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D0D68" w:rsidRPr="00E42A1B" w:rsidRDefault="006D0D68" w:rsidP="006D0D68">
      <w:pPr>
        <w:ind w:left="1416" w:right="284"/>
        <w:jc w:val="center"/>
        <w:rPr>
          <w:rFonts w:ascii="Times New Roman" w:hAnsi="Times New Roman" w:cs="Times New Roman"/>
          <w:b/>
          <w:sz w:val="28"/>
          <w:szCs w:val="28"/>
        </w:rPr>
      </w:pPr>
      <w:r w:rsidRPr="00E42A1B">
        <w:rPr>
          <w:rFonts w:ascii="Times New Roman" w:hAnsi="Times New Roman" w:cs="Times New Roman"/>
          <w:b/>
          <w:sz w:val="28"/>
          <w:szCs w:val="28"/>
        </w:rPr>
        <w:t>6</w:t>
      </w:r>
      <w:r w:rsidR="00D918FC">
        <w:rPr>
          <w:rFonts w:ascii="Times New Roman" w:hAnsi="Times New Roman" w:cs="Times New Roman"/>
          <w:b/>
          <w:sz w:val="28"/>
          <w:szCs w:val="28"/>
        </w:rPr>
        <w:t>8</w:t>
      </w:r>
      <w:r w:rsidRPr="00E42A1B">
        <w:rPr>
          <w:rFonts w:ascii="Times New Roman" w:hAnsi="Times New Roman" w:cs="Times New Roman"/>
          <w:b/>
          <w:sz w:val="28"/>
          <w:szCs w:val="28"/>
        </w:rPr>
        <w:t xml:space="preserve"> городское Первенство   по туризму среди учащихся                                                                                                                                                                                                          образовательных учреждений города</w:t>
      </w:r>
    </w:p>
    <w:p w:rsidR="006D0D68" w:rsidRPr="00E42A1B" w:rsidRDefault="006D0D68" w:rsidP="006D0D68">
      <w:pPr>
        <w:ind w:left="1134" w:right="284"/>
        <w:jc w:val="center"/>
        <w:rPr>
          <w:rFonts w:ascii="Times New Roman" w:hAnsi="Times New Roman" w:cs="Times New Roman"/>
          <w:b/>
          <w:sz w:val="28"/>
          <w:szCs w:val="28"/>
        </w:rPr>
      </w:pPr>
      <w:r w:rsidRPr="00E42A1B">
        <w:rPr>
          <w:rFonts w:ascii="Times New Roman" w:hAnsi="Times New Roman" w:cs="Times New Roman"/>
          <w:b/>
          <w:sz w:val="28"/>
          <w:szCs w:val="28"/>
        </w:rPr>
        <w:t>Москвы</w:t>
      </w:r>
    </w:p>
    <w:p w:rsidR="006D0D68" w:rsidRPr="00E42A1B" w:rsidRDefault="006D0D68" w:rsidP="006D0D68">
      <w:pPr>
        <w:jc w:val="both"/>
        <w:rPr>
          <w:rFonts w:ascii="Times New Roman" w:hAnsi="Times New Roman" w:cs="Times New Roman"/>
          <w:b/>
          <w:sz w:val="28"/>
          <w:szCs w:val="28"/>
        </w:rPr>
      </w:pPr>
    </w:p>
    <w:p w:rsidR="006D0D68" w:rsidRPr="00E42A1B" w:rsidRDefault="006D0D68" w:rsidP="006D0D68">
      <w:pPr>
        <w:jc w:val="both"/>
        <w:rPr>
          <w:rFonts w:ascii="Times New Roman" w:hAnsi="Times New Roman" w:cs="Times New Roman"/>
          <w:b/>
          <w:sz w:val="28"/>
          <w:szCs w:val="28"/>
        </w:rPr>
      </w:pPr>
    </w:p>
    <w:p w:rsidR="006D0D68" w:rsidRPr="00E42A1B" w:rsidRDefault="006D0D68" w:rsidP="006D0D68">
      <w:pPr>
        <w:jc w:val="both"/>
        <w:rPr>
          <w:rFonts w:ascii="Times New Roman" w:hAnsi="Times New Roman" w:cs="Times New Roman"/>
          <w:b/>
          <w:sz w:val="28"/>
          <w:szCs w:val="28"/>
        </w:rPr>
      </w:pPr>
    </w:p>
    <w:p w:rsidR="006D0D68" w:rsidRPr="00E42A1B" w:rsidRDefault="006D0D68" w:rsidP="006D0D68">
      <w:pPr>
        <w:pStyle w:val="a8"/>
        <w:rPr>
          <w:rFonts w:ascii="Times New Roman" w:hAnsi="Times New Roman"/>
          <w:b/>
          <w:sz w:val="28"/>
          <w:szCs w:val="28"/>
        </w:rPr>
      </w:pPr>
      <w:r w:rsidRPr="00E42A1B">
        <w:rPr>
          <w:rFonts w:ascii="Times New Roman" w:hAnsi="Times New Roman"/>
          <w:b/>
          <w:sz w:val="28"/>
          <w:szCs w:val="28"/>
        </w:rPr>
        <w:t>Отчет о водном туристском походе</w:t>
      </w:r>
    </w:p>
    <w:p w:rsidR="006D0D68" w:rsidRPr="00E42A1B" w:rsidRDefault="00D918FC" w:rsidP="006D0D68">
      <w:pPr>
        <w:pStyle w:val="a8"/>
        <w:rPr>
          <w:rFonts w:ascii="Times New Roman" w:hAnsi="Times New Roman"/>
          <w:b/>
          <w:sz w:val="28"/>
          <w:szCs w:val="28"/>
        </w:rPr>
      </w:pPr>
      <w:r>
        <w:rPr>
          <w:rFonts w:ascii="Times New Roman" w:hAnsi="Times New Roman"/>
          <w:b/>
          <w:sz w:val="28"/>
          <w:szCs w:val="28"/>
        </w:rPr>
        <w:t>2</w:t>
      </w:r>
      <w:r w:rsidR="006D0D68" w:rsidRPr="00E42A1B">
        <w:rPr>
          <w:rFonts w:ascii="Times New Roman" w:hAnsi="Times New Roman"/>
          <w:b/>
          <w:sz w:val="28"/>
          <w:szCs w:val="28"/>
        </w:rPr>
        <w:t xml:space="preserve"> (</w:t>
      </w:r>
      <w:r>
        <w:rPr>
          <w:rFonts w:ascii="Times New Roman" w:hAnsi="Times New Roman"/>
          <w:b/>
          <w:sz w:val="28"/>
          <w:szCs w:val="28"/>
        </w:rPr>
        <w:t>втор</w:t>
      </w:r>
      <w:r w:rsidR="006D0D68" w:rsidRPr="00E42A1B">
        <w:rPr>
          <w:rFonts w:ascii="Times New Roman" w:hAnsi="Times New Roman"/>
          <w:b/>
          <w:sz w:val="28"/>
          <w:szCs w:val="28"/>
        </w:rPr>
        <w:t xml:space="preserve">ой) категории сложности по  </w:t>
      </w:r>
      <w:r>
        <w:rPr>
          <w:rFonts w:ascii="Times New Roman" w:hAnsi="Times New Roman"/>
          <w:b/>
          <w:sz w:val="28"/>
          <w:szCs w:val="28"/>
        </w:rPr>
        <w:t>Мурман</w:t>
      </w:r>
      <w:r w:rsidR="006D0D68" w:rsidRPr="00E42A1B">
        <w:rPr>
          <w:rFonts w:ascii="Times New Roman" w:hAnsi="Times New Roman"/>
          <w:b/>
          <w:sz w:val="28"/>
          <w:szCs w:val="28"/>
        </w:rPr>
        <w:t>ской области</w:t>
      </w:r>
    </w:p>
    <w:p w:rsidR="006D0D68" w:rsidRPr="00E42A1B" w:rsidRDefault="006D0D68" w:rsidP="006D0D68">
      <w:pPr>
        <w:pStyle w:val="a8"/>
        <w:ind w:left="0"/>
        <w:rPr>
          <w:rFonts w:ascii="Times New Roman" w:hAnsi="Times New Roman"/>
          <w:b/>
          <w:sz w:val="28"/>
          <w:szCs w:val="28"/>
        </w:rPr>
      </w:pPr>
      <w:r w:rsidRPr="00E42A1B">
        <w:rPr>
          <w:rFonts w:ascii="Times New Roman" w:hAnsi="Times New Roman"/>
          <w:b/>
          <w:sz w:val="28"/>
          <w:szCs w:val="28"/>
        </w:rPr>
        <w:t xml:space="preserve">             совершенном с</w:t>
      </w:r>
      <w:r w:rsidR="00D918FC">
        <w:rPr>
          <w:rFonts w:ascii="Times New Roman" w:hAnsi="Times New Roman"/>
          <w:b/>
          <w:sz w:val="28"/>
          <w:szCs w:val="28"/>
        </w:rPr>
        <w:t xml:space="preserve"> 19 июля по 4 августа 2013</w:t>
      </w:r>
      <w:r w:rsidRPr="00E42A1B">
        <w:rPr>
          <w:rFonts w:ascii="Times New Roman" w:hAnsi="Times New Roman"/>
          <w:b/>
          <w:sz w:val="28"/>
          <w:szCs w:val="28"/>
        </w:rPr>
        <w:t xml:space="preserve"> года</w:t>
      </w:r>
    </w:p>
    <w:p w:rsidR="006D0D68" w:rsidRPr="00E42A1B" w:rsidRDefault="006D0D68" w:rsidP="006D0D68">
      <w:pPr>
        <w:ind w:left="284" w:firstLine="567"/>
        <w:rPr>
          <w:rFonts w:ascii="Times New Roman" w:hAnsi="Times New Roman" w:cs="Times New Roman"/>
          <w:b/>
          <w:sz w:val="28"/>
          <w:szCs w:val="28"/>
        </w:rPr>
      </w:pPr>
    </w:p>
    <w:p w:rsidR="006D0D68" w:rsidRPr="00E42A1B" w:rsidRDefault="006D0D68" w:rsidP="006D0D68">
      <w:pPr>
        <w:pStyle w:val="aa"/>
        <w:jc w:val="right"/>
        <w:rPr>
          <w:rFonts w:ascii="Times New Roman" w:hAnsi="Times New Roman"/>
          <w:b/>
        </w:rPr>
      </w:pPr>
      <w:r w:rsidRPr="00E42A1B">
        <w:rPr>
          <w:rFonts w:ascii="Times New Roman" w:hAnsi="Times New Roman"/>
          <w:b/>
        </w:rPr>
        <w:t xml:space="preserve">                                                                 Мар</w:t>
      </w:r>
      <w:r>
        <w:rPr>
          <w:rFonts w:ascii="Times New Roman" w:hAnsi="Times New Roman"/>
          <w:b/>
        </w:rPr>
        <w:t>ш</w:t>
      </w:r>
      <w:r w:rsidR="00647F99">
        <w:rPr>
          <w:rFonts w:ascii="Times New Roman" w:hAnsi="Times New Roman"/>
          <w:b/>
        </w:rPr>
        <w:t>рутная книжка  №  177-04/4-228</w:t>
      </w:r>
    </w:p>
    <w:p w:rsidR="006D0D68" w:rsidRPr="00E42A1B" w:rsidRDefault="006D0D68" w:rsidP="006D0D68">
      <w:pPr>
        <w:pStyle w:val="ac"/>
        <w:jc w:val="right"/>
        <w:rPr>
          <w:rFonts w:ascii="Times New Roman" w:hAnsi="Times New Roman"/>
          <w:b/>
          <w:sz w:val="28"/>
          <w:szCs w:val="28"/>
        </w:rPr>
      </w:pPr>
      <w:r w:rsidRPr="00E42A1B">
        <w:rPr>
          <w:rFonts w:ascii="Times New Roman" w:hAnsi="Times New Roman"/>
          <w:b/>
          <w:sz w:val="28"/>
          <w:szCs w:val="28"/>
        </w:rPr>
        <w:t xml:space="preserve">                           </w:t>
      </w:r>
      <w:r>
        <w:rPr>
          <w:rFonts w:ascii="Times New Roman" w:hAnsi="Times New Roman"/>
          <w:b/>
          <w:sz w:val="28"/>
          <w:szCs w:val="28"/>
        </w:rPr>
        <w:t xml:space="preserve">   Руководитель группы: Макушин</w:t>
      </w:r>
      <w:r w:rsidRPr="00E42A1B">
        <w:rPr>
          <w:rFonts w:ascii="Times New Roman" w:hAnsi="Times New Roman"/>
          <w:b/>
          <w:sz w:val="28"/>
          <w:szCs w:val="28"/>
        </w:rPr>
        <w:t xml:space="preserve"> </w:t>
      </w:r>
      <w:r>
        <w:rPr>
          <w:rFonts w:ascii="Times New Roman" w:hAnsi="Times New Roman"/>
          <w:b/>
          <w:sz w:val="28"/>
          <w:szCs w:val="28"/>
        </w:rPr>
        <w:t>Анатолий Федорович</w:t>
      </w:r>
    </w:p>
    <w:p w:rsidR="006D0D68" w:rsidRPr="00E42A1B" w:rsidRDefault="006D0D68" w:rsidP="006D0D68">
      <w:pPr>
        <w:pStyle w:val="ac"/>
        <w:jc w:val="right"/>
        <w:rPr>
          <w:rFonts w:ascii="Times New Roman" w:hAnsi="Times New Roman"/>
          <w:b/>
          <w:sz w:val="28"/>
          <w:szCs w:val="28"/>
        </w:rPr>
      </w:pPr>
      <w:r w:rsidRPr="00E42A1B">
        <w:rPr>
          <w:rFonts w:ascii="Times New Roman" w:hAnsi="Times New Roman"/>
          <w:b/>
          <w:sz w:val="28"/>
          <w:szCs w:val="28"/>
        </w:rPr>
        <w:t xml:space="preserve">адрес: Москва, </w:t>
      </w:r>
      <w:r>
        <w:rPr>
          <w:rFonts w:ascii="Times New Roman" w:hAnsi="Times New Roman"/>
          <w:b/>
          <w:sz w:val="28"/>
          <w:szCs w:val="28"/>
        </w:rPr>
        <w:t>Керченская, 1-2-30</w:t>
      </w:r>
    </w:p>
    <w:p w:rsidR="006D0D68" w:rsidRPr="00E42A1B" w:rsidRDefault="006D0D68" w:rsidP="006D0D68">
      <w:pPr>
        <w:jc w:val="right"/>
        <w:rPr>
          <w:rFonts w:ascii="Times New Roman" w:hAnsi="Times New Roman" w:cs="Times New Roman"/>
          <w:b/>
          <w:sz w:val="28"/>
          <w:szCs w:val="28"/>
        </w:rPr>
      </w:pPr>
      <w:r w:rsidRPr="00E42A1B">
        <w:rPr>
          <w:rFonts w:ascii="Times New Roman" w:hAnsi="Times New Roman" w:cs="Times New Roman"/>
          <w:b/>
          <w:sz w:val="28"/>
          <w:szCs w:val="28"/>
        </w:rPr>
        <w:t xml:space="preserve">                                                        телефон: 8-499- 127-41-26</w:t>
      </w:r>
    </w:p>
    <w:p w:rsidR="006D0D68" w:rsidRPr="00E42A1B" w:rsidRDefault="006D0D68" w:rsidP="006D0D68">
      <w:pPr>
        <w:jc w:val="right"/>
        <w:rPr>
          <w:rFonts w:ascii="Times New Roman" w:hAnsi="Times New Roman" w:cs="Times New Roman"/>
          <w:b/>
          <w:sz w:val="28"/>
          <w:szCs w:val="28"/>
        </w:rPr>
      </w:pPr>
      <w:r w:rsidRPr="00E42A1B">
        <w:rPr>
          <w:rFonts w:ascii="Times New Roman" w:hAnsi="Times New Roman" w:cs="Times New Roman"/>
          <w:b/>
          <w:sz w:val="28"/>
          <w:szCs w:val="28"/>
        </w:rPr>
        <w:tab/>
      </w:r>
    </w:p>
    <w:p w:rsidR="006D0D68" w:rsidRPr="00E42A1B" w:rsidRDefault="006D0D68" w:rsidP="006D0D68">
      <w:pPr>
        <w:pStyle w:val="a4"/>
        <w:rPr>
          <w:rFonts w:ascii="Times New Roman" w:hAnsi="Times New Roman"/>
          <w:b/>
          <w:sz w:val="28"/>
          <w:szCs w:val="28"/>
        </w:rPr>
      </w:pPr>
      <w:r w:rsidRPr="00E42A1B">
        <w:rPr>
          <w:rFonts w:ascii="Times New Roman" w:hAnsi="Times New Roman"/>
          <w:b/>
          <w:sz w:val="28"/>
          <w:szCs w:val="28"/>
        </w:rPr>
        <w:t>Маршрутно-квалификационная комиссия МосГорСЮТУР  рассмотрела отчет и считает, что поход может быть зачтен всем участникам и руководителю</w:t>
      </w:r>
    </w:p>
    <w:p w:rsidR="006D0D68" w:rsidRPr="00E42A1B" w:rsidRDefault="006D0D68" w:rsidP="006D0D68">
      <w:pPr>
        <w:pStyle w:val="a4"/>
        <w:rPr>
          <w:rFonts w:ascii="Times New Roman" w:hAnsi="Times New Roman"/>
          <w:b/>
          <w:sz w:val="28"/>
          <w:szCs w:val="28"/>
        </w:rPr>
      </w:pPr>
      <w:r w:rsidRPr="00E42A1B">
        <w:rPr>
          <w:rFonts w:ascii="Times New Roman" w:hAnsi="Times New Roman"/>
          <w:b/>
          <w:sz w:val="28"/>
          <w:szCs w:val="28"/>
        </w:rPr>
        <w:t>Категория сложности ________________________</w:t>
      </w:r>
    </w:p>
    <w:p w:rsidR="006D0D68" w:rsidRPr="00E42A1B" w:rsidRDefault="006D0D68" w:rsidP="006D0D68">
      <w:pPr>
        <w:jc w:val="both"/>
        <w:rPr>
          <w:rFonts w:ascii="Times New Roman" w:hAnsi="Times New Roman" w:cs="Times New Roman"/>
          <w:b/>
          <w:sz w:val="28"/>
          <w:szCs w:val="28"/>
        </w:rPr>
      </w:pPr>
    </w:p>
    <w:p w:rsidR="006D0D68" w:rsidRPr="00E42A1B" w:rsidRDefault="006D0D68" w:rsidP="006D0D68">
      <w:pPr>
        <w:jc w:val="both"/>
        <w:rPr>
          <w:rFonts w:ascii="Times New Roman" w:hAnsi="Times New Roman" w:cs="Times New Roman"/>
          <w:b/>
          <w:sz w:val="28"/>
          <w:szCs w:val="28"/>
        </w:rPr>
      </w:pPr>
    </w:p>
    <w:p w:rsidR="006D0D68" w:rsidRPr="00E42A1B" w:rsidRDefault="006D0D68" w:rsidP="006D0D68">
      <w:pPr>
        <w:jc w:val="both"/>
        <w:rPr>
          <w:rFonts w:ascii="Times New Roman" w:hAnsi="Times New Roman" w:cs="Times New Roman"/>
          <w:b/>
          <w:sz w:val="28"/>
          <w:szCs w:val="28"/>
        </w:rPr>
      </w:pPr>
    </w:p>
    <w:p w:rsidR="006D0D68" w:rsidRPr="00E42A1B" w:rsidRDefault="006D0D68" w:rsidP="006D0D68">
      <w:pPr>
        <w:pStyle w:val="21"/>
        <w:rPr>
          <w:rFonts w:ascii="Times New Roman" w:hAnsi="Times New Roman"/>
          <w:b/>
          <w:sz w:val="28"/>
          <w:szCs w:val="28"/>
        </w:rPr>
      </w:pPr>
    </w:p>
    <w:p w:rsidR="006D0D68" w:rsidRPr="00E42A1B" w:rsidRDefault="006D0D68" w:rsidP="006D0D68">
      <w:pPr>
        <w:pStyle w:val="21"/>
        <w:rPr>
          <w:rFonts w:ascii="Times New Roman" w:hAnsi="Times New Roman"/>
          <w:b/>
          <w:sz w:val="28"/>
          <w:szCs w:val="28"/>
        </w:rPr>
      </w:pPr>
    </w:p>
    <w:p w:rsidR="006D0D68" w:rsidRPr="00E42A1B" w:rsidRDefault="006D0D68" w:rsidP="006D0D68">
      <w:pPr>
        <w:pStyle w:val="21"/>
        <w:rPr>
          <w:rFonts w:ascii="Times New Roman" w:hAnsi="Times New Roman"/>
          <w:b/>
          <w:sz w:val="28"/>
          <w:szCs w:val="28"/>
        </w:rPr>
      </w:pPr>
    </w:p>
    <w:p w:rsidR="006D0D68" w:rsidRPr="00E42A1B" w:rsidRDefault="006D0D68" w:rsidP="006D0D68">
      <w:pPr>
        <w:pStyle w:val="21"/>
        <w:rPr>
          <w:rFonts w:ascii="Times New Roman" w:hAnsi="Times New Roman"/>
          <w:b/>
          <w:sz w:val="28"/>
          <w:szCs w:val="28"/>
        </w:rPr>
      </w:pPr>
    </w:p>
    <w:p w:rsidR="006D0D68" w:rsidRPr="00E42A1B" w:rsidRDefault="006D0D68" w:rsidP="006D0D68">
      <w:pPr>
        <w:pStyle w:val="21"/>
        <w:rPr>
          <w:rFonts w:ascii="Times New Roman" w:hAnsi="Times New Roman"/>
          <w:b/>
          <w:sz w:val="28"/>
          <w:szCs w:val="28"/>
        </w:rPr>
      </w:pPr>
    </w:p>
    <w:p w:rsidR="006D0D68" w:rsidRPr="00E42A1B" w:rsidRDefault="006D0D68" w:rsidP="006D0D68">
      <w:pPr>
        <w:pStyle w:val="21"/>
        <w:rPr>
          <w:rFonts w:ascii="Times New Roman" w:hAnsi="Times New Roman"/>
          <w:b/>
          <w:sz w:val="28"/>
          <w:szCs w:val="28"/>
        </w:rPr>
      </w:pPr>
    </w:p>
    <w:p w:rsidR="006D0D68" w:rsidRPr="00E42A1B" w:rsidRDefault="006D0D68" w:rsidP="006D0D68">
      <w:pPr>
        <w:pStyle w:val="21"/>
        <w:rPr>
          <w:rFonts w:ascii="Times New Roman" w:hAnsi="Times New Roman"/>
          <w:b/>
          <w:sz w:val="28"/>
          <w:szCs w:val="28"/>
        </w:rPr>
      </w:pPr>
    </w:p>
    <w:p w:rsidR="006D0D68" w:rsidRPr="00E42A1B" w:rsidRDefault="006D0D68" w:rsidP="006D0D68">
      <w:pPr>
        <w:pStyle w:val="21"/>
        <w:rPr>
          <w:rFonts w:ascii="Times New Roman" w:hAnsi="Times New Roman"/>
          <w:b/>
          <w:sz w:val="28"/>
          <w:szCs w:val="28"/>
        </w:rPr>
      </w:pPr>
      <w:r w:rsidRPr="00E42A1B">
        <w:rPr>
          <w:rFonts w:ascii="Times New Roman" w:hAnsi="Times New Roman"/>
          <w:b/>
          <w:sz w:val="28"/>
          <w:szCs w:val="28"/>
        </w:rPr>
        <w:t xml:space="preserve">                                  </w:t>
      </w:r>
      <w:r w:rsidR="00647F99">
        <w:rPr>
          <w:rFonts w:ascii="Times New Roman" w:hAnsi="Times New Roman"/>
          <w:b/>
          <w:sz w:val="28"/>
          <w:szCs w:val="28"/>
        </w:rPr>
        <w:t>Москва 2013</w:t>
      </w:r>
      <w:r>
        <w:rPr>
          <w:rFonts w:ascii="Times New Roman" w:hAnsi="Times New Roman"/>
          <w:b/>
          <w:sz w:val="28"/>
          <w:szCs w:val="28"/>
        </w:rPr>
        <w:t xml:space="preserve"> г</w:t>
      </w:r>
    </w:p>
    <w:p w:rsidR="006D0D68" w:rsidRDefault="006D0D68" w:rsidP="006D0D68">
      <w:pPr>
        <w:pStyle w:val="1"/>
      </w:pPr>
    </w:p>
    <w:p w:rsidR="0002531E" w:rsidRPr="0002531E" w:rsidRDefault="0002531E" w:rsidP="0002531E">
      <w:pPr>
        <w:pStyle w:val="a4"/>
        <w:jc w:val="center"/>
        <w:rPr>
          <w:rFonts w:ascii="Times New Roman" w:hAnsi="Times New Roman" w:cs="Times New Roman"/>
          <w:b/>
          <w:sz w:val="32"/>
          <w:szCs w:val="32"/>
        </w:rPr>
      </w:pPr>
      <w:r w:rsidRPr="0002531E">
        <w:rPr>
          <w:rFonts w:ascii="Times New Roman" w:hAnsi="Times New Roman" w:cs="Times New Roman"/>
          <w:b/>
          <w:sz w:val="32"/>
          <w:szCs w:val="32"/>
        </w:rPr>
        <w:t>Содержание</w:t>
      </w:r>
    </w:p>
    <w:p w:rsidR="0002531E" w:rsidRPr="0002531E" w:rsidRDefault="0002531E" w:rsidP="0002531E">
      <w:pPr>
        <w:pStyle w:val="a4"/>
        <w:rPr>
          <w:rFonts w:ascii="Times New Roman" w:hAnsi="Times New Roman" w:cs="Times New Roman"/>
          <w:sz w:val="20"/>
          <w:szCs w:val="20"/>
        </w:rP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B7" w:firstRow="1" w:lastRow="0" w:firstColumn="1" w:lastColumn="0" w:noHBand="0" w:noVBand="0"/>
      </w:tblPr>
      <w:tblGrid>
        <w:gridCol w:w="7245"/>
        <w:gridCol w:w="1470"/>
      </w:tblGrid>
      <w:tr w:rsidR="0002531E" w:rsidRPr="0002531E" w:rsidTr="0002531E">
        <w:tc>
          <w:tcPr>
            <w:tcW w:w="7245" w:type="dxa"/>
            <w:tcBorders>
              <w:top w:val="single" w:sz="12"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p>
        </w:tc>
        <w:tc>
          <w:tcPr>
            <w:tcW w:w="1470" w:type="dxa"/>
            <w:tcBorders>
              <w:top w:val="single" w:sz="12" w:space="0" w:color="000000"/>
              <w:left w:val="single" w:sz="6" w:space="0" w:color="000000"/>
              <w:bottom w:val="single" w:sz="6" w:space="0" w:color="000000"/>
              <w:right w:val="single" w:sz="12" w:space="0" w:color="000000"/>
            </w:tcBorders>
          </w:tcPr>
          <w:p w:rsidR="0002531E" w:rsidRPr="0002531E" w:rsidRDefault="0002531E" w:rsidP="0002531E">
            <w:pPr>
              <w:pStyle w:val="af"/>
              <w:rPr>
                <w:rFonts w:ascii="Times New Roman" w:hAnsi="Times New Roman"/>
                <w:b/>
                <w:sz w:val="20"/>
              </w:rPr>
            </w:pPr>
            <w:r w:rsidRPr="0002531E">
              <w:rPr>
                <w:rFonts w:ascii="Times New Roman" w:hAnsi="Times New Roman"/>
                <w:b/>
                <w:sz w:val="20"/>
              </w:rPr>
              <w:t>стр.</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Справочные сведения о походе ...................................................................................</w:t>
            </w: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02531E" w:rsidP="0002531E">
            <w:pPr>
              <w:pStyle w:val="af"/>
              <w:rPr>
                <w:rFonts w:ascii="Times New Roman" w:hAnsi="Times New Roman"/>
                <w:b/>
                <w:sz w:val="20"/>
              </w:rPr>
            </w:pPr>
            <w:r w:rsidRPr="0002531E">
              <w:rPr>
                <w:rFonts w:ascii="Times New Roman" w:hAnsi="Times New Roman"/>
                <w:b/>
                <w:sz w:val="20"/>
              </w:rPr>
              <w:t>3</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Характеристика района похода...................................................................................</w:t>
            </w:r>
          </w:p>
          <w:p w:rsidR="0002531E" w:rsidRPr="0002531E" w:rsidRDefault="0002531E" w:rsidP="0002531E">
            <w:pPr>
              <w:rPr>
                <w:rFonts w:ascii="Times New Roman" w:hAnsi="Times New Roman" w:cs="Times New Roman"/>
                <w:b/>
                <w:sz w:val="20"/>
                <w:szCs w:val="20"/>
              </w:rPr>
            </w:pP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02531E" w:rsidP="0002531E">
            <w:pPr>
              <w:pStyle w:val="af"/>
              <w:rPr>
                <w:rFonts w:ascii="Times New Roman" w:hAnsi="Times New Roman"/>
                <w:b/>
                <w:sz w:val="20"/>
              </w:rPr>
            </w:pPr>
            <w:r w:rsidRPr="0002531E">
              <w:rPr>
                <w:rFonts w:ascii="Times New Roman" w:hAnsi="Times New Roman"/>
                <w:b/>
                <w:sz w:val="20"/>
              </w:rPr>
              <w:t>5</w:t>
            </w:r>
          </w:p>
        </w:tc>
      </w:tr>
      <w:tr w:rsidR="0002531E" w:rsidRPr="0002531E" w:rsidTr="0002531E">
        <w:trPr>
          <w:trHeight w:val="586"/>
        </w:trPr>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График движения.............................................................................................................</w:t>
            </w:r>
          </w:p>
          <w:p w:rsidR="0002531E" w:rsidRPr="0002531E" w:rsidRDefault="0002531E" w:rsidP="0002531E">
            <w:pPr>
              <w:rPr>
                <w:rFonts w:ascii="Times New Roman" w:hAnsi="Times New Roman" w:cs="Times New Roman"/>
                <w:b/>
                <w:sz w:val="20"/>
                <w:szCs w:val="20"/>
              </w:rPr>
            </w:pP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945CE6" w:rsidP="0002531E">
            <w:pPr>
              <w:pStyle w:val="af"/>
              <w:rPr>
                <w:rFonts w:ascii="Times New Roman" w:hAnsi="Times New Roman"/>
                <w:b/>
                <w:sz w:val="20"/>
              </w:rPr>
            </w:pPr>
            <w:r>
              <w:rPr>
                <w:rFonts w:ascii="Times New Roman" w:hAnsi="Times New Roman"/>
                <w:b/>
                <w:sz w:val="20"/>
              </w:rPr>
              <w:t>17</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Таблица  метеонаблюдений ..........................................................................................</w:t>
            </w:r>
          </w:p>
          <w:p w:rsidR="0002531E" w:rsidRPr="0002531E" w:rsidRDefault="0002531E" w:rsidP="0002531E">
            <w:pPr>
              <w:rPr>
                <w:rFonts w:ascii="Times New Roman" w:hAnsi="Times New Roman" w:cs="Times New Roman"/>
                <w:b/>
                <w:sz w:val="20"/>
                <w:szCs w:val="20"/>
              </w:rPr>
            </w:pP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945CE6" w:rsidP="0002531E">
            <w:pPr>
              <w:pStyle w:val="af"/>
              <w:rPr>
                <w:rFonts w:ascii="Times New Roman" w:hAnsi="Times New Roman"/>
                <w:b/>
                <w:sz w:val="20"/>
              </w:rPr>
            </w:pPr>
            <w:r>
              <w:rPr>
                <w:rFonts w:ascii="Times New Roman" w:hAnsi="Times New Roman"/>
                <w:b/>
                <w:sz w:val="20"/>
              </w:rPr>
              <w:t>18</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Техническое описание маршрута ................................................................................</w:t>
            </w:r>
          </w:p>
          <w:p w:rsidR="0002531E" w:rsidRPr="0002531E" w:rsidRDefault="0002531E" w:rsidP="0002531E">
            <w:pPr>
              <w:rPr>
                <w:rFonts w:ascii="Times New Roman" w:hAnsi="Times New Roman" w:cs="Times New Roman"/>
                <w:b/>
                <w:sz w:val="20"/>
                <w:szCs w:val="20"/>
              </w:rPr>
            </w:pP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945CE6" w:rsidP="0002531E">
            <w:pPr>
              <w:pStyle w:val="a4"/>
              <w:jc w:val="center"/>
              <w:rPr>
                <w:rFonts w:ascii="Times New Roman" w:hAnsi="Times New Roman" w:cs="Times New Roman"/>
                <w:b/>
                <w:sz w:val="20"/>
                <w:szCs w:val="20"/>
              </w:rPr>
            </w:pPr>
            <w:r>
              <w:rPr>
                <w:rFonts w:ascii="Times New Roman" w:hAnsi="Times New Roman" w:cs="Times New Roman"/>
                <w:b/>
                <w:sz w:val="20"/>
                <w:szCs w:val="20"/>
              </w:rPr>
              <w:t>20</w:t>
            </w:r>
          </w:p>
          <w:p w:rsidR="0002531E" w:rsidRPr="0002531E" w:rsidRDefault="0002531E" w:rsidP="0002531E">
            <w:pPr>
              <w:pStyle w:val="af"/>
              <w:ind w:left="-373" w:hanging="4233"/>
              <w:rPr>
                <w:rFonts w:ascii="Times New Roman" w:hAnsi="Times New Roman"/>
                <w:b/>
                <w:sz w:val="20"/>
              </w:rPr>
            </w:pP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Сведения о материальном оснащении группы ........................................................</w:t>
            </w:r>
          </w:p>
          <w:p w:rsidR="0002531E" w:rsidRPr="0002531E" w:rsidRDefault="0002531E" w:rsidP="0002531E">
            <w:pPr>
              <w:rPr>
                <w:rFonts w:ascii="Times New Roman" w:hAnsi="Times New Roman" w:cs="Times New Roman"/>
                <w:b/>
                <w:sz w:val="20"/>
                <w:szCs w:val="20"/>
              </w:rPr>
            </w:pP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F556AD" w:rsidP="00955A0A">
            <w:pPr>
              <w:pStyle w:val="af"/>
              <w:rPr>
                <w:rFonts w:ascii="Times New Roman" w:hAnsi="Times New Roman"/>
                <w:b/>
                <w:sz w:val="20"/>
              </w:rPr>
            </w:pPr>
            <w:r>
              <w:rPr>
                <w:rFonts w:ascii="Times New Roman" w:hAnsi="Times New Roman"/>
                <w:b/>
                <w:sz w:val="20"/>
              </w:rPr>
              <w:t>3</w:t>
            </w:r>
            <w:r w:rsidR="00955A0A">
              <w:rPr>
                <w:rFonts w:ascii="Times New Roman" w:hAnsi="Times New Roman"/>
                <w:b/>
                <w:sz w:val="20"/>
              </w:rPr>
              <w:t>6</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Выводы и рекомендации ....……..................................................................................</w:t>
            </w:r>
          </w:p>
          <w:p w:rsidR="0002531E" w:rsidRPr="0002531E" w:rsidRDefault="0002531E" w:rsidP="0002531E">
            <w:pPr>
              <w:rPr>
                <w:rFonts w:ascii="Times New Roman" w:hAnsi="Times New Roman" w:cs="Times New Roman"/>
                <w:b/>
                <w:sz w:val="20"/>
                <w:szCs w:val="20"/>
              </w:rPr>
            </w:pP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F556AD" w:rsidP="00137DD6">
            <w:pPr>
              <w:pStyle w:val="af"/>
              <w:rPr>
                <w:rFonts w:ascii="Times New Roman" w:hAnsi="Times New Roman"/>
                <w:b/>
                <w:sz w:val="20"/>
              </w:rPr>
            </w:pPr>
            <w:r>
              <w:rPr>
                <w:rFonts w:ascii="Times New Roman" w:hAnsi="Times New Roman"/>
                <w:b/>
                <w:sz w:val="20"/>
              </w:rPr>
              <w:t>3</w:t>
            </w:r>
            <w:r w:rsidR="00137DD6">
              <w:rPr>
                <w:rFonts w:ascii="Times New Roman" w:hAnsi="Times New Roman"/>
                <w:b/>
                <w:sz w:val="20"/>
              </w:rPr>
              <w:t>8</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Список литературы ........................................................................................................</w:t>
            </w:r>
          </w:p>
          <w:p w:rsidR="0002531E" w:rsidRPr="0002531E" w:rsidRDefault="0002531E" w:rsidP="0002531E">
            <w:pPr>
              <w:rPr>
                <w:rFonts w:ascii="Times New Roman" w:hAnsi="Times New Roman" w:cs="Times New Roman"/>
                <w:b/>
                <w:sz w:val="20"/>
                <w:szCs w:val="20"/>
              </w:rPr>
            </w:pP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F556AD" w:rsidP="0002531E">
            <w:pPr>
              <w:pStyle w:val="af"/>
              <w:rPr>
                <w:rFonts w:ascii="Times New Roman" w:hAnsi="Times New Roman"/>
                <w:b/>
                <w:sz w:val="20"/>
              </w:rPr>
            </w:pPr>
            <w:r>
              <w:rPr>
                <w:rFonts w:ascii="Times New Roman" w:hAnsi="Times New Roman"/>
                <w:b/>
                <w:sz w:val="20"/>
              </w:rPr>
              <w:t>51</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Краеведческое задание ………………………………………………………..</w:t>
            </w:r>
          </w:p>
          <w:p w:rsidR="0002531E" w:rsidRPr="0002531E" w:rsidRDefault="0002531E" w:rsidP="0002531E">
            <w:pPr>
              <w:rPr>
                <w:rFonts w:ascii="Times New Roman" w:hAnsi="Times New Roman" w:cs="Times New Roman"/>
                <w:b/>
                <w:sz w:val="20"/>
                <w:szCs w:val="20"/>
              </w:rPr>
            </w:pP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F556AD" w:rsidP="00F43E94">
            <w:pPr>
              <w:pStyle w:val="af"/>
              <w:rPr>
                <w:rFonts w:ascii="Times New Roman" w:hAnsi="Times New Roman"/>
                <w:b/>
                <w:sz w:val="20"/>
              </w:rPr>
            </w:pPr>
            <w:r>
              <w:rPr>
                <w:rFonts w:ascii="Times New Roman" w:hAnsi="Times New Roman"/>
                <w:b/>
                <w:sz w:val="20"/>
              </w:rPr>
              <w:t>4</w:t>
            </w:r>
            <w:r w:rsidR="00F43E94">
              <w:rPr>
                <w:rFonts w:ascii="Times New Roman" w:hAnsi="Times New Roman"/>
                <w:b/>
                <w:sz w:val="20"/>
              </w:rPr>
              <w:t>1</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rPr>
                <w:rFonts w:ascii="Times New Roman" w:hAnsi="Times New Roman" w:cs="Times New Roman"/>
                <w:b/>
                <w:sz w:val="20"/>
                <w:szCs w:val="20"/>
              </w:rPr>
            </w:pPr>
            <w:r w:rsidRPr="0002531E">
              <w:rPr>
                <w:rFonts w:ascii="Times New Roman" w:hAnsi="Times New Roman" w:cs="Times New Roman"/>
                <w:b/>
                <w:sz w:val="20"/>
                <w:szCs w:val="20"/>
              </w:rPr>
              <w:t>Список литературы ........................................................................................................</w:t>
            </w:r>
          </w:p>
          <w:p w:rsidR="0002531E" w:rsidRPr="0002531E" w:rsidRDefault="0002531E" w:rsidP="0002531E">
            <w:pPr>
              <w:rPr>
                <w:rFonts w:ascii="Times New Roman" w:hAnsi="Times New Roman" w:cs="Times New Roman"/>
                <w:b/>
                <w:sz w:val="20"/>
                <w:szCs w:val="20"/>
              </w:rPr>
            </w:pP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F556AD" w:rsidP="0002531E">
            <w:pPr>
              <w:pStyle w:val="af"/>
              <w:rPr>
                <w:rFonts w:ascii="Times New Roman" w:hAnsi="Times New Roman"/>
                <w:b/>
                <w:sz w:val="20"/>
              </w:rPr>
            </w:pPr>
            <w:r>
              <w:rPr>
                <w:rFonts w:ascii="Times New Roman" w:hAnsi="Times New Roman"/>
                <w:b/>
                <w:sz w:val="20"/>
              </w:rPr>
              <w:t>51</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ind w:left="708"/>
              <w:rPr>
                <w:rFonts w:ascii="Times New Roman" w:hAnsi="Times New Roman" w:cs="Times New Roman"/>
                <w:b/>
                <w:sz w:val="20"/>
                <w:szCs w:val="20"/>
              </w:rPr>
            </w:pPr>
            <w:r w:rsidRPr="0002531E">
              <w:rPr>
                <w:rFonts w:ascii="Times New Roman" w:hAnsi="Times New Roman" w:cs="Times New Roman"/>
                <w:b/>
                <w:sz w:val="20"/>
                <w:szCs w:val="20"/>
              </w:rPr>
              <w:t>Обзорная карта района похода 1:400000 …………………….…………..</w:t>
            </w: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02531E" w:rsidP="0002531E">
            <w:pPr>
              <w:rPr>
                <w:rFonts w:ascii="Times New Roman" w:hAnsi="Times New Roman" w:cs="Times New Roman"/>
                <w:sz w:val="20"/>
                <w:szCs w:val="20"/>
              </w:rPr>
            </w:pPr>
            <w:r w:rsidRPr="0002531E">
              <w:rPr>
                <w:rFonts w:ascii="Times New Roman" w:hAnsi="Times New Roman" w:cs="Times New Roman"/>
                <w:b/>
                <w:sz w:val="20"/>
                <w:szCs w:val="20"/>
              </w:rPr>
              <w:t>Вкладка</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ind w:left="708"/>
              <w:rPr>
                <w:rFonts w:ascii="Times New Roman" w:hAnsi="Times New Roman" w:cs="Times New Roman"/>
                <w:b/>
                <w:sz w:val="20"/>
                <w:szCs w:val="20"/>
              </w:rPr>
            </w:pPr>
            <w:r w:rsidRPr="0002531E">
              <w:rPr>
                <w:rFonts w:ascii="Times New Roman" w:hAnsi="Times New Roman" w:cs="Times New Roman"/>
                <w:b/>
                <w:sz w:val="20"/>
                <w:szCs w:val="20"/>
              </w:rPr>
              <w:t>Карта водного маршрута     1 :   100000   .....................................................</w:t>
            </w: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02531E" w:rsidP="0002531E">
            <w:pPr>
              <w:rPr>
                <w:rFonts w:ascii="Times New Roman" w:hAnsi="Times New Roman" w:cs="Times New Roman"/>
                <w:sz w:val="20"/>
                <w:szCs w:val="20"/>
              </w:rPr>
            </w:pPr>
            <w:r w:rsidRPr="0002531E">
              <w:rPr>
                <w:rFonts w:ascii="Times New Roman" w:hAnsi="Times New Roman" w:cs="Times New Roman"/>
                <w:b/>
                <w:sz w:val="20"/>
                <w:szCs w:val="20"/>
              </w:rPr>
              <w:t>Вкладка</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ind w:left="708"/>
              <w:rPr>
                <w:rFonts w:ascii="Times New Roman" w:hAnsi="Times New Roman" w:cs="Times New Roman"/>
                <w:b/>
                <w:sz w:val="20"/>
                <w:szCs w:val="20"/>
              </w:rPr>
            </w:pPr>
            <w:r w:rsidRPr="0002531E">
              <w:rPr>
                <w:rFonts w:ascii="Times New Roman" w:hAnsi="Times New Roman" w:cs="Times New Roman"/>
                <w:b/>
                <w:sz w:val="20"/>
                <w:szCs w:val="20"/>
              </w:rPr>
              <w:t>Карта пешего маршрута     1 :   100000   .....................................................</w:t>
            </w: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02531E" w:rsidP="0002531E">
            <w:pPr>
              <w:rPr>
                <w:rFonts w:ascii="Times New Roman" w:hAnsi="Times New Roman" w:cs="Times New Roman"/>
                <w:sz w:val="20"/>
                <w:szCs w:val="20"/>
              </w:rPr>
            </w:pPr>
            <w:r w:rsidRPr="0002531E">
              <w:rPr>
                <w:rFonts w:ascii="Times New Roman" w:hAnsi="Times New Roman" w:cs="Times New Roman"/>
                <w:b/>
                <w:sz w:val="20"/>
                <w:szCs w:val="20"/>
              </w:rPr>
              <w:t>Вкладка</w:t>
            </w:r>
          </w:p>
        </w:tc>
      </w:tr>
      <w:tr w:rsidR="0002531E" w:rsidRPr="0002531E" w:rsidTr="0002531E">
        <w:tc>
          <w:tcPr>
            <w:tcW w:w="7245" w:type="dxa"/>
            <w:tcBorders>
              <w:top w:val="single" w:sz="6" w:space="0" w:color="000000"/>
              <w:left w:val="single" w:sz="12" w:space="0" w:color="000000"/>
              <w:bottom w:val="single" w:sz="6" w:space="0" w:color="000000"/>
              <w:right w:val="single" w:sz="6" w:space="0" w:color="000000"/>
            </w:tcBorders>
          </w:tcPr>
          <w:p w:rsidR="0002531E" w:rsidRPr="0002531E" w:rsidRDefault="0002531E" w:rsidP="0002531E">
            <w:pPr>
              <w:ind w:left="708"/>
              <w:rPr>
                <w:rFonts w:ascii="Times New Roman" w:hAnsi="Times New Roman" w:cs="Times New Roman"/>
                <w:b/>
                <w:sz w:val="20"/>
                <w:szCs w:val="20"/>
              </w:rPr>
            </w:pPr>
            <w:r w:rsidRPr="0002531E">
              <w:rPr>
                <w:rFonts w:ascii="Times New Roman" w:hAnsi="Times New Roman" w:cs="Times New Roman"/>
                <w:b/>
                <w:sz w:val="20"/>
                <w:szCs w:val="20"/>
              </w:rPr>
              <w:t>Маршрутная книжка  ......................................................................................</w:t>
            </w:r>
          </w:p>
        </w:tc>
        <w:tc>
          <w:tcPr>
            <w:tcW w:w="1470" w:type="dxa"/>
            <w:tcBorders>
              <w:top w:val="single" w:sz="6" w:space="0" w:color="000000"/>
              <w:left w:val="single" w:sz="6" w:space="0" w:color="000000"/>
              <w:bottom w:val="single" w:sz="6" w:space="0" w:color="000000"/>
              <w:right w:val="single" w:sz="12" w:space="0" w:color="000000"/>
            </w:tcBorders>
          </w:tcPr>
          <w:p w:rsidR="0002531E" w:rsidRPr="0002531E" w:rsidRDefault="0002531E" w:rsidP="0002531E">
            <w:pPr>
              <w:rPr>
                <w:rFonts w:ascii="Times New Roman" w:hAnsi="Times New Roman" w:cs="Times New Roman"/>
                <w:sz w:val="20"/>
                <w:szCs w:val="20"/>
              </w:rPr>
            </w:pPr>
            <w:r w:rsidRPr="0002531E">
              <w:rPr>
                <w:rFonts w:ascii="Times New Roman" w:hAnsi="Times New Roman" w:cs="Times New Roman"/>
                <w:b/>
                <w:sz w:val="20"/>
                <w:szCs w:val="20"/>
              </w:rPr>
              <w:t>Вкладка</w:t>
            </w:r>
          </w:p>
        </w:tc>
      </w:tr>
      <w:tr w:rsidR="0002531E" w:rsidRPr="0002531E" w:rsidTr="0002531E">
        <w:tc>
          <w:tcPr>
            <w:tcW w:w="7245" w:type="dxa"/>
            <w:tcBorders>
              <w:top w:val="single" w:sz="6" w:space="0" w:color="000000"/>
              <w:left w:val="single" w:sz="12" w:space="0" w:color="000000"/>
              <w:bottom w:val="single" w:sz="12" w:space="0" w:color="000000"/>
              <w:right w:val="single" w:sz="6" w:space="0" w:color="000000"/>
            </w:tcBorders>
          </w:tcPr>
          <w:p w:rsidR="0002531E" w:rsidRPr="00F556AD" w:rsidRDefault="00F556AD" w:rsidP="00F556AD">
            <w:pPr>
              <w:ind w:left="708"/>
              <w:rPr>
                <w:rFonts w:ascii="Times New Roman" w:hAnsi="Times New Roman" w:cs="Times New Roman"/>
                <w:b/>
                <w:sz w:val="20"/>
                <w:szCs w:val="20"/>
              </w:rPr>
            </w:pPr>
            <w:r>
              <w:rPr>
                <w:rFonts w:ascii="Times New Roman" w:hAnsi="Times New Roman" w:cs="Times New Roman"/>
                <w:b/>
                <w:sz w:val="20"/>
                <w:szCs w:val="20"/>
              </w:rPr>
              <w:t>Э</w:t>
            </w:r>
            <w:r w:rsidR="0002531E" w:rsidRPr="0002531E">
              <w:rPr>
                <w:rFonts w:ascii="Times New Roman" w:hAnsi="Times New Roman" w:cs="Times New Roman"/>
                <w:b/>
                <w:sz w:val="20"/>
                <w:szCs w:val="20"/>
              </w:rPr>
              <w:t>лектронн</w:t>
            </w:r>
            <w:r>
              <w:rPr>
                <w:rFonts w:ascii="Times New Roman" w:hAnsi="Times New Roman" w:cs="Times New Roman"/>
                <w:b/>
                <w:sz w:val="20"/>
                <w:szCs w:val="20"/>
              </w:rPr>
              <w:t xml:space="preserve">ая </w:t>
            </w:r>
            <w:r w:rsidR="0002531E" w:rsidRPr="0002531E">
              <w:rPr>
                <w:rFonts w:ascii="Times New Roman" w:hAnsi="Times New Roman" w:cs="Times New Roman"/>
                <w:b/>
                <w:sz w:val="20"/>
                <w:szCs w:val="20"/>
              </w:rPr>
              <w:t xml:space="preserve"> версией отчета</w:t>
            </w:r>
            <w:r>
              <w:rPr>
                <w:rFonts w:ascii="Times New Roman" w:hAnsi="Times New Roman" w:cs="Times New Roman"/>
                <w:b/>
                <w:sz w:val="20"/>
                <w:szCs w:val="20"/>
              </w:rPr>
              <w:t>:</w:t>
            </w:r>
            <w:r w:rsidR="0002531E" w:rsidRPr="0002531E">
              <w:rPr>
                <w:rFonts w:ascii="Times New Roman" w:hAnsi="Times New Roman" w:cs="Times New Roman"/>
                <w:b/>
                <w:sz w:val="20"/>
                <w:szCs w:val="20"/>
              </w:rPr>
              <w:t xml:space="preserve"> </w:t>
            </w:r>
            <w:r>
              <w:rPr>
                <w:rFonts w:ascii="Times New Roman" w:hAnsi="Times New Roman" w:cs="Times New Roman"/>
                <w:b/>
                <w:sz w:val="20"/>
                <w:szCs w:val="20"/>
              </w:rPr>
              <w:t xml:space="preserve"> </w:t>
            </w:r>
            <w:hyperlink r:id="rId8" w:history="1">
              <w:r w:rsidRPr="002E643F">
                <w:rPr>
                  <w:rStyle w:val="af7"/>
                  <w:rFonts w:ascii="Times New Roman" w:hAnsi="Times New Roman" w:cs="Times New Roman"/>
                  <w:b/>
                  <w:sz w:val="20"/>
                  <w:szCs w:val="20"/>
                  <w:lang w:val="en-US"/>
                </w:rPr>
                <w:t>www</w:t>
              </w:r>
              <w:r w:rsidRPr="002E643F">
                <w:rPr>
                  <w:rStyle w:val="af7"/>
                  <w:rFonts w:ascii="Times New Roman" w:hAnsi="Times New Roman" w:cs="Times New Roman"/>
                  <w:b/>
                  <w:sz w:val="20"/>
                  <w:szCs w:val="20"/>
                </w:rPr>
                <w:t>.37</w:t>
              </w:r>
              <w:r w:rsidRPr="002E643F">
                <w:rPr>
                  <w:rStyle w:val="af7"/>
                  <w:rFonts w:ascii="Times New Roman" w:hAnsi="Times New Roman" w:cs="Times New Roman"/>
                  <w:b/>
                  <w:sz w:val="20"/>
                  <w:szCs w:val="20"/>
                  <w:lang w:val="en-US"/>
                </w:rPr>
                <w:t>meridian</w:t>
              </w:r>
              <w:r w:rsidRPr="002E643F">
                <w:rPr>
                  <w:rStyle w:val="af7"/>
                  <w:rFonts w:ascii="Times New Roman" w:hAnsi="Times New Roman" w:cs="Times New Roman"/>
                  <w:b/>
                  <w:sz w:val="20"/>
                  <w:szCs w:val="20"/>
                </w:rPr>
                <w:t>.</w:t>
              </w:r>
              <w:r w:rsidRPr="002E643F">
                <w:rPr>
                  <w:rStyle w:val="af7"/>
                  <w:rFonts w:ascii="Times New Roman" w:hAnsi="Times New Roman" w:cs="Times New Roman"/>
                  <w:b/>
                  <w:sz w:val="20"/>
                  <w:szCs w:val="20"/>
                  <w:lang w:val="en-US"/>
                </w:rPr>
                <w:t>ru</w:t>
              </w:r>
            </w:hyperlink>
            <w:r w:rsidRPr="00F556AD">
              <w:rPr>
                <w:rFonts w:ascii="Times New Roman" w:hAnsi="Times New Roman" w:cs="Times New Roman"/>
                <w:b/>
                <w:sz w:val="20"/>
                <w:szCs w:val="20"/>
              </w:rPr>
              <w:t xml:space="preserve"> </w:t>
            </w:r>
            <w:r>
              <w:rPr>
                <w:rFonts w:ascii="Times New Roman" w:hAnsi="Times New Roman" w:cs="Times New Roman"/>
                <w:b/>
                <w:sz w:val="20"/>
                <w:szCs w:val="20"/>
              </w:rPr>
              <w:t>МосГорСютур</w:t>
            </w:r>
          </w:p>
        </w:tc>
        <w:tc>
          <w:tcPr>
            <w:tcW w:w="1470" w:type="dxa"/>
            <w:tcBorders>
              <w:top w:val="single" w:sz="6" w:space="0" w:color="000000"/>
              <w:left w:val="single" w:sz="6" w:space="0" w:color="000000"/>
              <w:bottom w:val="single" w:sz="12" w:space="0" w:color="000000"/>
              <w:right w:val="single" w:sz="12" w:space="0" w:color="000000"/>
            </w:tcBorders>
          </w:tcPr>
          <w:p w:rsidR="0002531E" w:rsidRPr="0002531E" w:rsidRDefault="0002531E" w:rsidP="0002531E">
            <w:pPr>
              <w:rPr>
                <w:rFonts w:ascii="Times New Roman" w:hAnsi="Times New Roman" w:cs="Times New Roman"/>
                <w:sz w:val="20"/>
                <w:szCs w:val="20"/>
              </w:rPr>
            </w:pPr>
          </w:p>
        </w:tc>
      </w:tr>
    </w:tbl>
    <w:p w:rsidR="0002531E" w:rsidRDefault="0002531E" w:rsidP="0002531E"/>
    <w:p w:rsidR="0002531E" w:rsidRDefault="0002531E" w:rsidP="0002531E"/>
    <w:p w:rsidR="0002531E" w:rsidRDefault="0002531E" w:rsidP="0002531E"/>
    <w:p w:rsidR="006D0D68" w:rsidRDefault="006D0D68" w:rsidP="006D0D68">
      <w:pPr>
        <w:pStyle w:val="42"/>
        <w:rPr>
          <w:sz w:val="36"/>
          <w:u w:val="single"/>
        </w:rPr>
      </w:pPr>
      <w:r>
        <w:rPr>
          <w:sz w:val="36"/>
          <w:u w:val="single"/>
        </w:rPr>
        <w:t>1. Справочные сведения о походе</w:t>
      </w:r>
    </w:p>
    <w:p w:rsidR="006D0D68" w:rsidRDefault="006D0D68" w:rsidP="006D0D68"/>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747"/>
        <w:gridCol w:w="4747"/>
      </w:tblGrid>
      <w:tr w:rsidR="006D0D68" w:rsidTr="00B07368">
        <w:trPr>
          <w:jc w:val="center"/>
        </w:trPr>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Учреждение</w:t>
            </w:r>
          </w:p>
        </w:tc>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 xml:space="preserve">Центр Детского и Юношеского Туризма и Экскурсий «Черемушки» </w:t>
            </w:r>
          </w:p>
          <w:p w:rsidR="006D0D68" w:rsidRDefault="006D0D68" w:rsidP="00B07368">
            <w:pPr>
              <w:pStyle w:val="af"/>
              <w:rPr>
                <w:rFonts w:ascii="Times New Roman" w:hAnsi="Times New Roman"/>
                <w:b/>
                <w:bCs/>
                <w:sz w:val="24"/>
              </w:rPr>
            </w:pPr>
            <w:r>
              <w:rPr>
                <w:rFonts w:ascii="Times New Roman" w:hAnsi="Times New Roman"/>
                <w:b/>
                <w:bCs/>
                <w:sz w:val="24"/>
              </w:rPr>
              <w:t>Турклуб «37меридиан"</w:t>
            </w:r>
          </w:p>
        </w:tc>
      </w:tr>
      <w:tr w:rsidR="006D0D68" w:rsidTr="00B07368">
        <w:trPr>
          <w:jc w:val="center"/>
        </w:trPr>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Округ</w:t>
            </w:r>
          </w:p>
        </w:tc>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Юго-Западный</w:t>
            </w:r>
          </w:p>
        </w:tc>
      </w:tr>
      <w:tr w:rsidR="006D0D68" w:rsidTr="00B07368">
        <w:trPr>
          <w:jc w:val="center"/>
        </w:trPr>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Район похода</w:t>
            </w:r>
          </w:p>
        </w:tc>
        <w:tc>
          <w:tcPr>
            <w:tcW w:w="4747" w:type="dxa"/>
          </w:tcPr>
          <w:p w:rsidR="006D0D68" w:rsidRDefault="00647F99" w:rsidP="00B07368">
            <w:pPr>
              <w:pStyle w:val="af"/>
              <w:rPr>
                <w:rFonts w:ascii="Times New Roman" w:hAnsi="Times New Roman"/>
                <w:b/>
                <w:bCs/>
                <w:sz w:val="24"/>
              </w:rPr>
            </w:pPr>
            <w:r>
              <w:rPr>
                <w:rFonts w:ascii="Times New Roman" w:hAnsi="Times New Roman"/>
                <w:b/>
                <w:bCs/>
                <w:sz w:val="24"/>
              </w:rPr>
              <w:t>Мурман</w:t>
            </w:r>
            <w:r w:rsidR="006D0D68">
              <w:rPr>
                <w:rFonts w:ascii="Times New Roman" w:hAnsi="Times New Roman"/>
                <w:b/>
                <w:bCs/>
                <w:sz w:val="24"/>
              </w:rPr>
              <w:t>ская область</w:t>
            </w:r>
          </w:p>
        </w:tc>
      </w:tr>
      <w:tr w:rsidR="006D0D68" w:rsidTr="00B07368">
        <w:trPr>
          <w:jc w:val="center"/>
        </w:trPr>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Вид туризма</w:t>
            </w:r>
          </w:p>
        </w:tc>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Водный</w:t>
            </w:r>
          </w:p>
        </w:tc>
      </w:tr>
      <w:tr w:rsidR="006D0D68" w:rsidTr="00B07368">
        <w:trPr>
          <w:jc w:val="center"/>
        </w:trPr>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Категория сложности</w:t>
            </w:r>
          </w:p>
        </w:tc>
        <w:tc>
          <w:tcPr>
            <w:tcW w:w="4747" w:type="dxa"/>
          </w:tcPr>
          <w:p w:rsidR="006D0D68" w:rsidRDefault="00647F99" w:rsidP="00B07368">
            <w:pPr>
              <w:pStyle w:val="af"/>
              <w:rPr>
                <w:rFonts w:ascii="Times New Roman" w:hAnsi="Times New Roman"/>
                <w:b/>
                <w:bCs/>
                <w:sz w:val="24"/>
              </w:rPr>
            </w:pPr>
            <w:r>
              <w:rPr>
                <w:rFonts w:ascii="Times New Roman" w:hAnsi="Times New Roman"/>
                <w:b/>
                <w:bCs/>
                <w:sz w:val="24"/>
              </w:rPr>
              <w:t>Втор</w:t>
            </w:r>
            <w:r w:rsidR="005E6B1F">
              <w:rPr>
                <w:rFonts w:ascii="Times New Roman" w:hAnsi="Times New Roman"/>
                <w:b/>
                <w:bCs/>
                <w:sz w:val="24"/>
              </w:rPr>
              <w:t>ая</w:t>
            </w:r>
          </w:p>
        </w:tc>
      </w:tr>
      <w:tr w:rsidR="006D0D68" w:rsidTr="00B07368">
        <w:trPr>
          <w:jc w:val="center"/>
        </w:trPr>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Протяженность</w:t>
            </w:r>
          </w:p>
        </w:tc>
        <w:tc>
          <w:tcPr>
            <w:tcW w:w="4747" w:type="dxa"/>
          </w:tcPr>
          <w:p w:rsidR="006D0D68" w:rsidRDefault="00647F99" w:rsidP="00B07368">
            <w:pPr>
              <w:pStyle w:val="af"/>
              <w:rPr>
                <w:rFonts w:ascii="Times New Roman" w:hAnsi="Times New Roman"/>
                <w:b/>
                <w:bCs/>
                <w:sz w:val="24"/>
              </w:rPr>
            </w:pPr>
            <w:r>
              <w:rPr>
                <w:rFonts w:ascii="Times New Roman" w:hAnsi="Times New Roman"/>
                <w:b/>
                <w:bCs/>
                <w:sz w:val="24"/>
              </w:rPr>
              <w:t>196</w:t>
            </w:r>
            <w:r w:rsidR="006D0D68">
              <w:rPr>
                <w:rFonts w:ascii="Times New Roman" w:hAnsi="Times New Roman"/>
                <w:b/>
                <w:bCs/>
                <w:sz w:val="24"/>
              </w:rPr>
              <w:t xml:space="preserve"> км</w:t>
            </w:r>
          </w:p>
        </w:tc>
      </w:tr>
      <w:tr w:rsidR="006D0D68" w:rsidTr="00B07368">
        <w:trPr>
          <w:jc w:val="center"/>
        </w:trPr>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Продолжительность активной части</w:t>
            </w:r>
          </w:p>
        </w:tc>
        <w:tc>
          <w:tcPr>
            <w:tcW w:w="4747" w:type="dxa"/>
          </w:tcPr>
          <w:p w:rsidR="006D0D68" w:rsidRDefault="00647F99" w:rsidP="00B07368">
            <w:pPr>
              <w:pStyle w:val="af"/>
              <w:rPr>
                <w:rFonts w:ascii="Times New Roman" w:hAnsi="Times New Roman"/>
                <w:b/>
                <w:bCs/>
                <w:sz w:val="24"/>
              </w:rPr>
            </w:pPr>
            <w:r>
              <w:rPr>
                <w:rFonts w:ascii="Times New Roman" w:hAnsi="Times New Roman"/>
                <w:b/>
                <w:bCs/>
                <w:sz w:val="24"/>
              </w:rPr>
              <w:t>10</w:t>
            </w:r>
            <w:r w:rsidR="006D0D68">
              <w:rPr>
                <w:rFonts w:ascii="Times New Roman" w:hAnsi="Times New Roman"/>
                <w:b/>
                <w:bCs/>
                <w:sz w:val="24"/>
              </w:rPr>
              <w:t xml:space="preserve"> дней</w:t>
            </w:r>
          </w:p>
        </w:tc>
      </w:tr>
      <w:tr w:rsidR="006D0D68" w:rsidTr="00B07368">
        <w:trPr>
          <w:jc w:val="center"/>
        </w:trPr>
        <w:tc>
          <w:tcPr>
            <w:tcW w:w="4747" w:type="dxa"/>
          </w:tcPr>
          <w:p w:rsidR="006D0D68" w:rsidRDefault="006D0D68" w:rsidP="00B07368">
            <w:pPr>
              <w:pStyle w:val="a"/>
              <w:numPr>
                <w:ilvl w:val="0"/>
                <w:numId w:val="0"/>
              </w:numPr>
              <w:ind w:left="720"/>
              <w:rPr>
                <w:b/>
                <w:bCs/>
              </w:rPr>
            </w:pPr>
            <w:r>
              <w:rPr>
                <w:b/>
                <w:bCs/>
              </w:rPr>
              <w:t xml:space="preserve">              Сроки похода</w:t>
            </w:r>
          </w:p>
        </w:tc>
        <w:tc>
          <w:tcPr>
            <w:tcW w:w="4747" w:type="dxa"/>
          </w:tcPr>
          <w:p w:rsidR="006D0D68" w:rsidRDefault="00647F99" w:rsidP="00B07368">
            <w:pPr>
              <w:pStyle w:val="af"/>
              <w:rPr>
                <w:rFonts w:ascii="Times New Roman" w:hAnsi="Times New Roman"/>
                <w:b/>
                <w:bCs/>
                <w:sz w:val="24"/>
              </w:rPr>
            </w:pPr>
            <w:r>
              <w:rPr>
                <w:rFonts w:ascii="Times New Roman" w:hAnsi="Times New Roman"/>
                <w:b/>
                <w:bCs/>
                <w:sz w:val="24"/>
              </w:rPr>
              <w:t>19.07 – 04</w:t>
            </w:r>
            <w:r w:rsidR="006D0D68">
              <w:rPr>
                <w:rFonts w:ascii="Times New Roman" w:hAnsi="Times New Roman"/>
                <w:b/>
                <w:bCs/>
                <w:sz w:val="24"/>
              </w:rPr>
              <w:t>.</w:t>
            </w:r>
            <w:r>
              <w:rPr>
                <w:rFonts w:ascii="Times New Roman" w:hAnsi="Times New Roman"/>
                <w:b/>
                <w:bCs/>
                <w:sz w:val="24"/>
              </w:rPr>
              <w:t>08.2013</w:t>
            </w:r>
            <w:r w:rsidR="006D0D68">
              <w:rPr>
                <w:rFonts w:ascii="Times New Roman" w:hAnsi="Times New Roman"/>
                <w:b/>
                <w:bCs/>
                <w:sz w:val="24"/>
              </w:rPr>
              <w:t>г.</w:t>
            </w:r>
          </w:p>
        </w:tc>
      </w:tr>
      <w:tr w:rsidR="006D0D68" w:rsidTr="00B07368">
        <w:trPr>
          <w:jc w:val="center"/>
        </w:trPr>
        <w:tc>
          <w:tcPr>
            <w:tcW w:w="4747" w:type="dxa"/>
          </w:tcPr>
          <w:p w:rsidR="006D0D68" w:rsidRDefault="006D0D68" w:rsidP="00B07368">
            <w:pPr>
              <w:pStyle w:val="4"/>
              <w:numPr>
                <w:ilvl w:val="0"/>
                <w:numId w:val="0"/>
              </w:numPr>
              <w:ind w:left="426"/>
              <w:rPr>
                <w:b/>
                <w:bCs/>
              </w:rPr>
            </w:pPr>
            <w:r>
              <w:rPr>
                <w:b/>
                <w:bCs/>
              </w:rPr>
              <w:t xml:space="preserve">      Номер маршрутной книжки</w:t>
            </w:r>
          </w:p>
        </w:tc>
        <w:tc>
          <w:tcPr>
            <w:tcW w:w="4747" w:type="dxa"/>
          </w:tcPr>
          <w:p w:rsidR="006D0D68" w:rsidRDefault="006D0D68" w:rsidP="00B07368">
            <w:pPr>
              <w:pStyle w:val="af"/>
              <w:rPr>
                <w:rFonts w:ascii="Times New Roman" w:hAnsi="Times New Roman"/>
                <w:b/>
                <w:bCs/>
                <w:sz w:val="24"/>
              </w:rPr>
            </w:pPr>
            <w:r>
              <w:rPr>
                <w:rFonts w:ascii="Times New Roman" w:hAnsi="Times New Roman"/>
                <w:b/>
                <w:bCs/>
                <w:sz w:val="24"/>
              </w:rPr>
              <w:t>177-04/4-</w:t>
            </w:r>
            <w:r w:rsidR="00647F99">
              <w:rPr>
                <w:rFonts w:ascii="Times New Roman" w:hAnsi="Times New Roman"/>
                <w:b/>
                <w:bCs/>
                <w:sz w:val="24"/>
              </w:rPr>
              <w:t>228</w:t>
            </w:r>
          </w:p>
        </w:tc>
      </w:tr>
    </w:tbl>
    <w:p w:rsidR="006D0D68" w:rsidRPr="00785383" w:rsidRDefault="006D0D68" w:rsidP="006D0D68">
      <w:pPr>
        <w:pStyle w:val="3"/>
        <w:rPr>
          <w:rFonts w:ascii="Times New Roman" w:hAnsi="Times New Roman"/>
          <w:bCs/>
          <w:szCs w:val="28"/>
        </w:rPr>
      </w:pPr>
    </w:p>
    <w:p w:rsidR="005E6B1F" w:rsidRDefault="006D0D68" w:rsidP="006D0D68">
      <w:pPr>
        <w:pStyle w:val="a4"/>
        <w:rPr>
          <w:rFonts w:ascii="Times New Roman" w:hAnsi="Times New Roman"/>
          <w:b/>
          <w:bCs/>
          <w:sz w:val="28"/>
          <w:szCs w:val="28"/>
        </w:rPr>
      </w:pPr>
      <w:r w:rsidRPr="004C6D7E">
        <w:rPr>
          <w:rFonts w:ascii="Times New Roman" w:hAnsi="Times New Roman"/>
          <w:b/>
          <w:bCs/>
          <w:i/>
          <w:sz w:val="28"/>
          <w:szCs w:val="28"/>
        </w:rPr>
        <w:t>Нитка маршрута  похода</w:t>
      </w:r>
      <w:r>
        <w:rPr>
          <w:rFonts w:ascii="Times New Roman" w:hAnsi="Times New Roman"/>
          <w:b/>
          <w:bCs/>
          <w:sz w:val="28"/>
          <w:szCs w:val="28"/>
        </w:rPr>
        <w:t>:  город Москва –</w:t>
      </w:r>
      <w:r w:rsidR="00647F99">
        <w:rPr>
          <w:rFonts w:ascii="Times New Roman" w:hAnsi="Times New Roman"/>
          <w:b/>
          <w:bCs/>
          <w:sz w:val="28"/>
          <w:szCs w:val="28"/>
        </w:rPr>
        <w:t xml:space="preserve">г. Апатиты – оз. Ниж. Полисарское –р. Полисарка -  р. Пана – р. Варзуга – пос. Варзуга -  г. Кандалакша – г. </w:t>
      </w:r>
      <w:r w:rsidR="007255E6">
        <w:rPr>
          <w:rFonts w:ascii="Times New Roman" w:hAnsi="Times New Roman"/>
          <w:b/>
          <w:bCs/>
          <w:sz w:val="28"/>
          <w:szCs w:val="28"/>
        </w:rPr>
        <w:t>Москва</w:t>
      </w:r>
    </w:p>
    <w:p w:rsidR="006D0D68" w:rsidRDefault="006D0D68" w:rsidP="006D0D68">
      <w:pPr>
        <w:pStyle w:val="a4"/>
        <w:rPr>
          <w:rFonts w:ascii="Times New Roman" w:hAnsi="Times New Roman"/>
          <w:b/>
          <w:bCs/>
          <w:sz w:val="24"/>
        </w:rPr>
      </w:pPr>
      <w:r>
        <w:rPr>
          <w:rFonts w:ascii="Times New Roman" w:hAnsi="Times New Roman"/>
          <w:b/>
          <w:bCs/>
          <w:sz w:val="28"/>
          <w:szCs w:val="28"/>
        </w:rPr>
        <w:t xml:space="preserve">          </w:t>
      </w:r>
    </w:p>
    <w:p w:rsidR="006D0D68" w:rsidRDefault="006D0D68" w:rsidP="006D0D68">
      <w:pPr>
        <w:pStyle w:val="a4"/>
        <w:rPr>
          <w:rFonts w:ascii="Times New Roman" w:hAnsi="Times New Roman"/>
          <w:b/>
          <w:bCs/>
          <w:sz w:val="24"/>
        </w:rPr>
      </w:pPr>
    </w:p>
    <w:p w:rsidR="0002531E" w:rsidRDefault="0002531E"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6D0D68" w:rsidP="006D0D68">
      <w:pPr>
        <w:pStyle w:val="a4"/>
        <w:rPr>
          <w:rFonts w:ascii="Times New Roman" w:hAnsi="Times New Roman"/>
          <w:b/>
          <w:bCs/>
          <w:sz w:val="24"/>
        </w:rPr>
      </w:pPr>
    </w:p>
    <w:p w:rsidR="006D0D68" w:rsidRDefault="0002531E" w:rsidP="006D0D68">
      <w:pPr>
        <w:pStyle w:val="3"/>
        <w:rPr>
          <w:rFonts w:ascii="Times New Roman" w:hAnsi="Times New Roman"/>
          <w:i w:val="0"/>
          <w:szCs w:val="28"/>
        </w:rPr>
      </w:pPr>
      <w:r>
        <w:rPr>
          <w:rFonts w:ascii="Times New Roman" w:hAnsi="Times New Roman"/>
          <w:i w:val="0"/>
          <w:szCs w:val="28"/>
        </w:rPr>
        <w:lastRenderedPageBreak/>
        <w:t>1</w:t>
      </w:r>
      <w:r w:rsidRPr="0002531E">
        <w:rPr>
          <w:rFonts w:ascii="Times New Roman" w:hAnsi="Times New Roman"/>
          <w:i w:val="0"/>
          <w:szCs w:val="28"/>
        </w:rPr>
        <w:t>.</w:t>
      </w:r>
      <w:r>
        <w:rPr>
          <w:rFonts w:ascii="Times New Roman" w:hAnsi="Times New Roman"/>
          <w:i w:val="0"/>
          <w:szCs w:val="28"/>
        </w:rPr>
        <w:t xml:space="preserve">1. </w:t>
      </w:r>
      <w:r w:rsidR="006D0D68" w:rsidRPr="0002531E">
        <w:rPr>
          <w:rFonts w:ascii="Times New Roman" w:hAnsi="Times New Roman"/>
          <w:i w:val="0"/>
          <w:szCs w:val="28"/>
        </w:rPr>
        <w:t>Состав туристской группы</w:t>
      </w:r>
      <w:r>
        <w:rPr>
          <w:rFonts w:ascii="Times New Roman" w:hAnsi="Times New Roman"/>
          <w:i w:val="0"/>
          <w:szCs w:val="28"/>
        </w:rPr>
        <w:t>.</w:t>
      </w:r>
    </w:p>
    <w:tbl>
      <w:tblPr>
        <w:tblW w:w="7286" w:type="dxa"/>
        <w:jc w:val="center"/>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Layout w:type="fixed"/>
        <w:tblCellMar>
          <w:left w:w="30" w:type="dxa"/>
          <w:right w:w="30" w:type="dxa"/>
        </w:tblCellMar>
        <w:tblLook w:val="0000" w:firstRow="0" w:lastRow="0" w:firstColumn="0" w:lastColumn="0" w:noHBand="0" w:noVBand="0"/>
      </w:tblPr>
      <w:tblGrid>
        <w:gridCol w:w="361"/>
        <w:gridCol w:w="2465"/>
        <w:gridCol w:w="720"/>
        <w:gridCol w:w="2083"/>
        <w:gridCol w:w="1657"/>
      </w:tblGrid>
      <w:tr w:rsidR="006D0D68" w:rsidRPr="00370B8A" w:rsidTr="00B07368">
        <w:trPr>
          <w:trHeight w:val="568"/>
          <w:jc w:val="center"/>
        </w:trPr>
        <w:tc>
          <w:tcPr>
            <w:tcW w:w="361" w:type="dxa"/>
            <w:tcBorders>
              <w:top w:val="single" w:sz="24" w:space="0" w:color="auto"/>
              <w:bottom w:val="single" w:sz="6" w:space="0" w:color="auto"/>
            </w:tcBorders>
            <w:shd w:val="pct20" w:color="auto" w:fill="FFFFFF"/>
          </w:tcPr>
          <w:p w:rsidR="006D0D68" w:rsidRPr="0002531E" w:rsidRDefault="006D0D68" w:rsidP="00B07368">
            <w:pPr>
              <w:pStyle w:val="af"/>
              <w:rPr>
                <w:rFonts w:ascii="Times New Roman" w:hAnsi="Times New Roman"/>
                <w:b/>
                <w:bCs/>
                <w:sz w:val="16"/>
                <w:szCs w:val="16"/>
              </w:rPr>
            </w:pPr>
            <w:r w:rsidRPr="0002531E">
              <w:rPr>
                <w:rFonts w:ascii="Times New Roman" w:hAnsi="Times New Roman"/>
                <w:b/>
                <w:bCs/>
                <w:sz w:val="16"/>
                <w:szCs w:val="16"/>
              </w:rPr>
              <w:t>№</w:t>
            </w:r>
          </w:p>
        </w:tc>
        <w:tc>
          <w:tcPr>
            <w:tcW w:w="2465" w:type="dxa"/>
            <w:tcBorders>
              <w:top w:val="single" w:sz="24" w:space="0" w:color="auto"/>
              <w:bottom w:val="single" w:sz="6" w:space="0" w:color="auto"/>
            </w:tcBorders>
            <w:shd w:val="pct20" w:color="auto" w:fill="FFFFFF"/>
          </w:tcPr>
          <w:p w:rsidR="006D0D68" w:rsidRPr="0002531E" w:rsidRDefault="006D0D68" w:rsidP="00B07368">
            <w:pPr>
              <w:pStyle w:val="af"/>
              <w:rPr>
                <w:rFonts w:ascii="Times New Roman" w:hAnsi="Times New Roman"/>
                <w:b/>
                <w:bCs/>
                <w:sz w:val="16"/>
                <w:szCs w:val="16"/>
              </w:rPr>
            </w:pPr>
            <w:r w:rsidRPr="0002531E">
              <w:rPr>
                <w:rFonts w:ascii="Times New Roman" w:hAnsi="Times New Roman"/>
                <w:b/>
                <w:bCs/>
                <w:sz w:val="16"/>
                <w:szCs w:val="16"/>
              </w:rPr>
              <w:t>Фамилия, имя</w:t>
            </w:r>
          </w:p>
        </w:tc>
        <w:tc>
          <w:tcPr>
            <w:tcW w:w="720" w:type="dxa"/>
            <w:tcBorders>
              <w:top w:val="single" w:sz="24" w:space="0" w:color="auto"/>
              <w:bottom w:val="single" w:sz="6" w:space="0" w:color="auto"/>
            </w:tcBorders>
            <w:shd w:val="pct20" w:color="auto" w:fill="FFFFFF"/>
          </w:tcPr>
          <w:p w:rsidR="006D0D68" w:rsidRPr="0002531E" w:rsidRDefault="006D0D68" w:rsidP="00B07368">
            <w:pPr>
              <w:pStyle w:val="af"/>
              <w:rPr>
                <w:rFonts w:ascii="Times New Roman" w:hAnsi="Times New Roman"/>
                <w:b/>
                <w:bCs/>
                <w:sz w:val="16"/>
                <w:szCs w:val="16"/>
              </w:rPr>
            </w:pPr>
            <w:r w:rsidRPr="0002531E">
              <w:rPr>
                <w:rFonts w:ascii="Times New Roman" w:hAnsi="Times New Roman"/>
                <w:b/>
                <w:bCs/>
                <w:sz w:val="16"/>
                <w:szCs w:val="16"/>
              </w:rPr>
              <w:t>Г/рож</w:t>
            </w:r>
          </w:p>
        </w:tc>
        <w:tc>
          <w:tcPr>
            <w:tcW w:w="2083" w:type="dxa"/>
            <w:tcBorders>
              <w:top w:val="single" w:sz="24" w:space="0" w:color="auto"/>
              <w:bottom w:val="single" w:sz="6" w:space="0" w:color="auto"/>
            </w:tcBorders>
            <w:shd w:val="pct20" w:color="auto" w:fill="FFFFFF"/>
          </w:tcPr>
          <w:p w:rsidR="006D0D68" w:rsidRPr="0002531E" w:rsidRDefault="006D0D68" w:rsidP="00B07368">
            <w:pPr>
              <w:pStyle w:val="af"/>
              <w:rPr>
                <w:rFonts w:ascii="Times New Roman" w:hAnsi="Times New Roman"/>
                <w:b/>
                <w:bCs/>
                <w:sz w:val="16"/>
                <w:szCs w:val="16"/>
              </w:rPr>
            </w:pPr>
            <w:r w:rsidRPr="0002531E">
              <w:rPr>
                <w:rFonts w:ascii="Times New Roman" w:hAnsi="Times New Roman"/>
                <w:b/>
                <w:bCs/>
                <w:sz w:val="16"/>
                <w:szCs w:val="16"/>
              </w:rPr>
              <w:t>Туристский опыт</w:t>
            </w:r>
          </w:p>
        </w:tc>
        <w:tc>
          <w:tcPr>
            <w:tcW w:w="1657" w:type="dxa"/>
            <w:tcBorders>
              <w:top w:val="single" w:sz="24" w:space="0" w:color="auto"/>
              <w:bottom w:val="single" w:sz="6" w:space="0" w:color="auto"/>
            </w:tcBorders>
            <w:shd w:val="pct20" w:color="auto" w:fill="FFFFFF"/>
          </w:tcPr>
          <w:p w:rsidR="006D0D68" w:rsidRPr="0002531E" w:rsidRDefault="006D0D68" w:rsidP="00B07368">
            <w:pPr>
              <w:pStyle w:val="af"/>
              <w:jc w:val="both"/>
              <w:rPr>
                <w:rFonts w:ascii="Times New Roman" w:hAnsi="Times New Roman"/>
                <w:b/>
                <w:bCs/>
                <w:sz w:val="16"/>
                <w:szCs w:val="16"/>
              </w:rPr>
            </w:pPr>
            <w:r w:rsidRPr="0002531E">
              <w:rPr>
                <w:rFonts w:ascii="Times New Roman" w:hAnsi="Times New Roman"/>
                <w:b/>
                <w:bCs/>
                <w:sz w:val="16"/>
                <w:szCs w:val="16"/>
              </w:rPr>
              <w:t>Обязанность</w:t>
            </w:r>
          </w:p>
        </w:tc>
      </w:tr>
      <w:tr w:rsidR="007255E6" w:rsidRPr="00370B8A" w:rsidTr="00B07368">
        <w:trPr>
          <w:trHeight w:val="252"/>
          <w:jc w:val="center"/>
        </w:trPr>
        <w:tc>
          <w:tcPr>
            <w:tcW w:w="361" w:type="dxa"/>
            <w:tcBorders>
              <w:top w:val="single" w:sz="6" w:space="0" w:color="auto"/>
            </w:tcBorders>
          </w:tcPr>
          <w:p w:rsidR="007255E6" w:rsidRPr="0002531E" w:rsidRDefault="007255E6"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w:t>
            </w:r>
          </w:p>
        </w:tc>
        <w:tc>
          <w:tcPr>
            <w:tcW w:w="2465" w:type="dxa"/>
            <w:tcBorders>
              <w:top w:val="single" w:sz="6" w:space="0" w:color="auto"/>
            </w:tcBorders>
          </w:tcPr>
          <w:p w:rsidR="007255E6" w:rsidRPr="0002531E" w:rsidRDefault="007255E6"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Макушин. А. Ф.</w:t>
            </w:r>
          </w:p>
        </w:tc>
        <w:tc>
          <w:tcPr>
            <w:tcW w:w="720" w:type="dxa"/>
            <w:tcBorders>
              <w:top w:val="single" w:sz="6" w:space="0" w:color="auto"/>
            </w:tcBorders>
          </w:tcPr>
          <w:p w:rsidR="007255E6" w:rsidRPr="0002531E" w:rsidRDefault="007255E6"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1969</w:t>
            </w:r>
          </w:p>
        </w:tc>
        <w:tc>
          <w:tcPr>
            <w:tcW w:w="2083" w:type="dxa"/>
            <w:tcBorders>
              <w:top w:val="single" w:sz="6" w:space="0" w:color="auto"/>
            </w:tcBorders>
          </w:tcPr>
          <w:p w:rsidR="007255E6" w:rsidRPr="0002531E" w:rsidRDefault="007255E6"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4КСР Саяны Ока</w:t>
            </w:r>
          </w:p>
        </w:tc>
        <w:tc>
          <w:tcPr>
            <w:tcW w:w="1657" w:type="dxa"/>
            <w:tcBorders>
              <w:top w:val="single" w:sz="6" w:space="0" w:color="auto"/>
            </w:tcBorders>
          </w:tcPr>
          <w:p w:rsidR="007255E6" w:rsidRPr="0002531E" w:rsidRDefault="007255E6" w:rsidP="00B07368">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Руководитель</w:t>
            </w:r>
          </w:p>
        </w:tc>
      </w:tr>
      <w:tr w:rsidR="00370B8A" w:rsidRPr="00370B8A" w:rsidTr="00B07368">
        <w:trPr>
          <w:trHeight w:val="252"/>
          <w:jc w:val="center"/>
        </w:trPr>
        <w:tc>
          <w:tcPr>
            <w:tcW w:w="361"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2</w:t>
            </w:r>
          </w:p>
        </w:tc>
        <w:tc>
          <w:tcPr>
            <w:tcW w:w="2465" w:type="dxa"/>
          </w:tcPr>
          <w:p w:rsidR="00370B8A" w:rsidRPr="0002531E" w:rsidRDefault="00370B8A"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Макушина Ю.А.</w:t>
            </w:r>
          </w:p>
        </w:tc>
        <w:tc>
          <w:tcPr>
            <w:tcW w:w="720" w:type="dxa"/>
          </w:tcPr>
          <w:p w:rsidR="00370B8A" w:rsidRPr="0002531E" w:rsidRDefault="00370B8A" w:rsidP="009A1A09">
            <w:pPr>
              <w:pStyle w:val="af"/>
              <w:rPr>
                <w:rFonts w:ascii="Times New Roman" w:hAnsi="Times New Roman"/>
                <w:b/>
                <w:bCs/>
                <w:color w:val="000000"/>
                <w:sz w:val="16"/>
                <w:szCs w:val="16"/>
              </w:rPr>
            </w:pPr>
            <w:r w:rsidRPr="0002531E">
              <w:rPr>
                <w:rFonts w:ascii="Times New Roman" w:hAnsi="Times New Roman"/>
                <w:b/>
                <w:bCs/>
                <w:color w:val="000000"/>
                <w:sz w:val="16"/>
                <w:szCs w:val="16"/>
              </w:rPr>
              <w:t>1969</w:t>
            </w:r>
          </w:p>
        </w:tc>
        <w:tc>
          <w:tcPr>
            <w:tcW w:w="2083" w:type="dxa"/>
          </w:tcPr>
          <w:p w:rsidR="00370B8A" w:rsidRPr="0002531E" w:rsidRDefault="00370B8A" w:rsidP="009A1A09">
            <w:pPr>
              <w:rPr>
                <w:rFonts w:ascii="Times New Roman" w:hAnsi="Times New Roman" w:cs="Times New Roman"/>
                <w:b/>
                <w:bCs/>
                <w:sz w:val="16"/>
                <w:szCs w:val="16"/>
              </w:rPr>
            </w:pPr>
            <w:r w:rsidRPr="0002531E">
              <w:rPr>
                <w:rFonts w:ascii="Times New Roman" w:hAnsi="Times New Roman" w:cs="Times New Roman"/>
                <w:b/>
                <w:bCs/>
                <w:sz w:val="16"/>
                <w:szCs w:val="16"/>
              </w:rPr>
              <w:t>3 КСУ Камчатка, Быстрая</w:t>
            </w:r>
          </w:p>
        </w:tc>
        <w:tc>
          <w:tcPr>
            <w:tcW w:w="1657" w:type="dxa"/>
          </w:tcPr>
          <w:p w:rsidR="00370B8A" w:rsidRPr="0002531E" w:rsidRDefault="00370B8A" w:rsidP="00B07368">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Зам.  Рук.</w:t>
            </w:r>
          </w:p>
        </w:tc>
      </w:tr>
      <w:tr w:rsidR="00370B8A" w:rsidRPr="00370B8A" w:rsidTr="00B07368">
        <w:trPr>
          <w:trHeight w:val="252"/>
          <w:jc w:val="center"/>
        </w:trPr>
        <w:tc>
          <w:tcPr>
            <w:tcW w:w="361"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3</w:t>
            </w:r>
          </w:p>
        </w:tc>
        <w:tc>
          <w:tcPr>
            <w:tcW w:w="2465" w:type="dxa"/>
          </w:tcPr>
          <w:p w:rsidR="00370B8A" w:rsidRPr="0002531E" w:rsidRDefault="00370B8A"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Жданов Пётр</w:t>
            </w:r>
          </w:p>
        </w:tc>
        <w:tc>
          <w:tcPr>
            <w:tcW w:w="720"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1996</w:t>
            </w:r>
          </w:p>
        </w:tc>
        <w:tc>
          <w:tcPr>
            <w:tcW w:w="2083" w:type="dxa"/>
          </w:tcPr>
          <w:p w:rsidR="00370B8A" w:rsidRPr="0002531E" w:rsidRDefault="00370B8A" w:rsidP="00370B8A">
            <w:pPr>
              <w:rPr>
                <w:rFonts w:ascii="Times New Roman" w:hAnsi="Times New Roman" w:cs="Times New Roman"/>
                <w:b/>
                <w:bCs/>
                <w:sz w:val="16"/>
                <w:szCs w:val="16"/>
              </w:rPr>
            </w:pPr>
            <w:r w:rsidRPr="0002531E">
              <w:rPr>
                <w:rFonts w:ascii="Times New Roman" w:hAnsi="Times New Roman" w:cs="Times New Roman"/>
                <w:b/>
                <w:bCs/>
                <w:sz w:val="16"/>
                <w:szCs w:val="16"/>
              </w:rPr>
              <w:t>3 КСУ  Иркут</w:t>
            </w:r>
          </w:p>
        </w:tc>
        <w:tc>
          <w:tcPr>
            <w:tcW w:w="1657" w:type="dxa"/>
          </w:tcPr>
          <w:p w:rsidR="00370B8A" w:rsidRPr="0002531E" w:rsidRDefault="00015EF6"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Завхоз</w:t>
            </w:r>
          </w:p>
        </w:tc>
      </w:tr>
      <w:tr w:rsidR="00370B8A" w:rsidRPr="00370B8A" w:rsidTr="00B07368">
        <w:trPr>
          <w:trHeight w:val="252"/>
          <w:jc w:val="center"/>
        </w:trPr>
        <w:tc>
          <w:tcPr>
            <w:tcW w:w="361"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4</w:t>
            </w:r>
          </w:p>
        </w:tc>
        <w:tc>
          <w:tcPr>
            <w:tcW w:w="2465" w:type="dxa"/>
          </w:tcPr>
          <w:p w:rsidR="00370B8A" w:rsidRPr="0002531E" w:rsidRDefault="00370B8A"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Дмитрашко Анна</w:t>
            </w:r>
          </w:p>
        </w:tc>
        <w:tc>
          <w:tcPr>
            <w:tcW w:w="720"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1999</w:t>
            </w:r>
          </w:p>
        </w:tc>
        <w:tc>
          <w:tcPr>
            <w:tcW w:w="2083" w:type="dxa"/>
          </w:tcPr>
          <w:p w:rsidR="00370B8A" w:rsidRPr="0002531E" w:rsidRDefault="00370B8A" w:rsidP="009A1A09">
            <w:pPr>
              <w:rPr>
                <w:rFonts w:ascii="Times New Roman" w:hAnsi="Times New Roman" w:cs="Times New Roman"/>
                <w:b/>
                <w:bCs/>
                <w:sz w:val="16"/>
                <w:szCs w:val="16"/>
              </w:rPr>
            </w:pPr>
            <w:r w:rsidRPr="0002531E">
              <w:rPr>
                <w:rFonts w:ascii="Times New Roman" w:hAnsi="Times New Roman" w:cs="Times New Roman"/>
                <w:b/>
                <w:bCs/>
                <w:sz w:val="16"/>
                <w:szCs w:val="16"/>
              </w:rPr>
              <w:t>ПВД  Подмосковье</w:t>
            </w:r>
          </w:p>
        </w:tc>
        <w:tc>
          <w:tcPr>
            <w:tcW w:w="1657" w:type="dxa"/>
          </w:tcPr>
          <w:p w:rsidR="00370B8A" w:rsidRPr="0002531E" w:rsidRDefault="00370B8A" w:rsidP="00B07368">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Штурман</w:t>
            </w:r>
          </w:p>
        </w:tc>
      </w:tr>
      <w:tr w:rsidR="00370B8A" w:rsidRPr="00370B8A" w:rsidTr="00B07368">
        <w:trPr>
          <w:trHeight w:val="252"/>
          <w:jc w:val="center"/>
        </w:trPr>
        <w:tc>
          <w:tcPr>
            <w:tcW w:w="361"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5</w:t>
            </w:r>
          </w:p>
        </w:tc>
        <w:tc>
          <w:tcPr>
            <w:tcW w:w="2465" w:type="dxa"/>
          </w:tcPr>
          <w:p w:rsidR="00370B8A" w:rsidRPr="0002531E" w:rsidRDefault="00370B8A"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Дворнов Александр</w:t>
            </w:r>
          </w:p>
        </w:tc>
        <w:tc>
          <w:tcPr>
            <w:tcW w:w="720"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1996</w:t>
            </w:r>
          </w:p>
        </w:tc>
        <w:tc>
          <w:tcPr>
            <w:tcW w:w="2083" w:type="dxa"/>
          </w:tcPr>
          <w:p w:rsidR="00370B8A" w:rsidRPr="0002531E" w:rsidRDefault="00370B8A" w:rsidP="009A1A09">
            <w:pPr>
              <w:rPr>
                <w:rFonts w:ascii="Times New Roman" w:hAnsi="Times New Roman" w:cs="Times New Roman"/>
                <w:b/>
                <w:bCs/>
                <w:sz w:val="16"/>
                <w:szCs w:val="16"/>
              </w:rPr>
            </w:pPr>
            <w:r w:rsidRPr="0002531E">
              <w:rPr>
                <w:rFonts w:ascii="Times New Roman" w:hAnsi="Times New Roman" w:cs="Times New Roman"/>
                <w:b/>
                <w:bCs/>
                <w:sz w:val="16"/>
                <w:szCs w:val="16"/>
              </w:rPr>
              <w:t>3 КСУ Камчатка, Быстрая</w:t>
            </w:r>
          </w:p>
        </w:tc>
        <w:tc>
          <w:tcPr>
            <w:tcW w:w="1657" w:type="dxa"/>
          </w:tcPr>
          <w:p w:rsidR="00370B8A" w:rsidRPr="0002531E" w:rsidRDefault="003D0CAE" w:rsidP="00B07368">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Ф</w:t>
            </w:r>
            <w:r w:rsidR="00370B8A" w:rsidRPr="0002531E">
              <w:rPr>
                <w:rFonts w:ascii="Times New Roman" w:hAnsi="Times New Roman"/>
                <w:b/>
                <w:bCs/>
                <w:color w:val="000000"/>
                <w:sz w:val="16"/>
                <w:szCs w:val="16"/>
              </w:rPr>
              <w:t>отограф</w:t>
            </w:r>
          </w:p>
        </w:tc>
      </w:tr>
      <w:tr w:rsidR="00370B8A" w:rsidRPr="00370B8A" w:rsidTr="00B07368">
        <w:trPr>
          <w:trHeight w:val="252"/>
          <w:jc w:val="center"/>
        </w:trPr>
        <w:tc>
          <w:tcPr>
            <w:tcW w:w="361"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6</w:t>
            </w:r>
          </w:p>
        </w:tc>
        <w:tc>
          <w:tcPr>
            <w:tcW w:w="2465" w:type="dxa"/>
          </w:tcPr>
          <w:p w:rsidR="00370B8A" w:rsidRPr="0002531E" w:rsidRDefault="00370B8A"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Торхов Иван</w:t>
            </w:r>
          </w:p>
        </w:tc>
        <w:tc>
          <w:tcPr>
            <w:tcW w:w="720"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1999</w:t>
            </w:r>
          </w:p>
        </w:tc>
        <w:tc>
          <w:tcPr>
            <w:tcW w:w="2083" w:type="dxa"/>
          </w:tcPr>
          <w:p w:rsidR="00370B8A" w:rsidRPr="0002531E" w:rsidRDefault="00370B8A" w:rsidP="007255E6">
            <w:pPr>
              <w:rPr>
                <w:rFonts w:ascii="Times New Roman" w:hAnsi="Times New Roman" w:cs="Times New Roman"/>
                <w:b/>
                <w:bCs/>
                <w:sz w:val="16"/>
                <w:szCs w:val="16"/>
              </w:rPr>
            </w:pPr>
            <w:r w:rsidRPr="0002531E">
              <w:rPr>
                <w:rFonts w:ascii="Times New Roman" w:hAnsi="Times New Roman" w:cs="Times New Roman"/>
                <w:b/>
                <w:bCs/>
                <w:sz w:val="16"/>
                <w:szCs w:val="16"/>
              </w:rPr>
              <w:t>1 КСУ Вуокса</w:t>
            </w:r>
          </w:p>
        </w:tc>
        <w:tc>
          <w:tcPr>
            <w:tcW w:w="1657" w:type="dxa"/>
          </w:tcPr>
          <w:p w:rsidR="00370B8A" w:rsidRPr="0002531E" w:rsidRDefault="00015EF6" w:rsidP="00B07368">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Летописец</w:t>
            </w:r>
          </w:p>
        </w:tc>
      </w:tr>
      <w:tr w:rsidR="00370B8A" w:rsidRPr="00370B8A" w:rsidTr="00B07368">
        <w:trPr>
          <w:trHeight w:val="252"/>
          <w:jc w:val="center"/>
        </w:trPr>
        <w:tc>
          <w:tcPr>
            <w:tcW w:w="361"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7</w:t>
            </w:r>
          </w:p>
        </w:tc>
        <w:tc>
          <w:tcPr>
            <w:tcW w:w="2465" w:type="dxa"/>
          </w:tcPr>
          <w:p w:rsidR="00370B8A" w:rsidRPr="0002531E" w:rsidRDefault="00370B8A"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Макушина Татьяна</w:t>
            </w:r>
          </w:p>
        </w:tc>
        <w:tc>
          <w:tcPr>
            <w:tcW w:w="720"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1999</w:t>
            </w:r>
          </w:p>
        </w:tc>
        <w:tc>
          <w:tcPr>
            <w:tcW w:w="2083" w:type="dxa"/>
          </w:tcPr>
          <w:p w:rsidR="00370B8A" w:rsidRPr="0002531E" w:rsidRDefault="00370B8A" w:rsidP="009A1A09">
            <w:pPr>
              <w:rPr>
                <w:rFonts w:ascii="Times New Roman" w:hAnsi="Times New Roman" w:cs="Times New Roman"/>
                <w:b/>
                <w:bCs/>
                <w:sz w:val="16"/>
                <w:szCs w:val="16"/>
              </w:rPr>
            </w:pPr>
            <w:r w:rsidRPr="0002531E">
              <w:rPr>
                <w:rFonts w:ascii="Times New Roman" w:hAnsi="Times New Roman" w:cs="Times New Roman"/>
                <w:b/>
                <w:bCs/>
                <w:sz w:val="16"/>
                <w:szCs w:val="16"/>
              </w:rPr>
              <w:t>1 КСУ Вуокса</w:t>
            </w:r>
          </w:p>
        </w:tc>
        <w:tc>
          <w:tcPr>
            <w:tcW w:w="1657" w:type="dxa"/>
          </w:tcPr>
          <w:p w:rsidR="00370B8A" w:rsidRPr="0002531E" w:rsidRDefault="00370B8A" w:rsidP="00B07368">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Фотограф</w:t>
            </w:r>
          </w:p>
        </w:tc>
      </w:tr>
      <w:tr w:rsidR="00370B8A" w:rsidRPr="00370B8A" w:rsidTr="00B07368">
        <w:trPr>
          <w:trHeight w:val="252"/>
          <w:jc w:val="center"/>
        </w:trPr>
        <w:tc>
          <w:tcPr>
            <w:tcW w:w="361"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 xml:space="preserve">8       </w:t>
            </w:r>
          </w:p>
        </w:tc>
        <w:tc>
          <w:tcPr>
            <w:tcW w:w="2465" w:type="dxa"/>
          </w:tcPr>
          <w:p w:rsidR="00370B8A" w:rsidRPr="0002531E" w:rsidRDefault="00370B8A"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Макушин Георгий</w:t>
            </w:r>
          </w:p>
        </w:tc>
        <w:tc>
          <w:tcPr>
            <w:tcW w:w="720"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2003</w:t>
            </w:r>
          </w:p>
        </w:tc>
        <w:tc>
          <w:tcPr>
            <w:tcW w:w="2083" w:type="dxa"/>
          </w:tcPr>
          <w:p w:rsidR="00370B8A" w:rsidRPr="0002531E" w:rsidRDefault="00370B8A" w:rsidP="00B07368">
            <w:pPr>
              <w:rPr>
                <w:rFonts w:ascii="Times New Roman" w:hAnsi="Times New Roman" w:cs="Times New Roman"/>
                <w:b/>
                <w:bCs/>
                <w:sz w:val="16"/>
                <w:szCs w:val="16"/>
              </w:rPr>
            </w:pPr>
          </w:p>
        </w:tc>
        <w:tc>
          <w:tcPr>
            <w:tcW w:w="1657" w:type="dxa"/>
          </w:tcPr>
          <w:p w:rsidR="00370B8A" w:rsidRPr="0002531E" w:rsidRDefault="00063EB8" w:rsidP="00B07368">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Костровой</w:t>
            </w:r>
          </w:p>
        </w:tc>
      </w:tr>
      <w:tr w:rsidR="00370B8A" w:rsidRPr="00370B8A" w:rsidTr="00B07368">
        <w:trPr>
          <w:trHeight w:val="252"/>
          <w:jc w:val="center"/>
        </w:trPr>
        <w:tc>
          <w:tcPr>
            <w:tcW w:w="361"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9</w:t>
            </w:r>
          </w:p>
        </w:tc>
        <w:tc>
          <w:tcPr>
            <w:tcW w:w="2465" w:type="dxa"/>
          </w:tcPr>
          <w:p w:rsidR="00370B8A" w:rsidRPr="0002531E" w:rsidRDefault="00370B8A"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Тюленев Дмитрий</w:t>
            </w:r>
          </w:p>
        </w:tc>
        <w:tc>
          <w:tcPr>
            <w:tcW w:w="720" w:type="dxa"/>
          </w:tcPr>
          <w:p w:rsidR="00370B8A" w:rsidRPr="0002531E" w:rsidRDefault="00370B8A"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1999</w:t>
            </w:r>
          </w:p>
        </w:tc>
        <w:tc>
          <w:tcPr>
            <w:tcW w:w="2083" w:type="dxa"/>
          </w:tcPr>
          <w:p w:rsidR="00370B8A" w:rsidRPr="0002531E" w:rsidRDefault="00370B8A" w:rsidP="009A1A09">
            <w:pPr>
              <w:rPr>
                <w:rFonts w:ascii="Times New Roman" w:hAnsi="Times New Roman" w:cs="Times New Roman"/>
                <w:b/>
                <w:bCs/>
                <w:sz w:val="16"/>
                <w:szCs w:val="16"/>
              </w:rPr>
            </w:pPr>
            <w:r w:rsidRPr="0002531E">
              <w:rPr>
                <w:rFonts w:ascii="Times New Roman" w:hAnsi="Times New Roman" w:cs="Times New Roman"/>
                <w:b/>
                <w:bCs/>
                <w:sz w:val="16"/>
                <w:szCs w:val="16"/>
              </w:rPr>
              <w:t>1 КСУ Вуокса</w:t>
            </w:r>
          </w:p>
        </w:tc>
        <w:tc>
          <w:tcPr>
            <w:tcW w:w="1657" w:type="dxa"/>
          </w:tcPr>
          <w:p w:rsidR="00370B8A" w:rsidRPr="0002531E" w:rsidRDefault="006B33B0" w:rsidP="00B07368">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Топограф</w:t>
            </w:r>
          </w:p>
        </w:tc>
      </w:tr>
      <w:tr w:rsidR="00015EF6" w:rsidRPr="00370B8A" w:rsidTr="00B07368">
        <w:trPr>
          <w:trHeight w:val="252"/>
          <w:jc w:val="center"/>
        </w:trPr>
        <w:tc>
          <w:tcPr>
            <w:tcW w:w="361" w:type="dxa"/>
          </w:tcPr>
          <w:p w:rsidR="00015EF6" w:rsidRPr="0002531E" w:rsidRDefault="00015EF6"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10</w:t>
            </w:r>
          </w:p>
        </w:tc>
        <w:tc>
          <w:tcPr>
            <w:tcW w:w="2465" w:type="dxa"/>
          </w:tcPr>
          <w:p w:rsidR="00015EF6" w:rsidRPr="0002531E" w:rsidRDefault="00015EF6"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Степанов Даниил</w:t>
            </w:r>
          </w:p>
        </w:tc>
        <w:tc>
          <w:tcPr>
            <w:tcW w:w="720" w:type="dxa"/>
          </w:tcPr>
          <w:p w:rsidR="00015EF6" w:rsidRPr="0002531E" w:rsidRDefault="00015EF6"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1999</w:t>
            </w:r>
          </w:p>
        </w:tc>
        <w:tc>
          <w:tcPr>
            <w:tcW w:w="2083" w:type="dxa"/>
          </w:tcPr>
          <w:p w:rsidR="00015EF6" w:rsidRPr="0002531E" w:rsidRDefault="00015EF6" w:rsidP="009A1A09">
            <w:pPr>
              <w:rPr>
                <w:rFonts w:ascii="Times New Roman" w:hAnsi="Times New Roman" w:cs="Times New Roman"/>
                <w:b/>
                <w:bCs/>
                <w:sz w:val="16"/>
                <w:szCs w:val="16"/>
              </w:rPr>
            </w:pPr>
            <w:r w:rsidRPr="0002531E">
              <w:rPr>
                <w:rFonts w:ascii="Times New Roman" w:hAnsi="Times New Roman" w:cs="Times New Roman"/>
                <w:b/>
                <w:bCs/>
                <w:sz w:val="16"/>
                <w:szCs w:val="16"/>
              </w:rPr>
              <w:t>1 КСУ Вуокса</w:t>
            </w:r>
          </w:p>
        </w:tc>
        <w:tc>
          <w:tcPr>
            <w:tcW w:w="1657" w:type="dxa"/>
          </w:tcPr>
          <w:p w:rsidR="00015EF6" w:rsidRPr="0002531E" w:rsidRDefault="00015EF6" w:rsidP="00FC2EF4">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Командир</w:t>
            </w:r>
          </w:p>
        </w:tc>
      </w:tr>
      <w:tr w:rsidR="00015EF6" w:rsidRPr="00370B8A" w:rsidTr="00B07368">
        <w:trPr>
          <w:trHeight w:val="252"/>
          <w:jc w:val="center"/>
        </w:trPr>
        <w:tc>
          <w:tcPr>
            <w:tcW w:w="361" w:type="dxa"/>
          </w:tcPr>
          <w:p w:rsidR="00015EF6" w:rsidRPr="0002531E" w:rsidRDefault="00015EF6"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11</w:t>
            </w:r>
          </w:p>
        </w:tc>
        <w:tc>
          <w:tcPr>
            <w:tcW w:w="2465" w:type="dxa"/>
          </w:tcPr>
          <w:p w:rsidR="00015EF6" w:rsidRPr="0002531E" w:rsidRDefault="00015EF6"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Пьянин Иван</w:t>
            </w:r>
          </w:p>
        </w:tc>
        <w:tc>
          <w:tcPr>
            <w:tcW w:w="720" w:type="dxa"/>
          </w:tcPr>
          <w:p w:rsidR="00015EF6" w:rsidRPr="0002531E" w:rsidRDefault="00015EF6"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1998</w:t>
            </w:r>
          </w:p>
        </w:tc>
        <w:tc>
          <w:tcPr>
            <w:tcW w:w="2083" w:type="dxa"/>
          </w:tcPr>
          <w:p w:rsidR="00015EF6" w:rsidRPr="0002531E" w:rsidRDefault="00015EF6" w:rsidP="009A1A09">
            <w:pPr>
              <w:rPr>
                <w:rFonts w:ascii="Times New Roman" w:hAnsi="Times New Roman" w:cs="Times New Roman"/>
                <w:b/>
                <w:bCs/>
                <w:sz w:val="16"/>
                <w:szCs w:val="16"/>
              </w:rPr>
            </w:pPr>
            <w:r w:rsidRPr="0002531E">
              <w:rPr>
                <w:rFonts w:ascii="Times New Roman" w:hAnsi="Times New Roman" w:cs="Times New Roman"/>
                <w:b/>
                <w:bCs/>
                <w:sz w:val="16"/>
                <w:szCs w:val="16"/>
              </w:rPr>
              <w:t>1 КСУ Мста</w:t>
            </w:r>
          </w:p>
        </w:tc>
        <w:tc>
          <w:tcPr>
            <w:tcW w:w="1657" w:type="dxa"/>
          </w:tcPr>
          <w:p w:rsidR="00015EF6" w:rsidRPr="0002531E" w:rsidRDefault="00015EF6" w:rsidP="00B07368">
            <w:pPr>
              <w:pStyle w:val="af"/>
              <w:jc w:val="both"/>
              <w:rPr>
                <w:rFonts w:ascii="Times New Roman" w:hAnsi="Times New Roman"/>
                <w:b/>
                <w:bCs/>
                <w:color w:val="000000"/>
                <w:sz w:val="16"/>
                <w:szCs w:val="16"/>
              </w:rPr>
            </w:pPr>
            <w:r w:rsidRPr="0002531E">
              <w:rPr>
                <w:rFonts w:ascii="Times New Roman" w:hAnsi="Times New Roman"/>
                <w:b/>
                <w:bCs/>
                <w:sz w:val="16"/>
                <w:szCs w:val="16"/>
              </w:rPr>
              <w:t>Костровой</w:t>
            </w:r>
          </w:p>
        </w:tc>
      </w:tr>
      <w:tr w:rsidR="00015EF6" w:rsidRPr="00370B8A" w:rsidTr="00B07368">
        <w:trPr>
          <w:trHeight w:val="252"/>
          <w:jc w:val="center"/>
        </w:trPr>
        <w:tc>
          <w:tcPr>
            <w:tcW w:w="361" w:type="dxa"/>
          </w:tcPr>
          <w:p w:rsidR="00015EF6" w:rsidRPr="0002531E" w:rsidRDefault="00015EF6"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12</w:t>
            </w:r>
          </w:p>
        </w:tc>
        <w:tc>
          <w:tcPr>
            <w:tcW w:w="2465" w:type="dxa"/>
          </w:tcPr>
          <w:p w:rsidR="00015EF6" w:rsidRPr="0002531E" w:rsidRDefault="00015EF6" w:rsidP="00B07368">
            <w:pPr>
              <w:pStyle w:val="af"/>
              <w:jc w:val="left"/>
              <w:rPr>
                <w:rFonts w:ascii="Times New Roman" w:hAnsi="Times New Roman"/>
                <w:b/>
                <w:bCs/>
                <w:color w:val="000000"/>
                <w:sz w:val="16"/>
                <w:szCs w:val="16"/>
              </w:rPr>
            </w:pPr>
            <w:r w:rsidRPr="0002531E">
              <w:rPr>
                <w:rFonts w:ascii="Times New Roman" w:hAnsi="Times New Roman"/>
                <w:b/>
                <w:bCs/>
                <w:color w:val="000000"/>
                <w:sz w:val="16"/>
                <w:szCs w:val="16"/>
              </w:rPr>
              <w:t>Банников Никита</w:t>
            </w:r>
          </w:p>
        </w:tc>
        <w:tc>
          <w:tcPr>
            <w:tcW w:w="720" w:type="dxa"/>
          </w:tcPr>
          <w:p w:rsidR="00015EF6" w:rsidRPr="0002531E" w:rsidRDefault="00015EF6" w:rsidP="00B07368">
            <w:pPr>
              <w:pStyle w:val="af"/>
              <w:rPr>
                <w:rFonts w:ascii="Times New Roman" w:hAnsi="Times New Roman"/>
                <w:b/>
                <w:bCs/>
                <w:color w:val="000000"/>
                <w:sz w:val="16"/>
                <w:szCs w:val="16"/>
              </w:rPr>
            </w:pPr>
            <w:r w:rsidRPr="0002531E">
              <w:rPr>
                <w:rFonts w:ascii="Times New Roman" w:hAnsi="Times New Roman"/>
                <w:b/>
                <w:bCs/>
                <w:color w:val="000000"/>
                <w:sz w:val="16"/>
                <w:szCs w:val="16"/>
              </w:rPr>
              <w:t>1999</w:t>
            </w:r>
          </w:p>
        </w:tc>
        <w:tc>
          <w:tcPr>
            <w:tcW w:w="2083" w:type="dxa"/>
          </w:tcPr>
          <w:p w:rsidR="00015EF6" w:rsidRPr="0002531E" w:rsidRDefault="00015EF6" w:rsidP="009A1A09">
            <w:pPr>
              <w:rPr>
                <w:rFonts w:ascii="Times New Roman" w:hAnsi="Times New Roman" w:cs="Times New Roman"/>
                <w:b/>
                <w:bCs/>
                <w:sz w:val="16"/>
                <w:szCs w:val="16"/>
              </w:rPr>
            </w:pPr>
            <w:r w:rsidRPr="0002531E">
              <w:rPr>
                <w:rFonts w:ascii="Times New Roman" w:hAnsi="Times New Roman" w:cs="Times New Roman"/>
                <w:b/>
                <w:bCs/>
                <w:sz w:val="16"/>
                <w:szCs w:val="16"/>
              </w:rPr>
              <w:t>1 КСУ Вуокса</w:t>
            </w:r>
          </w:p>
        </w:tc>
        <w:tc>
          <w:tcPr>
            <w:tcW w:w="1657" w:type="dxa"/>
          </w:tcPr>
          <w:p w:rsidR="00015EF6" w:rsidRPr="0002531E" w:rsidRDefault="00015EF6" w:rsidP="00B07368">
            <w:pPr>
              <w:pStyle w:val="af"/>
              <w:jc w:val="both"/>
              <w:rPr>
                <w:rFonts w:ascii="Times New Roman" w:hAnsi="Times New Roman"/>
                <w:b/>
                <w:bCs/>
                <w:color w:val="000000"/>
                <w:sz w:val="16"/>
                <w:szCs w:val="16"/>
              </w:rPr>
            </w:pPr>
            <w:r w:rsidRPr="0002531E">
              <w:rPr>
                <w:rFonts w:ascii="Times New Roman" w:hAnsi="Times New Roman"/>
                <w:b/>
                <w:bCs/>
                <w:color w:val="000000"/>
                <w:sz w:val="16"/>
                <w:szCs w:val="16"/>
              </w:rPr>
              <w:t>Штурман</w:t>
            </w:r>
          </w:p>
        </w:tc>
      </w:tr>
      <w:tr w:rsidR="00015EF6" w:rsidRPr="00370B8A" w:rsidTr="00B07368">
        <w:trPr>
          <w:trHeight w:val="252"/>
          <w:jc w:val="center"/>
        </w:trPr>
        <w:tc>
          <w:tcPr>
            <w:tcW w:w="361" w:type="dxa"/>
          </w:tcPr>
          <w:p w:rsidR="00015EF6" w:rsidRPr="0002531E" w:rsidRDefault="00015EF6" w:rsidP="00B07368">
            <w:pPr>
              <w:rPr>
                <w:rFonts w:ascii="Times New Roman" w:hAnsi="Times New Roman" w:cs="Times New Roman"/>
                <w:b/>
                <w:bCs/>
                <w:sz w:val="16"/>
                <w:szCs w:val="16"/>
              </w:rPr>
            </w:pPr>
            <w:r w:rsidRPr="0002531E">
              <w:rPr>
                <w:rFonts w:ascii="Times New Roman" w:hAnsi="Times New Roman" w:cs="Times New Roman"/>
                <w:b/>
                <w:bCs/>
                <w:sz w:val="16"/>
                <w:szCs w:val="16"/>
              </w:rPr>
              <w:t>13</w:t>
            </w:r>
          </w:p>
        </w:tc>
        <w:tc>
          <w:tcPr>
            <w:tcW w:w="2465" w:type="dxa"/>
          </w:tcPr>
          <w:p w:rsidR="00015EF6" w:rsidRPr="0002531E" w:rsidRDefault="00015EF6" w:rsidP="00B07368">
            <w:pPr>
              <w:rPr>
                <w:rFonts w:ascii="Times New Roman" w:hAnsi="Times New Roman" w:cs="Times New Roman"/>
                <w:b/>
                <w:bCs/>
                <w:sz w:val="16"/>
                <w:szCs w:val="16"/>
              </w:rPr>
            </w:pPr>
            <w:r w:rsidRPr="0002531E">
              <w:rPr>
                <w:rFonts w:ascii="Times New Roman" w:hAnsi="Times New Roman" w:cs="Times New Roman"/>
                <w:b/>
                <w:bCs/>
                <w:sz w:val="16"/>
                <w:szCs w:val="16"/>
              </w:rPr>
              <w:t>Игнатов Дмитрий</w:t>
            </w:r>
          </w:p>
        </w:tc>
        <w:tc>
          <w:tcPr>
            <w:tcW w:w="720" w:type="dxa"/>
          </w:tcPr>
          <w:p w:rsidR="00015EF6" w:rsidRPr="0002531E" w:rsidRDefault="00015EF6" w:rsidP="00B07368">
            <w:pPr>
              <w:jc w:val="center"/>
              <w:rPr>
                <w:rFonts w:ascii="Times New Roman" w:hAnsi="Times New Roman" w:cs="Times New Roman"/>
                <w:b/>
                <w:bCs/>
                <w:sz w:val="16"/>
                <w:szCs w:val="16"/>
              </w:rPr>
            </w:pPr>
            <w:r w:rsidRPr="0002531E">
              <w:rPr>
                <w:rFonts w:ascii="Times New Roman" w:hAnsi="Times New Roman" w:cs="Times New Roman"/>
                <w:b/>
                <w:bCs/>
                <w:sz w:val="16"/>
                <w:szCs w:val="16"/>
              </w:rPr>
              <w:t>1998</w:t>
            </w:r>
          </w:p>
        </w:tc>
        <w:tc>
          <w:tcPr>
            <w:tcW w:w="2083" w:type="dxa"/>
          </w:tcPr>
          <w:p w:rsidR="00015EF6" w:rsidRPr="0002531E" w:rsidRDefault="00015EF6" w:rsidP="009A1A09">
            <w:pPr>
              <w:rPr>
                <w:rFonts w:ascii="Times New Roman" w:hAnsi="Times New Roman" w:cs="Times New Roman"/>
                <w:b/>
                <w:bCs/>
                <w:sz w:val="16"/>
                <w:szCs w:val="16"/>
              </w:rPr>
            </w:pPr>
            <w:r w:rsidRPr="0002531E">
              <w:rPr>
                <w:rFonts w:ascii="Times New Roman" w:hAnsi="Times New Roman" w:cs="Times New Roman"/>
                <w:b/>
                <w:bCs/>
                <w:sz w:val="16"/>
                <w:szCs w:val="16"/>
              </w:rPr>
              <w:t>1 КСУ Мста</w:t>
            </w:r>
          </w:p>
        </w:tc>
        <w:tc>
          <w:tcPr>
            <w:tcW w:w="1657" w:type="dxa"/>
          </w:tcPr>
          <w:p w:rsidR="00015EF6" w:rsidRPr="0002531E" w:rsidRDefault="00015EF6" w:rsidP="00B07368">
            <w:pPr>
              <w:jc w:val="both"/>
              <w:rPr>
                <w:rFonts w:ascii="Times New Roman" w:hAnsi="Times New Roman" w:cs="Times New Roman"/>
                <w:b/>
                <w:bCs/>
                <w:sz w:val="16"/>
                <w:szCs w:val="16"/>
              </w:rPr>
            </w:pPr>
            <w:r w:rsidRPr="0002531E">
              <w:rPr>
                <w:rFonts w:ascii="Times New Roman" w:hAnsi="Times New Roman"/>
                <w:b/>
                <w:bCs/>
                <w:color w:val="000000"/>
                <w:sz w:val="16"/>
                <w:szCs w:val="16"/>
              </w:rPr>
              <w:t>Отв. за медицину</w:t>
            </w:r>
          </w:p>
        </w:tc>
      </w:tr>
      <w:tr w:rsidR="00015EF6" w:rsidRPr="00370B8A" w:rsidTr="00B07368">
        <w:trPr>
          <w:trHeight w:val="252"/>
          <w:jc w:val="center"/>
        </w:trPr>
        <w:tc>
          <w:tcPr>
            <w:tcW w:w="361" w:type="dxa"/>
          </w:tcPr>
          <w:p w:rsidR="00015EF6" w:rsidRPr="0002531E" w:rsidRDefault="00015EF6" w:rsidP="00B07368">
            <w:pPr>
              <w:rPr>
                <w:rFonts w:ascii="Times New Roman" w:hAnsi="Times New Roman" w:cs="Times New Roman"/>
                <w:b/>
                <w:bCs/>
                <w:sz w:val="16"/>
                <w:szCs w:val="16"/>
              </w:rPr>
            </w:pPr>
            <w:r w:rsidRPr="0002531E">
              <w:rPr>
                <w:rFonts w:ascii="Times New Roman" w:hAnsi="Times New Roman" w:cs="Times New Roman"/>
                <w:b/>
                <w:bCs/>
                <w:sz w:val="16"/>
                <w:szCs w:val="16"/>
              </w:rPr>
              <w:t>14</w:t>
            </w:r>
          </w:p>
        </w:tc>
        <w:tc>
          <w:tcPr>
            <w:tcW w:w="2465" w:type="dxa"/>
          </w:tcPr>
          <w:p w:rsidR="00015EF6" w:rsidRPr="0002531E" w:rsidRDefault="00015EF6" w:rsidP="00B07368">
            <w:pPr>
              <w:rPr>
                <w:rFonts w:ascii="Times New Roman" w:hAnsi="Times New Roman" w:cs="Times New Roman"/>
                <w:b/>
                <w:bCs/>
                <w:sz w:val="16"/>
                <w:szCs w:val="16"/>
              </w:rPr>
            </w:pPr>
            <w:r w:rsidRPr="0002531E">
              <w:rPr>
                <w:rFonts w:ascii="Times New Roman" w:hAnsi="Times New Roman" w:cs="Times New Roman"/>
                <w:b/>
                <w:bCs/>
                <w:sz w:val="16"/>
                <w:szCs w:val="16"/>
              </w:rPr>
              <w:t>Фокин Иван</w:t>
            </w:r>
          </w:p>
        </w:tc>
        <w:tc>
          <w:tcPr>
            <w:tcW w:w="720" w:type="dxa"/>
          </w:tcPr>
          <w:p w:rsidR="00015EF6" w:rsidRPr="0002531E" w:rsidRDefault="00015EF6" w:rsidP="00B07368">
            <w:pPr>
              <w:jc w:val="center"/>
              <w:rPr>
                <w:rFonts w:ascii="Times New Roman" w:hAnsi="Times New Roman" w:cs="Times New Roman"/>
                <w:b/>
                <w:bCs/>
                <w:sz w:val="16"/>
                <w:szCs w:val="16"/>
              </w:rPr>
            </w:pPr>
            <w:r w:rsidRPr="0002531E">
              <w:rPr>
                <w:rFonts w:ascii="Times New Roman" w:hAnsi="Times New Roman" w:cs="Times New Roman"/>
                <w:b/>
                <w:bCs/>
                <w:sz w:val="16"/>
                <w:szCs w:val="16"/>
              </w:rPr>
              <w:t>1999</w:t>
            </w:r>
          </w:p>
        </w:tc>
        <w:tc>
          <w:tcPr>
            <w:tcW w:w="2083" w:type="dxa"/>
          </w:tcPr>
          <w:p w:rsidR="00015EF6" w:rsidRPr="0002531E" w:rsidRDefault="00015EF6" w:rsidP="009A1A09">
            <w:pPr>
              <w:rPr>
                <w:rFonts w:ascii="Times New Roman" w:hAnsi="Times New Roman" w:cs="Times New Roman"/>
                <w:b/>
                <w:bCs/>
                <w:sz w:val="16"/>
                <w:szCs w:val="16"/>
              </w:rPr>
            </w:pPr>
            <w:r w:rsidRPr="0002531E">
              <w:rPr>
                <w:rFonts w:ascii="Times New Roman" w:hAnsi="Times New Roman" w:cs="Times New Roman"/>
                <w:b/>
                <w:bCs/>
                <w:sz w:val="16"/>
                <w:szCs w:val="16"/>
              </w:rPr>
              <w:t>1 КСУ Мста</w:t>
            </w:r>
          </w:p>
        </w:tc>
        <w:tc>
          <w:tcPr>
            <w:tcW w:w="1657" w:type="dxa"/>
          </w:tcPr>
          <w:p w:rsidR="00015EF6" w:rsidRPr="0002531E" w:rsidRDefault="00015EF6" w:rsidP="00B07368">
            <w:pPr>
              <w:jc w:val="both"/>
              <w:rPr>
                <w:rFonts w:ascii="Times New Roman" w:hAnsi="Times New Roman" w:cs="Times New Roman"/>
                <w:b/>
                <w:bCs/>
                <w:sz w:val="16"/>
                <w:szCs w:val="16"/>
              </w:rPr>
            </w:pPr>
            <w:r w:rsidRPr="0002531E">
              <w:rPr>
                <w:rFonts w:ascii="Times New Roman" w:hAnsi="Times New Roman" w:cs="Times New Roman"/>
                <w:b/>
                <w:bCs/>
                <w:color w:val="000000"/>
                <w:sz w:val="16"/>
                <w:szCs w:val="16"/>
              </w:rPr>
              <w:t>Реммастер</w:t>
            </w:r>
          </w:p>
        </w:tc>
      </w:tr>
      <w:tr w:rsidR="00015EF6" w:rsidRPr="00370B8A" w:rsidTr="00B07368">
        <w:trPr>
          <w:trHeight w:val="252"/>
          <w:jc w:val="center"/>
        </w:trPr>
        <w:tc>
          <w:tcPr>
            <w:tcW w:w="361" w:type="dxa"/>
          </w:tcPr>
          <w:p w:rsidR="00015EF6" w:rsidRPr="0002531E" w:rsidRDefault="00015EF6" w:rsidP="00B07368">
            <w:pPr>
              <w:rPr>
                <w:rFonts w:ascii="Times New Roman" w:hAnsi="Times New Roman" w:cs="Times New Roman"/>
                <w:b/>
                <w:bCs/>
                <w:sz w:val="16"/>
                <w:szCs w:val="16"/>
              </w:rPr>
            </w:pPr>
            <w:r w:rsidRPr="0002531E">
              <w:rPr>
                <w:rFonts w:ascii="Times New Roman" w:hAnsi="Times New Roman" w:cs="Times New Roman"/>
                <w:b/>
                <w:bCs/>
                <w:sz w:val="16"/>
                <w:szCs w:val="16"/>
              </w:rPr>
              <w:t>15</w:t>
            </w:r>
          </w:p>
        </w:tc>
        <w:tc>
          <w:tcPr>
            <w:tcW w:w="2465" w:type="dxa"/>
          </w:tcPr>
          <w:p w:rsidR="00015EF6" w:rsidRPr="0002531E" w:rsidRDefault="00015EF6" w:rsidP="00B07368">
            <w:pPr>
              <w:rPr>
                <w:rFonts w:ascii="Times New Roman" w:hAnsi="Times New Roman" w:cs="Times New Roman"/>
                <w:b/>
                <w:bCs/>
                <w:sz w:val="16"/>
                <w:szCs w:val="16"/>
              </w:rPr>
            </w:pPr>
            <w:r w:rsidRPr="0002531E">
              <w:rPr>
                <w:rFonts w:ascii="Times New Roman" w:hAnsi="Times New Roman" w:cs="Times New Roman"/>
                <w:b/>
                <w:bCs/>
                <w:sz w:val="16"/>
                <w:szCs w:val="16"/>
              </w:rPr>
              <w:t xml:space="preserve">Судаков Семен </w:t>
            </w:r>
          </w:p>
        </w:tc>
        <w:tc>
          <w:tcPr>
            <w:tcW w:w="720" w:type="dxa"/>
          </w:tcPr>
          <w:p w:rsidR="00015EF6" w:rsidRPr="0002531E" w:rsidRDefault="00015EF6" w:rsidP="00B07368">
            <w:pPr>
              <w:jc w:val="center"/>
              <w:rPr>
                <w:rFonts w:ascii="Times New Roman" w:hAnsi="Times New Roman" w:cs="Times New Roman"/>
                <w:b/>
                <w:bCs/>
                <w:sz w:val="16"/>
                <w:szCs w:val="16"/>
              </w:rPr>
            </w:pPr>
            <w:r w:rsidRPr="0002531E">
              <w:rPr>
                <w:rFonts w:ascii="Times New Roman" w:hAnsi="Times New Roman" w:cs="Times New Roman"/>
                <w:b/>
                <w:bCs/>
                <w:sz w:val="16"/>
                <w:szCs w:val="16"/>
              </w:rPr>
              <w:t>2000</w:t>
            </w:r>
          </w:p>
        </w:tc>
        <w:tc>
          <w:tcPr>
            <w:tcW w:w="2083" w:type="dxa"/>
          </w:tcPr>
          <w:p w:rsidR="00015EF6" w:rsidRPr="0002531E" w:rsidRDefault="00015EF6" w:rsidP="009A1A09">
            <w:pPr>
              <w:rPr>
                <w:rFonts w:ascii="Times New Roman" w:hAnsi="Times New Roman" w:cs="Times New Roman"/>
                <w:b/>
                <w:bCs/>
                <w:sz w:val="16"/>
                <w:szCs w:val="16"/>
              </w:rPr>
            </w:pPr>
            <w:r w:rsidRPr="0002531E">
              <w:rPr>
                <w:rFonts w:ascii="Times New Roman" w:hAnsi="Times New Roman" w:cs="Times New Roman"/>
                <w:b/>
                <w:bCs/>
                <w:sz w:val="16"/>
                <w:szCs w:val="16"/>
              </w:rPr>
              <w:t>1 КСУ Мста</w:t>
            </w:r>
          </w:p>
        </w:tc>
        <w:tc>
          <w:tcPr>
            <w:tcW w:w="1657" w:type="dxa"/>
          </w:tcPr>
          <w:p w:rsidR="00015EF6" w:rsidRPr="0002531E" w:rsidRDefault="00015EF6" w:rsidP="00B07368">
            <w:pPr>
              <w:jc w:val="both"/>
              <w:rPr>
                <w:rFonts w:ascii="Times New Roman" w:hAnsi="Times New Roman" w:cs="Times New Roman"/>
                <w:b/>
                <w:bCs/>
                <w:sz w:val="16"/>
                <w:szCs w:val="16"/>
              </w:rPr>
            </w:pPr>
            <w:r w:rsidRPr="0002531E">
              <w:rPr>
                <w:rFonts w:ascii="Times New Roman" w:hAnsi="Times New Roman" w:cs="Times New Roman"/>
                <w:b/>
                <w:bCs/>
                <w:sz w:val="16"/>
                <w:szCs w:val="16"/>
              </w:rPr>
              <w:t>Фотограф</w:t>
            </w:r>
          </w:p>
        </w:tc>
      </w:tr>
      <w:tr w:rsidR="00015EF6" w:rsidRPr="00370B8A" w:rsidTr="0002531E">
        <w:trPr>
          <w:trHeight w:val="328"/>
          <w:jc w:val="center"/>
        </w:trPr>
        <w:tc>
          <w:tcPr>
            <w:tcW w:w="361" w:type="dxa"/>
          </w:tcPr>
          <w:p w:rsidR="00015EF6" w:rsidRPr="0002531E" w:rsidRDefault="00015EF6" w:rsidP="00B07368">
            <w:pPr>
              <w:rPr>
                <w:rFonts w:ascii="Times New Roman" w:hAnsi="Times New Roman" w:cs="Times New Roman"/>
                <w:b/>
                <w:bCs/>
                <w:sz w:val="16"/>
                <w:szCs w:val="16"/>
              </w:rPr>
            </w:pPr>
            <w:r w:rsidRPr="0002531E">
              <w:rPr>
                <w:rFonts w:ascii="Times New Roman" w:hAnsi="Times New Roman" w:cs="Times New Roman"/>
                <w:b/>
                <w:bCs/>
                <w:sz w:val="16"/>
                <w:szCs w:val="16"/>
              </w:rPr>
              <w:t>16</w:t>
            </w:r>
          </w:p>
        </w:tc>
        <w:tc>
          <w:tcPr>
            <w:tcW w:w="2465" w:type="dxa"/>
          </w:tcPr>
          <w:p w:rsidR="00015EF6" w:rsidRPr="0002531E" w:rsidRDefault="00015EF6" w:rsidP="00B07368">
            <w:pPr>
              <w:rPr>
                <w:rFonts w:ascii="Times New Roman" w:hAnsi="Times New Roman" w:cs="Times New Roman"/>
                <w:b/>
                <w:bCs/>
                <w:sz w:val="16"/>
                <w:szCs w:val="16"/>
              </w:rPr>
            </w:pPr>
            <w:r w:rsidRPr="0002531E">
              <w:rPr>
                <w:rFonts w:ascii="Times New Roman" w:hAnsi="Times New Roman" w:cs="Times New Roman"/>
                <w:b/>
                <w:bCs/>
                <w:sz w:val="16"/>
                <w:szCs w:val="16"/>
              </w:rPr>
              <w:t>Кулешова Арина</w:t>
            </w:r>
          </w:p>
        </w:tc>
        <w:tc>
          <w:tcPr>
            <w:tcW w:w="720" w:type="dxa"/>
          </w:tcPr>
          <w:p w:rsidR="00015EF6" w:rsidRPr="0002531E" w:rsidRDefault="00015EF6" w:rsidP="00B07368">
            <w:pPr>
              <w:jc w:val="center"/>
              <w:rPr>
                <w:rFonts w:ascii="Times New Roman" w:hAnsi="Times New Roman" w:cs="Times New Roman"/>
                <w:b/>
                <w:bCs/>
                <w:sz w:val="16"/>
                <w:szCs w:val="16"/>
              </w:rPr>
            </w:pPr>
            <w:r w:rsidRPr="0002531E">
              <w:rPr>
                <w:rFonts w:ascii="Times New Roman" w:hAnsi="Times New Roman" w:cs="Times New Roman"/>
                <w:b/>
                <w:bCs/>
                <w:sz w:val="16"/>
                <w:szCs w:val="16"/>
              </w:rPr>
              <w:t>2000</w:t>
            </w:r>
          </w:p>
        </w:tc>
        <w:tc>
          <w:tcPr>
            <w:tcW w:w="2083" w:type="dxa"/>
          </w:tcPr>
          <w:p w:rsidR="00015EF6" w:rsidRPr="0002531E" w:rsidRDefault="00015EF6" w:rsidP="009A1A09">
            <w:pPr>
              <w:rPr>
                <w:rFonts w:ascii="Times New Roman" w:hAnsi="Times New Roman" w:cs="Times New Roman"/>
                <w:b/>
                <w:bCs/>
                <w:sz w:val="16"/>
                <w:szCs w:val="16"/>
              </w:rPr>
            </w:pPr>
            <w:r w:rsidRPr="0002531E">
              <w:rPr>
                <w:rFonts w:ascii="Times New Roman" w:hAnsi="Times New Roman" w:cs="Times New Roman"/>
                <w:b/>
                <w:bCs/>
                <w:sz w:val="16"/>
                <w:szCs w:val="16"/>
              </w:rPr>
              <w:t>1 КСУ Мста</w:t>
            </w:r>
          </w:p>
        </w:tc>
        <w:tc>
          <w:tcPr>
            <w:tcW w:w="1657" w:type="dxa"/>
          </w:tcPr>
          <w:p w:rsidR="00015EF6" w:rsidRPr="0002531E" w:rsidRDefault="00015EF6" w:rsidP="00B07368">
            <w:pPr>
              <w:jc w:val="both"/>
              <w:rPr>
                <w:rFonts w:ascii="Times New Roman" w:hAnsi="Times New Roman" w:cs="Times New Roman"/>
                <w:b/>
                <w:bCs/>
                <w:sz w:val="16"/>
                <w:szCs w:val="16"/>
              </w:rPr>
            </w:pPr>
            <w:r w:rsidRPr="0002531E">
              <w:rPr>
                <w:rFonts w:ascii="Times New Roman" w:hAnsi="Times New Roman" w:cs="Times New Roman"/>
                <w:b/>
                <w:bCs/>
                <w:sz w:val="16"/>
                <w:szCs w:val="16"/>
              </w:rPr>
              <w:t>Метеоролог</w:t>
            </w:r>
          </w:p>
        </w:tc>
      </w:tr>
    </w:tbl>
    <w:p w:rsidR="00182B0C" w:rsidRPr="00370B8A" w:rsidRDefault="00182B0C" w:rsidP="00182B0C">
      <w:pPr>
        <w:rPr>
          <w:rFonts w:ascii="Times New Roman" w:hAnsi="Times New Roman" w:cs="Times New Roman"/>
          <w:b/>
          <w:bCs/>
          <w:sz w:val="20"/>
        </w:rPr>
      </w:pPr>
      <w:r w:rsidRPr="00370B8A">
        <w:rPr>
          <w:rFonts w:ascii="Times New Roman" w:hAnsi="Times New Roman" w:cs="Times New Roman"/>
          <w:b/>
          <w:bCs/>
          <w:sz w:val="20"/>
        </w:rPr>
        <w:t xml:space="preserve">Автор раздела – </w:t>
      </w:r>
      <w:r w:rsidR="00370B8A" w:rsidRPr="00370B8A">
        <w:rPr>
          <w:rFonts w:ascii="Times New Roman" w:hAnsi="Times New Roman" w:cs="Times New Roman"/>
          <w:b/>
          <w:bCs/>
          <w:sz w:val="20"/>
        </w:rPr>
        <w:t>Кулешова Арина</w:t>
      </w:r>
    </w:p>
    <w:p w:rsidR="00182B0C" w:rsidRPr="00370B8A" w:rsidRDefault="00182B0C" w:rsidP="006D0D68">
      <w:pPr>
        <w:rPr>
          <w:rFonts w:ascii="Times New Roman" w:hAnsi="Times New Roman" w:cs="Times New Roman"/>
          <w:b/>
          <w:bCs/>
          <w:sz w:val="18"/>
        </w:rPr>
      </w:pPr>
      <w:r w:rsidRPr="00182B0C">
        <w:rPr>
          <w:rFonts w:ascii="Times New Roman" w:hAnsi="Times New Roman" w:cs="Times New Roman"/>
          <w:b/>
          <w:bCs/>
          <w:sz w:val="20"/>
          <w:szCs w:val="20"/>
        </w:rPr>
        <w:t>Фото №1. Общая фотография группы в походе. Автор всех фотографий в отчете –</w:t>
      </w:r>
      <w:r>
        <w:rPr>
          <w:rFonts w:ascii="Times New Roman" w:hAnsi="Times New Roman" w:cs="Times New Roman"/>
          <w:b/>
          <w:bCs/>
          <w:sz w:val="20"/>
          <w:szCs w:val="20"/>
        </w:rPr>
        <w:t xml:space="preserve"> </w:t>
      </w:r>
      <w:r w:rsidR="0019299A">
        <w:rPr>
          <w:rFonts w:ascii="Times New Roman" w:hAnsi="Times New Roman" w:cs="Times New Roman"/>
          <w:b/>
          <w:bCs/>
          <w:sz w:val="20"/>
          <w:szCs w:val="20"/>
        </w:rPr>
        <w:t>Жданов Петр.</w:t>
      </w:r>
    </w:p>
    <w:p w:rsidR="00182B0C" w:rsidRDefault="00370B8A" w:rsidP="006D0D68">
      <w:pPr>
        <w:rPr>
          <w:rFonts w:ascii="Times New Roman" w:hAnsi="Times New Roman" w:cs="Times New Roman"/>
          <w:b/>
          <w:bCs/>
        </w:rPr>
      </w:pPr>
      <w:bookmarkStart w:id="0" w:name="_GoBack"/>
      <w:r>
        <w:rPr>
          <w:rFonts w:ascii="Times New Roman" w:hAnsi="Times New Roman" w:cs="Times New Roman"/>
          <w:b/>
          <w:bCs/>
          <w:noProof/>
        </w:rPr>
        <w:drawing>
          <wp:inline distT="0" distB="0" distL="0" distR="0">
            <wp:extent cx="4914900" cy="3648075"/>
            <wp:effectExtent l="19050" t="0" r="0" b="0"/>
            <wp:docPr id="3" name="Рисунок 1" descr="E:\Варзуга Фото А.Ф\DSC_27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Варзуга Фото А.Ф\DSC_2742.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4927394" cy="3657349"/>
                    </a:xfrm>
                    <a:prstGeom prst="rect">
                      <a:avLst/>
                    </a:prstGeom>
                    <a:noFill/>
                    <a:ln w="9525">
                      <a:noFill/>
                      <a:miter lim="800000"/>
                      <a:headEnd/>
                      <a:tailEnd/>
                    </a:ln>
                  </pic:spPr>
                </pic:pic>
              </a:graphicData>
            </a:graphic>
          </wp:inline>
        </w:drawing>
      </w:r>
      <w:bookmarkEnd w:id="0"/>
    </w:p>
    <w:p w:rsidR="00216FBC" w:rsidRPr="00B64F68" w:rsidRDefault="00216FBC" w:rsidP="00216FBC">
      <w:pPr>
        <w:rPr>
          <w:rFonts w:ascii="Times New Roman" w:hAnsi="Times New Roman" w:cs="Times New Roman"/>
          <w:b/>
          <w:bCs/>
          <w:sz w:val="28"/>
          <w:u w:val="single"/>
        </w:rPr>
      </w:pPr>
      <w:r w:rsidRPr="00B64F68">
        <w:rPr>
          <w:rFonts w:ascii="Times New Roman" w:hAnsi="Times New Roman" w:cs="Times New Roman"/>
          <w:b/>
          <w:bCs/>
          <w:sz w:val="28"/>
          <w:u w:val="single"/>
        </w:rPr>
        <w:lastRenderedPageBreak/>
        <w:t>2. Характеристика района похода.</w:t>
      </w:r>
    </w:p>
    <w:p w:rsidR="00216FBC" w:rsidRPr="00355EBF" w:rsidRDefault="00216FBC" w:rsidP="00216FBC">
      <w:pPr>
        <w:pStyle w:val="9"/>
        <w:rPr>
          <w:rFonts w:ascii="Times New Roman" w:hAnsi="Times New Roman" w:cs="Times New Roman"/>
          <w:b/>
          <w:sz w:val="28"/>
          <w:szCs w:val="28"/>
          <w:u w:val="single"/>
        </w:rPr>
      </w:pPr>
      <w:r w:rsidRPr="00355EBF">
        <w:rPr>
          <w:rFonts w:ascii="Times New Roman" w:hAnsi="Times New Roman" w:cs="Times New Roman"/>
          <w:b/>
          <w:sz w:val="28"/>
          <w:szCs w:val="28"/>
          <w:u w:val="single"/>
        </w:rPr>
        <w:t xml:space="preserve">2.1.Географическое положение </w:t>
      </w:r>
    </w:p>
    <w:p w:rsidR="00A66A9E" w:rsidRDefault="00A66A9E" w:rsidP="00355EBF">
      <w:pPr>
        <w:spacing w:before="120" w:after="120" w:line="240" w:lineRule="auto"/>
        <w:rPr>
          <w:rFonts w:ascii="Times New Roman" w:eastAsia="Times New Roman" w:hAnsi="Times New Roman" w:cs="Times New Roman"/>
          <w:color w:val="000000"/>
          <w:sz w:val="24"/>
          <w:szCs w:val="24"/>
        </w:rPr>
      </w:pPr>
      <w:r w:rsidRPr="00A66A9E">
        <w:rPr>
          <w:rFonts w:ascii="Times New Roman" w:eastAsia="Times New Roman" w:hAnsi="Times New Roman" w:cs="Times New Roman"/>
          <w:sz w:val="24"/>
          <w:szCs w:val="24"/>
        </w:rPr>
        <w:t>Маршрут похода проходил по центральной и южной части Кольского полуострова, полностью расположенного в Мурманского области.</w:t>
      </w:r>
      <w:r>
        <w:rPr>
          <w:rFonts w:ascii="Arial" w:eastAsia="Times New Roman" w:hAnsi="Arial" w:cs="Arial"/>
          <w:sz w:val="24"/>
          <w:szCs w:val="24"/>
        </w:rPr>
        <w:t xml:space="preserve">                                              </w:t>
      </w:r>
      <w:r w:rsidRPr="00A66A9E">
        <w:rPr>
          <w:rFonts w:ascii="Times New Roman" w:eastAsia="Times New Roman" w:hAnsi="Times New Roman" w:cs="Times New Roman"/>
          <w:b/>
          <w:color w:val="000000"/>
          <w:sz w:val="24"/>
          <w:szCs w:val="24"/>
        </w:rPr>
        <w:t>Кольский полуостров</w:t>
      </w:r>
      <w:r w:rsidRPr="00A66A9E">
        <w:rPr>
          <w:rFonts w:ascii="Times New Roman" w:eastAsia="Times New Roman" w:hAnsi="Times New Roman" w:cs="Times New Roman"/>
          <w:color w:val="000000"/>
          <w:sz w:val="24"/>
          <w:szCs w:val="24"/>
        </w:rPr>
        <w:t xml:space="preserve"> </w:t>
      </w:r>
      <w:r w:rsidRPr="00A66A9E">
        <w:rPr>
          <w:rFonts w:ascii="Times New Roman" w:eastAsia="Times New Roman" w:hAnsi="Times New Roman" w:cs="Times New Roman"/>
          <w:bCs/>
          <w:sz w:val="24"/>
          <w:szCs w:val="24"/>
        </w:rPr>
        <w:t>(Му́рман)</w:t>
      </w:r>
      <w:r w:rsidRPr="009740F0">
        <w:rPr>
          <w:rFonts w:ascii="Arial" w:eastAsia="Times New Roman" w:hAnsi="Arial" w:cs="Arial"/>
          <w:sz w:val="24"/>
          <w:szCs w:val="24"/>
        </w:rPr>
        <w:t xml:space="preserve"> </w:t>
      </w:r>
      <w:r w:rsidRPr="00A66A9E">
        <w:rPr>
          <w:rFonts w:ascii="Times New Roman" w:eastAsia="Times New Roman" w:hAnsi="Times New Roman" w:cs="Times New Roman"/>
          <w:color w:val="000000"/>
          <w:sz w:val="24"/>
          <w:szCs w:val="24"/>
        </w:rPr>
        <w:t>расположен на крайнем северо-западе Европейской части России. Он омывается Баренцевым и Белым морями. Имеет площадь около 100000 кв. км. Входит в состав Мурманской области.</w:t>
      </w:r>
    </w:p>
    <w:p w:rsidR="00392322" w:rsidRPr="00A66A9E" w:rsidRDefault="00392322" w:rsidP="00A66A9E">
      <w:pPr>
        <w:spacing w:before="120" w:after="120" w:line="240" w:lineRule="auto"/>
        <w:jc w:val="both"/>
        <w:rPr>
          <w:rFonts w:ascii="Times New Roman" w:eastAsia="Times New Roman" w:hAnsi="Times New Roman" w:cs="Times New Roman"/>
          <w:color w:val="000000"/>
          <w:sz w:val="24"/>
          <w:szCs w:val="24"/>
        </w:rPr>
      </w:pPr>
      <w:r w:rsidRPr="00392322">
        <w:rPr>
          <w:rFonts w:ascii="Times New Roman" w:eastAsia="Times New Roman" w:hAnsi="Times New Roman" w:cs="Times New Roman"/>
          <w:sz w:val="24"/>
          <w:szCs w:val="24"/>
        </w:rPr>
        <w:t xml:space="preserve">До начала XX века Мурманом называли лишь северное побережье полуострова — от Святого Носа до норвежской границы, но в дальнейшем это понятие расширилось, и ныне под ним подразумевается весь Кольский полуостров. Южное побережье полуострова исторически разделяют на Кандалакшский и Терский берега. Под последним обычно </w:t>
      </w:r>
      <w:r w:rsidR="006F18D0">
        <w:rPr>
          <w:rFonts w:ascii="Times New Roman" w:eastAsia="Times New Roman" w:hAnsi="Times New Roman" w:cs="Times New Roman"/>
          <w:noProof/>
          <w:sz w:val="24"/>
          <w:szCs w:val="24"/>
        </w:rPr>
        <w:drawing>
          <wp:anchor distT="0" distB="0" distL="114300" distR="114300" simplePos="0" relativeHeight="251659264" behindDoc="0" locked="0" layoutInCell="1" allowOverlap="0">
            <wp:simplePos x="0" y="0"/>
            <wp:positionH relativeFrom="column">
              <wp:align>left</wp:align>
            </wp:positionH>
            <wp:positionV relativeFrom="line">
              <wp:posOffset>248920</wp:posOffset>
            </wp:positionV>
            <wp:extent cx="3217545" cy="2438400"/>
            <wp:effectExtent l="19050" t="0" r="1905" b="0"/>
            <wp:wrapSquare wrapText="bothSides"/>
            <wp:docPr id="2" name="Рисунок 2" descr="http://www.3x9.ru/otchets/2011_Kolsky_Potapenko/Kolsky-2011.files/image002.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3x9.ru/otchets/2011_Kolsky_Potapenko/Kolsky-2011.files/image002.jpg">
                      <a:hlinkClick r:id="rId10"/>
                    </pic:cNvPr>
                    <pic:cNvPicPr>
                      <a:picLocks noChangeAspect="1" noChangeArrowheads="1"/>
                    </pic:cNvPicPr>
                  </pic:nvPicPr>
                  <pic:blipFill>
                    <a:blip r:embed="rId11"/>
                    <a:srcRect/>
                    <a:stretch>
                      <a:fillRect/>
                    </a:stretch>
                  </pic:blipFill>
                  <pic:spPr bwMode="auto">
                    <a:xfrm>
                      <a:off x="0" y="0"/>
                      <a:ext cx="3217545" cy="2438400"/>
                    </a:xfrm>
                    <a:prstGeom prst="rect">
                      <a:avLst/>
                    </a:prstGeom>
                    <a:noFill/>
                    <a:ln w="9525">
                      <a:noFill/>
                      <a:miter lim="800000"/>
                      <a:headEnd/>
                      <a:tailEnd/>
                    </a:ln>
                  </pic:spPr>
                </pic:pic>
              </a:graphicData>
            </a:graphic>
          </wp:anchor>
        </w:drawing>
      </w:r>
      <w:r w:rsidRPr="00392322">
        <w:rPr>
          <w:rFonts w:ascii="Times New Roman" w:eastAsia="Times New Roman" w:hAnsi="Times New Roman" w:cs="Times New Roman"/>
          <w:sz w:val="24"/>
          <w:szCs w:val="24"/>
        </w:rPr>
        <w:t>подразумевается участок побережья между устьем Варзуги  и  мысом Святой Нос.</w:t>
      </w:r>
    </w:p>
    <w:p w:rsidR="00A66A9E" w:rsidRPr="00392322" w:rsidRDefault="00674EE6" w:rsidP="00A66A9E">
      <w:pPr>
        <w:spacing w:before="120" w:after="120" w:line="240" w:lineRule="auto"/>
        <w:jc w:val="both"/>
        <w:rPr>
          <w:rFonts w:ascii="Times New Roman" w:eastAsia="Times New Roman" w:hAnsi="Times New Roman" w:cs="Times New Roman"/>
          <w:sz w:val="24"/>
          <w:szCs w:val="24"/>
        </w:rPr>
      </w:pPr>
      <w:hyperlink r:id="rId12" w:history="1"/>
      <w:r w:rsidR="00A66A9E" w:rsidRPr="00392322">
        <w:rPr>
          <w:rFonts w:ascii="Times New Roman" w:eastAsia="Times New Roman" w:hAnsi="Times New Roman" w:cs="Times New Roman"/>
          <w:b/>
          <w:bCs/>
          <w:sz w:val="24"/>
          <w:szCs w:val="24"/>
        </w:rPr>
        <w:t>Мурманская область</w:t>
      </w:r>
      <w:r w:rsidR="00A66A9E" w:rsidRPr="00392322">
        <w:rPr>
          <w:rFonts w:ascii="Times New Roman" w:eastAsia="Times New Roman" w:hAnsi="Times New Roman" w:cs="Times New Roman"/>
          <w:sz w:val="24"/>
          <w:szCs w:val="24"/>
        </w:rPr>
        <w:t xml:space="preserve"> — субъект Российской Федерации, входит в состав Северо-Западного федерального округа. Область расположена на северо-западе Росс</w:t>
      </w:r>
      <w:r w:rsidR="003D670F">
        <w:rPr>
          <w:rFonts w:ascii="Times New Roman" w:eastAsia="Times New Roman" w:hAnsi="Times New Roman" w:cs="Times New Roman"/>
          <w:sz w:val="24"/>
          <w:szCs w:val="24"/>
        </w:rPr>
        <w:t>ии, образована 28 мая 1938</w:t>
      </w:r>
      <w:r w:rsidR="00881234">
        <w:rPr>
          <w:rFonts w:ascii="Times New Roman" w:eastAsia="Times New Roman" w:hAnsi="Times New Roman" w:cs="Times New Roman"/>
          <w:sz w:val="24"/>
          <w:szCs w:val="24"/>
        </w:rPr>
        <w:t xml:space="preserve">                                                         </w:t>
      </w:r>
      <w:r w:rsidR="003D670F">
        <w:rPr>
          <w:rFonts w:ascii="Times New Roman" w:eastAsia="Times New Roman" w:hAnsi="Times New Roman" w:cs="Times New Roman"/>
          <w:sz w:val="24"/>
          <w:szCs w:val="24"/>
        </w:rPr>
        <w:t xml:space="preserve"> года. </w:t>
      </w:r>
      <w:r w:rsidR="003D670F" w:rsidRPr="003D670F">
        <w:rPr>
          <w:rFonts w:ascii="Times New Roman" w:eastAsia="Times New Roman" w:hAnsi="Times New Roman" w:cs="Times New Roman"/>
          <w:sz w:val="24"/>
          <w:szCs w:val="24"/>
        </w:rPr>
        <w:t>Мурманская область располагается большей частью за Северным полярным кругом на Кольском, Рыбачьем и Среднем полуостровах. К ней относятся и несколько островов: Айновские острова, остров Великий и Кильдин, а также Семь островов. На западе область граничит с Норвегией и</w:t>
      </w:r>
      <w:r w:rsidR="003D670F" w:rsidRPr="009740F0">
        <w:rPr>
          <w:rFonts w:ascii="Arial" w:eastAsia="Times New Roman" w:hAnsi="Arial" w:cs="Arial"/>
          <w:sz w:val="24"/>
          <w:szCs w:val="24"/>
        </w:rPr>
        <w:t xml:space="preserve"> </w:t>
      </w:r>
      <w:r w:rsidR="003D670F" w:rsidRPr="003D670F">
        <w:rPr>
          <w:rFonts w:ascii="Times New Roman" w:eastAsia="Times New Roman" w:hAnsi="Times New Roman" w:cs="Times New Roman"/>
          <w:sz w:val="24"/>
          <w:szCs w:val="24"/>
        </w:rPr>
        <w:t xml:space="preserve">Финляндией, на юге — с Республикой Карелия. </w:t>
      </w:r>
      <w:r w:rsidR="003D670F">
        <w:rPr>
          <w:rFonts w:ascii="Times New Roman" w:eastAsia="Times New Roman" w:hAnsi="Times New Roman" w:cs="Times New Roman"/>
          <w:sz w:val="24"/>
          <w:szCs w:val="24"/>
        </w:rPr>
        <w:t xml:space="preserve"> Она </w:t>
      </w:r>
      <w:r w:rsidR="00A66A9E" w:rsidRPr="00392322">
        <w:rPr>
          <w:rFonts w:ascii="Times New Roman" w:eastAsia="Times New Roman" w:hAnsi="Times New Roman" w:cs="Times New Roman"/>
          <w:sz w:val="24"/>
          <w:szCs w:val="24"/>
        </w:rPr>
        <w:t xml:space="preserve"> имеет пло</w:t>
      </w:r>
      <w:r w:rsidR="003D670F">
        <w:rPr>
          <w:rFonts w:ascii="Times New Roman" w:eastAsia="Times New Roman" w:hAnsi="Times New Roman" w:cs="Times New Roman"/>
          <w:sz w:val="24"/>
          <w:szCs w:val="24"/>
        </w:rPr>
        <w:t xml:space="preserve">щадь 144,9 тыс. км² и население </w:t>
      </w:r>
      <w:r w:rsidR="00A66A9E" w:rsidRPr="00392322">
        <w:rPr>
          <w:rFonts w:ascii="Times New Roman" w:eastAsia="Times New Roman" w:hAnsi="Times New Roman" w:cs="Times New Roman"/>
          <w:sz w:val="24"/>
          <w:szCs w:val="24"/>
        </w:rPr>
        <w:t>836,7 тыс. человек (по данным 2010 года). Плотность населения составляет 5,8 чел/км², удельный вес городского населения — 91,21%. Административным центром области является город Мурманск. Коренное население — саамы</w:t>
      </w:r>
      <w:r w:rsidR="00392322">
        <w:rPr>
          <w:rFonts w:ascii="Times New Roman" w:eastAsia="Times New Roman" w:hAnsi="Times New Roman" w:cs="Times New Roman"/>
          <w:sz w:val="24"/>
          <w:szCs w:val="24"/>
        </w:rPr>
        <w:t>.</w:t>
      </w:r>
      <w:r w:rsidR="00A66A9E" w:rsidRPr="00392322">
        <w:rPr>
          <w:rFonts w:ascii="Times New Roman" w:eastAsia="Times New Roman" w:hAnsi="Times New Roman" w:cs="Times New Roman"/>
          <w:sz w:val="24"/>
          <w:szCs w:val="24"/>
        </w:rPr>
        <w:t xml:space="preserve"> Вдоль Терского берега живут поморы. В южной части (Кандалакшский район) значительна численность карел. Крупнейшие города (по числу жителей): Мурманск (300 тыс.), Апатиты (60 тыс.), Североморск (50 тыс.) и Мончегорск (45 тыс.).</w:t>
      </w:r>
    </w:p>
    <w:p w:rsidR="00A66A9E" w:rsidRDefault="00B90706" w:rsidP="00355EBF">
      <w:pPr>
        <w:spacing w:after="0" w:line="300" w:lineRule="atLeast"/>
        <w:rPr>
          <w:rFonts w:ascii="Times New Roman" w:eastAsia="Times New Roman" w:hAnsi="Times New Roman" w:cs="Times New Roman"/>
          <w:color w:val="000000"/>
          <w:sz w:val="24"/>
          <w:szCs w:val="24"/>
        </w:rPr>
      </w:pPr>
      <w:r w:rsidRPr="00355EBF">
        <w:rPr>
          <w:rFonts w:ascii="Times New Roman" w:eastAsia="Times New Roman" w:hAnsi="Times New Roman" w:cs="Times New Roman"/>
          <w:i/>
          <w:color w:val="000000"/>
          <w:sz w:val="28"/>
          <w:szCs w:val="28"/>
          <w:u w:val="single"/>
        </w:rPr>
        <w:t xml:space="preserve">Геологическое строение  </w:t>
      </w:r>
      <w:r w:rsidR="00355EBF">
        <w:rPr>
          <w:rFonts w:ascii="Times New Roman" w:eastAsia="Times New Roman" w:hAnsi="Times New Roman" w:cs="Times New Roman"/>
          <w:i/>
          <w:color w:val="000000"/>
          <w:sz w:val="28"/>
          <w:szCs w:val="28"/>
          <w:u w:val="single"/>
        </w:rPr>
        <w:t>.</w:t>
      </w:r>
      <w:r w:rsidRPr="00355EBF">
        <w:rPr>
          <w:rFonts w:ascii="Times New Roman" w:eastAsia="Times New Roman" w:hAnsi="Times New Roman" w:cs="Times New Roman"/>
          <w:i/>
          <w:color w:val="000000"/>
          <w:sz w:val="28"/>
          <w:szCs w:val="28"/>
          <w:u w:val="single"/>
        </w:rPr>
        <w:t xml:space="preserve">                                                                                                                      </w:t>
      </w:r>
      <w:r w:rsidR="00355EBF">
        <w:rPr>
          <w:rFonts w:ascii="Times New Roman" w:eastAsia="Times New Roman" w:hAnsi="Times New Roman" w:cs="Times New Roman"/>
          <w:i/>
          <w:color w:val="000000"/>
          <w:sz w:val="28"/>
          <w:szCs w:val="28"/>
          <w:u w:val="single"/>
        </w:rPr>
        <w:t xml:space="preserve"> </w:t>
      </w:r>
      <w:r w:rsidR="00A66A9E" w:rsidRPr="00A66A9E">
        <w:rPr>
          <w:rFonts w:ascii="Times New Roman" w:eastAsia="Times New Roman" w:hAnsi="Times New Roman" w:cs="Times New Roman"/>
          <w:color w:val="000000"/>
          <w:sz w:val="24"/>
          <w:szCs w:val="24"/>
        </w:rPr>
        <w:t>Кольский полуостров находится на северо-восточной оконечности Балтийского кристаллического щита, сложенного в основном древнейшими изверженными породами- гранитами, гнейсами. Основные особенности рельефа полуострова обусловлены многочисленными разломами и трещинами кристаллического щита, а также носит следы мощного воздействия ледников, сгладивших вершины гор и оставивших большое количество моренных отложений.</w:t>
      </w:r>
    </w:p>
    <w:p w:rsidR="00355EBF" w:rsidRDefault="00392322" w:rsidP="00355EBF">
      <w:pPr>
        <w:spacing w:after="0" w:line="300" w:lineRule="atLeast"/>
        <w:rPr>
          <w:rFonts w:ascii="Times New Roman" w:eastAsia="Times New Roman" w:hAnsi="Times New Roman" w:cs="Times New Roman"/>
          <w:color w:val="000000"/>
          <w:sz w:val="28"/>
          <w:szCs w:val="28"/>
          <w:u w:val="single"/>
        </w:rPr>
      </w:pPr>
      <w:r w:rsidRPr="00355EBF">
        <w:rPr>
          <w:rFonts w:ascii="Times New Roman" w:eastAsia="Times New Roman" w:hAnsi="Times New Roman" w:cs="Times New Roman"/>
          <w:i/>
          <w:iCs/>
          <w:color w:val="000000"/>
          <w:sz w:val="28"/>
          <w:szCs w:val="28"/>
          <w:u w:val="single"/>
        </w:rPr>
        <w:t>Рельеф.</w:t>
      </w:r>
      <w:r w:rsidRPr="00355EBF">
        <w:rPr>
          <w:rFonts w:ascii="Times New Roman" w:eastAsia="Times New Roman" w:hAnsi="Times New Roman" w:cs="Times New Roman"/>
          <w:color w:val="000000"/>
          <w:sz w:val="28"/>
          <w:szCs w:val="28"/>
          <w:u w:val="single"/>
        </w:rPr>
        <w:t xml:space="preserve"> </w:t>
      </w:r>
    </w:p>
    <w:p w:rsidR="00A66A9E" w:rsidRDefault="00A66A9E" w:rsidP="00355EBF">
      <w:pPr>
        <w:spacing w:after="0" w:line="300" w:lineRule="atLeast"/>
        <w:rPr>
          <w:rFonts w:ascii="Times New Roman" w:eastAsia="Times New Roman" w:hAnsi="Times New Roman" w:cs="Times New Roman"/>
          <w:color w:val="000000"/>
          <w:sz w:val="24"/>
          <w:szCs w:val="24"/>
        </w:rPr>
      </w:pPr>
      <w:r w:rsidRPr="00A66A9E">
        <w:rPr>
          <w:rFonts w:ascii="Times New Roman" w:eastAsia="Times New Roman" w:hAnsi="Times New Roman" w:cs="Times New Roman"/>
          <w:color w:val="000000"/>
          <w:sz w:val="24"/>
          <w:szCs w:val="24"/>
        </w:rPr>
        <w:t>По характеру рельефа полуостров можно разделить на западную и восточную части.</w:t>
      </w:r>
      <w:r w:rsidR="00355EBF">
        <w:rPr>
          <w:rFonts w:ascii="Times New Roman" w:eastAsia="Times New Roman" w:hAnsi="Times New Roman" w:cs="Times New Roman"/>
          <w:color w:val="000000"/>
          <w:sz w:val="24"/>
          <w:szCs w:val="24"/>
        </w:rPr>
        <w:t xml:space="preserve"> </w:t>
      </w:r>
      <w:r w:rsidRPr="00A66A9E">
        <w:rPr>
          <w:rFonts w:ascii="Times New Roman" w:eastAsia="Times New Roman" w:hAnsi="Times New Roman" w:cs="Times New Roman"/>
          <w:color w:val="000000"/>
          <w:sz w:val="24"/>
          <w:szCs w:val="24"/>
        </w:rPr>
        <w:t>Принято считать, что граница между ними проходит через долину реки Вороньей, Ловозеро, Умбозеро и долину реки Умбы. Рельеф восточной части менее сложен, чем западной: через последнюю проходит глубокая мериди</w:t>
      </w:r>
      <w:r w:rsidR="00355EBF">
        <w:rPr>
          <w:rFonts w:ascii="Times New Roman" w:eastAsia="Times New Roman" w:hAnsi="Times New Roman" w:cs="Times New Roman"/>
          <w:color w:val="000000"/>
          <w:sz w:val="24"/>
          <w:szCs w:val="24"/>
        </w:rPr>
        <w:t>о</w:t>
      </w:r>
      <w:r w:rsidRPr="00A66A9E">
        <w:rPr>
          <w:rFonts w:ascii="Times New Roman" w:eastAsia="Times New Roman" w:hAnsi="Times New Roman" w:cs="Times New Roman"/>
          <w:color w:val="000000"/>
          <w:sz w:val="24"/>
          <w:szCs w:val="24"/>
        </w:rPr>
        <w:t xml:space="preserve">нальная впадина, занятая долинами рек Кола, Нивы и озером Имандра. На севере западной части высокое плато </w:t>
      </w:r>
      <w:r w:rsidRPr="00A66A9E">
        <w:rPr>
          <w:rFonts w:ascii="Times New Roman" w:eastAsia="Times New Roman" w:hAnsi="Times New Roman" w:cs="Times New Roman"/>
          <w:color w:val="000000"/>
          <w:sz w:val="24"/>
          <w:szCs w:val="24"/>
        </w:rPr>
        <w:lastRenderedPageBreak/>
        <w:t>(около 250 м) круто обрывается в сторону Баренцева моря, образуя скалистые берега высотой до 100 м, изрезанные заливами- фьордами. К юго-западу от Мурманского прибрежного плоскогорья лежит широкая Туломо-Нотозерская впадина с бассейнами рек Лотты, Туломы и Нотозера (ныне- Верхнетуломское водохранилище), в которое впадает крупная река Нота. Южнее Туломо-Нотозерской впадины- Центральный горный район, расположенный между государственной границей и Ловозером. Долины рек и озера расчленяют этот хребет на отдельные массивы- тундры. Крутые стены, огромные цирки, снежники, лежащие круглый год в лощинах и трещинах, придают этим невысоким горам грандиозный вид. Здесь выделяются своей высотой Рослим, Туадаш, Сальные, Монче, Чуна, Волчьи, Хибинские и Ловозерские тундры. В равнинных районах встречается много холмов, покрытых лесом, или варак, как их здесь называют. Тектонические силы, образовавшие горы, оставили провалы и разломы земной поверхности и за пределами гор. Именно в этом районе р</w:t>
      </w:r>
      <w:r w:rsidR="00D91888">
        <w:rPr>
          <w:rFonts w:ascii="Times New Roman" w:eastAsia="Times New Roman" w:hAnsi="Times New Roman" w:cs="Times New Roman"/>
          <w:color w:val="000000"/>
          <w:sz w:val="24"/>
          <w:szCs w:val="24"/>
        </w:rPr>
        <w:t>асположены крупнейшие озера- Има</w:t>
      </w:r>
      <w:r w:rsidRPr="00A66A9E">
        <w:rPr>
          <w:rFonts w:ascii="Times New Roman" w:eastAsia="Times New Roman" w:hAnsi="Times New Roman" w:cs="Times New Roman"/>
          <w:color w:val="000000"/>
          <w:sz w:val="24"/>
          <w:szCs w:val="24"/>
        </w:rPr>
        <w:t>ндра и Умбозеро.</w:t>
      </w:r>
    </w:p>
    <w:p w:rsidR="00D91888" w:rsidRDefault="00D91888" w:rsidP="00D91888">
      <w:pPr>
        <w:spacing w:before="120" w:after="120" w:line="240" w:lineRule="auto"/>
        <w:rPr>
          <w:rFonts w:ascii="Times New Roman" w:eastAsia="Times New Roman" w:hAnsi="Times New Roman" w:cs="Times New Roman"/>
          <w:bCs/>
          <w:i/>
          <w:sz w:val="24"/>
          <w:szCs w:val="24"/>
        </w:rPr>
      </w:pPr>
      <w:r w:rsidRPr="00D91888">
        <w:rPr>
          <w:rFonts w:ascii="Times New Roman" w:eastAsia="Times New Roman" w:hAnsi="Times New Roman" w:cs="Times New Roman"/>
          <w:bCs/>
          <w:i/>
          <w:sz w:val="24"/>
          <w:szCs w:val="24"/>
        </w:rPr>
        <w:t>Климат</w:t>
      </w:r>
    </w:p>
    <w:p w:rsidR="00104653" w:rsidRPr="00104653" w:rsidRDefault="00104653" w:rsidP="00AE12AF">
      <w:pPr>
        <w:spacing w:before="120" w:after="120" w:line="240" w:lineRule="auto"/>
        <w:rPr>
          <w:rFonts w:ascii="Times New Roman" w:eastAsia="Times New Roman" w:hAnsi="Times New Roman" w:cs="Times New Roman"/>
          <w:i/>
          <w:sz w:val="24"/>
          <w:szCs w:val="24"/>
        </w:rPr>
      </w:pPr>
      <w:r w:rsidRPr="00F761D1">
        <w:rPr>
          <w:rFonts w:ascii="Times New Roman" w:eastAsia="Times New Roman" w:hAnsi="Times New Roman" w:cs="Times New Roman"/>
          <w:sz w:val="24"/>
          <w:szCs w:val="24"/>
        </w:rPr>
        <w:t xml:space="preserve">Близость теплого течения Гольфстрим обуславливает аномально высокие зимние температуры воздуха, а большие температурные различия Баренцева моря и материка в летние и зимние месяцы - большую изменчивость температуры при смене направления ветра. Средняя температура наиболее холодных зимних месяцев (январь, </w:t>
      </w:r>
      <w:r>
        <w:rPr>
          <w:rFonts w:ascii="Times New Roman" w:eastAsia="Times New Roman" w:hAnsi="Times New Roman" w:cs="Times New Roman"/>
          <w:sz w:val="24"/>
          <w:szCs w:val="24"/>
        </w:rPr>
        <w:t xml:space="preserve">февраль) не опускается ниже -13 </w:t>
      </w:r>
      <w:r>
        <w:rPr>
          <w:rFonts w:ascii="Times New Roman" w:eastAsia="Times New Roman" w:hAnsi="Times New Roman" w:cs="Times New Roman"/>
          <w:sz w:val="24"/>
          <w:szCs w:val="24"/>
          <w:vertAlign w:val="superscript"/>
        </w:rPr>
        <w:t>о</w:t>
      </w:r>
      <w:r w:rsidRPr="00F761D1">
        <w:rPr>
          <w:rFonts w:ascii="Times New Roman" w:eastAsia="Times New Roman" w:hAnsi="Times New Roman" w:cs="Times New Roman"/>
          <w:sz w:val="24"/>
          <w:szCs w:val="24"/>
        </w:rPr>
        <w:t>C. Средняя температура самого теплого месяца (июль) колеблется от 10 до 14</w:t>
      </w:r>
      <w:r w:rsidRPr="00104653">
        <w:rPr>
          <w:rFonts w:ascii="Times New Roman" w:eastAsia="Times New Roman" w:hAnsi="Times New Roman" w:cs="Times New Roman"/>
          <w:sz w:val="24"/>
          <w:szCs w:val="24"/>
          <w:vertAlign w:val="superscript"/>
        </w:rPr>
        <w:t xml:space="preserve"> </w:t>
      </w:r>
      <w:r>
        <w:rPr>
          <w:rFonts w:ascii="Times New Roman" w:eastAsia="Times New Roman" w:hAnsi="Times New Roman" w:cs="Times New Roman"/>
          <w:sz w:val="24"/>
          <w:szCs w:val="24"/>
          <w:vertAlign w:val="superscript"/>
        </w:rPr>
        <w:t>о</w:t>
      </w:r>
      <w:r w:rsidRPr="00F761D1">
        <w:rPr>
          <w:rFonts w:ascii="Times New Roman" w:eastAsia="Times New Roman" w:hAnsi="Times New Roman" w:cs="Times New Roman"/>
          <w:sz w:val="24"/>
          <w:szCs w:val="24"/>
        </w:rPr>
        <w:t>C. Среди теплой зимы возможны значительные и кратковременные похолодания, а среди прохладного лета - жаркие дни. Абсолютный минимум температур достигает -50</w:t>
      </w:r>
      <w:r w:rsidRPr="00104653">
        <w:rPr>
          <w:rFonts w:ascii="Times New Roman" w:eastAsia="Times New Roman" w:hAnsi="Times New Roman" w:cs="Times New Roman"/>
          <w:sz w:val="24"/>
          <w:szCs w:val="24"/>
          <w:vertAlign w:val="superscript"/>
        </w:rPr>
        <w:t xml:space="preserve"> </w:t>
      </w:r>
      <w:r>
        <w:rPr>
          <w:rFonts w:ascii="Times New Roman" w:eastAsia="Times New Roman" w:hAnsi="Times New Roman" w:cs="Times New Roman"/>
          <w:sz w:val="24"/>
          <w:szCs w:val="24"/>
          <w:vertAlign w:val="superscript"/>
        </w:rPr>
        <w:t>о</w:t>
      </w:r>
      <w:r w:rsidRPr="00F761D1">
        <w:rPr>
          <w:rFonts w:ascii="Times New Roman" w:eastAsia="Times New Roman" w:hAnsi="Times New Roman" w:cs="Times New Roman"/>
          <w:sz w:val="24"/>
          <w:szCs w:val="24"/>
        </w:rPr>
        <w:t>C, а абсолютный максимум превышает 30</w:t>
      </w:r>
      <w:r w:rsidR="00AE12AF" w:rsidRPr="00AE12AF">
        <w:rPr>
          <w:rFonts w:ascii="Times New Roman" w:eastAsia="Times New Roman" w:hAnsi="Times New Roman" w:cs="Times New Roman"/>
          <w:sz w:val="24"/>
          <w:szCs w:val="24"/>
          <w:vertAlign w:val="superscript"/>
        </w:rPr>
        <w:t xml:space="preserve"> </w:t>
      </w:r>
      <w:r w:rsidR="00AE12AF">
        <w:rPr>
          <w:rFonts w:ascii="Times New Roman" w:eastAsia="Times New Roman" w:hAnsi="Times New Roman" w:cs="Times New Roman"/>
          <w:sz w:val="24"/>
          <w:szCs w:val="24"/>
          <w:vertAlign w:val="superscript"/>
        </w:rPr>
        <w:t>о</w:t>
      </w:r>
      <w:r w:rsidR="00AE12AF" w:rsidRPr="00F761D1">
        <w:rPr>
          <w:rFonts w:ascii="Times New Roman" w:eastAsia="Times New Roman" w:hAnsi="Times New Roman" w:cs="Times New Roman"/>
          <w:sz w:val="24"/>
          <w:szCs w:val="24"/>
        </w:rPr>
        <w:t>C</w:t>
      </w:r>
      <w:r w:rsidRPr="00F761D1">
        <w:rPr>
          <w:rFonts w:ascii="Times New Roman" w:eastAsia="Times New Roman" w:hAnsi="Times New Roman" w:cs="Times New Roman"/>
          <w:sz w:val="24"/>
          <w:szCs w:val="24"/>
        </w:rPr>
        <w:t xml:space="preserve">. </w:t>
      </w:r>
      <w:r w:rsidRPr="00F761D1">
        <w:rPr>
          <w:rFonts w:ascii="Times New Roman" w:eastAsia="Times New Roman" w:hAnsi="Times New Roman" w:cs="Times New Roman"/>
          <w:sz w:val="24"/>
          <w:szCs w:val="24"/>
        </w:rPr>
        <w:br/>
        <w:t xml:space="preserve">        Полуостров относится к районам избыточной влажности (около 80 %). Наименьшее количество осадков выпадает на севере (до 400 мм), наибольшее - в горных районах (до 1000 мм). </w:t>
      </w:r>
      <w:r w:rsidRPr="00F761D1">
        <w:rPr>
          <w:rFonts w:ascii="Times New Roman" w:eastAsia="Times New Roman" w:hAnsi="Times New Roman" w:cs="Times New Roman"/>
          <w:sz w:val="24"/>
          <w:szCs w:val="24"/>
        </w:rPr>
        <w:br/>
        <w:t xml:space="preserve">        Большая часть полуострова лежит севернее Полярного круга, поэтому здесь полтора месяца летом не заходит солнце, а зимой стоит полярная ночь. Весна поздняя. Снег сходит в конце мая - начале июня, в это же время вскрываются озера. Лето наступает бурно и быстро, его приход совпадает с установлением полярного дня. В горных районах весна и лето на некоторое время задерживаются. Полярное лето длится 2,5-3 месяца: с середины июня по конец августа - начало сентября. В последнюю неделю августа желтеют деревья, все чаще ночные заморозки - приходит осень. Снег выпадает в конце сентября, а в горах раньше. Однако устойчивый снежный покров ложится только к первой декаде ноября. Реки замерзают в середине или конце ноября, несколько раньше покрываются льдом небольшие озера. Только на порожистых участках ледостав запаздывает на 1,5-2 месяца, а мощные пороги не замерзают всю зиму. Толщина льда на реках и озерах - 70-100 см. Снежный покров неравномерен, зависит главным образом от рельефа местности и преобладающих ветров. </w:t>
      </w:r>
      <w:r w:rsidRPr="00F761D1">
        <w:rPr>
          <w:rFonts w:ascii="Times New Roman" w:eastAsia="Times New Roman" w:hAnsi="Times New Roman" w:cs="Times New Roman"/>
          <w:sz w:val="24"/>
          <w:szCs w:val="24"/>
        </w:rPr>
        <w:br/>
      </w:r>
      <w:r w:rsidR="00AE12AF">
        <w:rPr>
          <w:rFonts w:ascii="Times New Roman" w:eastAsia="Times New Roman" w:hAnsi="Times New Roman" w:cs="Times New Roman"/>
          <w:i/>
          <w:color w:val="000000"/>
          <w:sz w:val="24"/>
          <w:szCs w:val="24"/>
        </w:rPr>
        <w:t>Реки и озёра</w:t>
      </w:r>
    </w:p>
    <w:p w:rsidR="00D91888" w:rsidRPr="00D91888" w:rsidRDefault="00D91888" w:rsidP="00D91888">
      <w:pPr>
        <w:spacing w:before="120" w:after="120" w:line="240" w:lineRule="auto"/>
        <w:jc w:val="both"/>
        <w:rPr>
          <w:rFonts w:ascii="Times New Roman" w:eastAsia="Times New Roman" w:hAnsi="Times New Roman" w:cs="Times New Roman"/>
          <w:sz w:val="24"/>
          <w:szCs w:val="24"/>
        </w:rPr>
      </w:pPr>
      <w:r w:rsidRPr="00D91888">
        <w:rPr>
          <w:rFonts w:ascii="Times New Roman" w:eastAsia="Times New Roman" w:hAnsi="Times New Roman" w:cs="Times New Roman"/>
          <w:sz w:val="24"/>
          <w:szCs w:val="24"/>
        </w:rPr>
        <w:t>В далеком прошлом Кольский полуостров был весь покрыт ледником. Потом ледник сошел, оставляя на земле глубокие царапины, поэтому в Мурманской области множество рек (например, Варзуга, Умба, Нива, Воронья, Кола, Тулома и самая длинная — Поной) и озер (Умбозеро, Ловозеро, самое большое по площади — Имандра). Имеются также небольшие реки, например Стрельна. Запасы вод не ограничены пресными внутренними водоемами и морями, значительны запасы вод и в подземных пластах.</w:t>
      </w:r>
      <w:r w:rsidR="009714F2" w:rsidRPr="009714F2">
        <w:rPr>
          <w:rFonts w:ascii="Times New Roman" w:eastAsia="Times New Roman" w:hAnsi="Times New Roman" w:cs="Times New Roman"/>
          <w:sz w:val="24"/>
          <w:szCs w:val="24"/>
        </w:rPr>
        <w:t xml:space="preserve"> </w:t>
      </w:r>
      <w:r w:rsidR="009714F2">
        <w:rPr>
          <w:rFonts w:ascii="Times New Roman" w:eastAsia="Times New Roman" w:hAnsi="Times New Roman" w:cs="Times New Roman"/>
          <w:sz w:val="24"/>
          <w:szCs w:val="24"/>
        </w:rPr>
        <w:t xml:space="preserve">                             </w:t>
      </w:r>
      <w:r w:rsidR="009714F2" w:rsidRPr="006F18D0">
        <w:rPr>
          <w:rFonts w:ascii="Times New Roman" w:eastAsia="Times New Roman" w:hAnsi="Times New Roman" w:cs="Times New Roman"/>
          <w:sz w:val="24"/>
          <w:szCs w:val="24"/>
        </w:rPr>
        <w:t>Благодаря рельефу и высокой водообеспечен</w:t>
      </w:r>
      <w:r w:rsidR="00355EBF">
        <w:rPr>
          <w:rFonts w:ascii="Times New Roman" w:eastAsia="Times New Roman" w:hAnsi="Times New Roman" w:cs="Times New Roman"/>
          <w:sz w:val="24"/>
          <w:szCs w:val="24"/>
        </w:rPr>
        <w:t>н</w:t>
      </w:r>
      <w:r w:rsidR="009714F2" w:rsidRPr="006F18D0">
        <w:rPr>
          <w:rFonts w:ascii="Times New Roman" w:eastAsia="Times New Roman" w:hAnsi="Times New Roman" w:cs="Times New Roman"/>
          <w:sz w:val="24"/>
          <w:szCs w:val="24"/>
        </w:rPr>
        <w:t>ости регион обладает значительным гидроэлектропотенциалом, реализующимся на 2000-е годы до 3 млрд кВт∙ч/год.</w:t>
      </w:r>
    </w:p>
    <w:p w:rsidR="007642CD" w:rsidRDefault="00674EE6" w:rsidP="00D91888">
      <w:pPr>
        <w:spacing w:before="120" w:after="120" w:line="240" w:lineRule="auto"/>
        <w:jc w:val="both"/>
        <w:rPr>
          <w:rFonts w:ascii="Times New Roman" w:eastAsia="Times New Roman" w:hAnsi="Times New Roman" w:cs="Times New Roman"/>
          <w:sz w:val="24"/>
          <w:szCs w:val="24"/>
        </w:rPr>
      </w:pPr>
      <w:hyperlink r:id="rId13" w:history="1"/>
      <w:r w:rsidR="006F18D0">
        <w:rPr>
          <w:rFonts w:ascii="Times New Roman" w:eastAsia="Times New Roman" w:hAnsi="Times New Roman" w:cs="Times New Roman"/>
          <w:sz w:val="24"/>
          <w:szCs w:val="24"/>
        </w:rPr>
        <w:t xml:space="preserve"> </w:t>
      </w:r>
    </w:p>
    <w:p w:rsidR="007642CD" w:rsidRDefault="007642CD" w:rsidP="00D91888">
      <w:pPr>
        <w:spacing w:before="120" w:after="120" w:line="240" w:lineRule="auto"/>
        <w:jc w:val="both"/>
        <w:rPr>
          <w:rFonts w:ascii="Times New Roman" w:hAnsi="Times New Roman" w:cs="Times New Roman"/>
          <w:color w:val="000000"/>
          <w:sz w:val="24"/>
          <w:szCs w:val="24"/>
        </w:rPr>
      </w:pPr>
      <w:r w:rsidRPr="007642CD">
        <w:rPr>
          <w:rFonts w:ascii="Times New Roman" w:hAnsi="Times New Roman" w:cs="Times New Roman"/>
          <w:color w:val="000000"/>
          <w:sz w:val="24"/>
          <w:szCs w:val="24"/>
        </w:rPr>
        <w:lastRenderedPageBreak/>
        <w:t xml:space="preserve">Река </w:t>
      </w:r>
      <w:r w:rsidRPr="007642CD">
        <w:rPr>
          <w:rFonts w:ascii="Times New Roman" w:hAnsi="Times New Roman" w:cs="Times New Roman"/>
          <w:b/>
          <w:color w:val="000000"/>
          <w:sz w:val="24"/>
          <w:szCs w:val="24"/>
        </w:rPr>
        <w:t>Полисарка</w:t>
      </w:r>
      <w:r w:rsidRPr="007642CD">
        <w:rPr>
          <w:rFonts w:ascii="Times New Roman" w:hAnsi="Times New Roman" w:cs="Times New Roman"/>
          <w:color w:val="000000"/>
          <w:sz w:val="24"/>
          <w:szCs w:val="24"/>
        </w:rPr>
        <w:t xml:space="preserve"> вытекает из Верхне-Полисарското озера, расположенного к востоку от системы Капустных озер (бассейн Умбы). Ширина Полисарки в истоке 15—30 м. Река на этом участке, быстрая, в русле часты скопления камней, образующих небольшие пороги и перекаты. Средне-Полисарское озеро—небольшое. Нижне-Полисарское — длинное, вытянутое с юга на север; река выходит в северном углу озера. Здесь ширина ее 20—50 м, берега низкие, часто заболоченные.</w:t>
      </w:r>
      <w:r>
        <w:rPr>
          <w:rFonts w:ascii="Times New Roman" w:hAnsi="Times New Roman" w:cs="Times New Roman"/>
          <w:color w:val="000000"/>
          <w:sz w:val="24"/>
          <w:szCs w:val="24"/>
        </w:rPr>
        <w:t xml:space="preserve"> Река Полисарка впадает в р. Пана.</w:t>
      </w:r>
    </w:p>
    <w:p w:rsidR="00122DB0" w:rsidRDefault="00480CE2" w:rsidP="00122DB0">
      <w:pPr>
        <w:shd w:val="clear" w:color="auto" w:fill="FFFFFF" w:themeFill="background1"/>
        <w:spacing w:before="120" w:after="120" w:line="240" w:lineRule="auto"/>
        <w:jc w:val="both"/>
        <w:rPr>
          <w:rStyle w:val="apple-converted-space"/>
          <w:rFonts w:ascii="Times New Roman" w:hAnsi="Times New Roman" w:cs="Times New Roman"/>
          <w:color w:val="000033"/>
          <w:sz w:val="24"/>
          <w:szCs w:val="24"/>
        </w:rPr>
      </w:pPr>
      <w:r>
        <w:rPr>
          <w:rFonts w:ascii="Times New Roman" w:hAnsi="Times New Roman" w:cs="Times New Roman"/>
          <w:sz w:val="24"/>
          <w:szCs w:val="24"/>
        </w:rPr>
        <w:t xml:space="preserve">Река </w:t>
      </w:r>
      <w:r w:rsidR="007642CD" w:rsidRPr="00480CE2">
        <w:rPr>
          <w:rFonts w:ascii="Times New Roman" w:hAnsi="Times New Roman" w:cs="Times New Roman"/>
          <w:b/>
          <w:sz w:val="24"/>
          <w:szCs w:val="24"/>
        </w:rPr>
        <w:t xml:space="preserve">Пана </w:t>
      </w:r>
      <w:r w:rsidR="007642CD" w:rsidRPr="00122DB0">
        <w:rPr>
          <w:rFonts w:ascii="Times New Roman" w:hAnsi="Times New Roman" w:cs="Times New Roman"/>
          <w:sz w:val="24"/>
          <w:szCs w:val="24"/>
        </w:rPr>
        <w:t>— самый большой приток</w:t>
      </w:r>
      <w:r w:rsidR="007642CD" w:rsidRPr="00122DB0">
        <w:rPr>
          <w:rStyle w:val="apple-converted-space"/>
          <w:rFonts w:ascii="Times New Roman" w:hAnsi="Times New Roman" w:cs="Times New Roman"/>
          <w:sz w:val="24"/>
          <w:szCs w:val="24"/>
        </w:rPr>
        <w:t> </w:t>
      </w:r>
      <w:hyperlink r:id="rId14" w:history="1">
        <w:r w:rsidR="007642CD" w:rsidRPr="00122DB0">
          <w:rPr>
            <w:rStyle w:val="af7"/>
            <w:rFonts w:ascii="Times New Roman" w:hAnsi="Times New Roman" w:cs="Times New Roman"/>
            <w:color w:val="auto"/>
            <w:sz w:val="24"/>
            <w:szCs w:val="24"/>
            <w:u w:val="none"/>
          </w:rPr>
          <w:t>Варзуги</w:t>
        </w:r>
      </w:hyperlink>
      <w:r w:rsidR="007642CD" w:rsidRPr="00122DB0">
        <w:rPr>
          <w:rStyle w:val="apple-converted-space"/>
          <w:rFonts w:ascii="Times New Roman" w:hAnsi="Times New Roman" w:cs="Times New Roman"/>
          <w:sz w:val="24"/>
          <w:szCs w:val="24"/>
        </w:rPr>
        <w:t> </w:t>
      </w:r>
      <w:r w:rsidR="007642CD" w:rsidRPr="00122DB0">
        <w:rPr>
          <w:rFonts w:ascii="Times New Roman" w:hAnsi="Times New Roman" w:cs="Times New Roman"/>
          <w:sz w:val="24"/>
          <w:szCs w:val="24"/>
        </w:rPr>
        <w:t>— берет начало в центральной части</w:t>
      </w:r>
      <w:r w:rsidR="007642CD" w:rsidRPr="00122DB0">
        <w:rPr>
          <w:rStyle w:val="apple-converted-space"/>
          <w:rFonts w:ascii="Times New Roman" w:hAnsi="Times New Roman" w:cs="Times New Roman"/>
          <w:sz w:val="24"/>
          <w:szCs w:val="24"/>
        </w:rPr>
        <w:t> </w:t>
      </w:r>
      <w:hyperlink r:id="rId15" w:history="1">
        <w:r w:rsidR="007642CD" w:rsidRPr="00122DB0">
          <w:rPr>
            <w:rStyle w:val="af7"/>
            <w:rFonts w:ascii="Times New Roman" w:hAnsi="Times New Roman" w:cs="Times New Roman"/>
            <w:color w:val="auto"/>
            <w:sz w:val="24"/>
            <w:szCs w:val="24"/>
            <w:u w:val="none"/>
          </w:rPr>
          <w:t>Кольского полуострова</w:t>
        </w:r>
      </w:hyperlink>
      <w:r w:rsidR="007642CD" w:rsidRPr="00122DB0">
        <w:rPr>
          <w:rFonts w:ascii="Times New Roman" w:hAnsi="Times New Roman" w:cs="Times New Roman"/>
          <w:sz w:val="24"/>
          <w:szCs w:val="24"/>
        </w:rPr>
        <w:t>, южнее</w:t>
      </w:r>
      <w:r w:rsidR="007642CD" w:rsidRPr="00122DB0">
        <w:rPr>
          <w:rStyle w:val="apple-converted-space"/>
          <w:rFonts w:ascii="Times New Roman" w:hAnsi="Times New Roman" w:cs="Times New Roman"/>
          <w:sz w:val="24"/>
          <w:szCs w:val="24"/>
        </w:rPr>
        <w:t> </w:t>
      </w:r>
      <w:hyperlink r:id="rId16" w:history="1">
        <w:r w:rsidR="007642CD" w:rsidRPr="00122DB0">
          <w:rPr>
            <w:rStyle w:val="af7"/>
            <w:rFonts w:ascii="Times New Roman" w:hAnsi="Times New Roman" w:cs="Times New Roman"/>
            <w:color w:val="auto"/>
            <w:sz w:val="24"/>
            <w:szCs w:val="24"/>
            <w:u w:val="none"/>
          </w:rPr>
          <w:t>Умбозера</w:t>
        </w:r>
      </w:hyperlink>
      <w:r w:rsidR="007642CD" w:rsidRPr="00122DB0">
        <w:rPr>
          <w:rStyle w:val="apple-converted-space"/>
          <w:rFonts w:ascii="Times New Roman" w:hAnsi="Times New Roman" w:cs="Times New Roman"/>
          <w:sz w:val="24"/>
          <w:szCs w:val="24"/>
        </w:rPr>
        <w:t> </w:t>
      </w:r>
      <w:r w:rsidR="007642CD" w:rsidRPr="00122DB0">
        <w:rPr>
          <w:rFonts w:ascii="Times New Roman" w:hAnsi="Times New Roman" w:cs="Times New Roman"/>
          <w:sz w:val="24"/>
          <w:szCs w:val="24"/>
        </w:rPr>
        <w:t>и</w:t>
      </w:r>
      <w:r w:rsidR="007642CD" w:rsidRPr="00122DB0">
        <w:rPr>
          <w:rStyle w:val="apple-converted-space"/>
          <w:rFonts w:ascii="Times New Roman" w:hAnsi="Times New Roman" w:cs="Times New Roman"/>
          <w:sz w:val="24"/>
          <w:szCs w:val="24"/>
        </w:rPr>
        <w:t> </w:t>
      </w:r>
      <w:hyperlink r:id="rId17" w:history="1">
        <w:r w:rsidR="007642CD" w:rsidRPr="00122DB0">
          <w:rPr>
            <w:rStyle w:val="af7"/>
            <w:rFonts w:ascii="Times New Roman" w:hAnsi="Times New Roman" w:cs="Times New Roman"/>
            <w:color w:val="auto"/>
            <w:sz w:val="24"/>
            <w:szCs w:val="24"/>
            <w:u w:val="none"/>
          </w:rPr>
          <w:t>Ловозера</w:t>
        </w:r>
      </w:hyperlink>
      <w:r w:rsidR="00122DB0">
        <w:rPr>
          <w:rFonts w:ascii="Times New Roman" w:hAnsi="Times New Roman" w:cs="Times New Roman"/>
          <w:sz w:val="24"/>
          <w:szCs w:val="24"/>
        </w:rPr>
        <w:t xml:space="preserve"> у Панских гор маленькой речушкой и к слиянию с Полисаркой значительно насыщается водой. Плёсово-порожистая река о</w:t>
      </w:r>
      <w:r w:rsidR="00355EBF">
        <w:rPr>
          <w:rFonts w:ascii="Times New Roman" w:hAnsi="Times New Roman" w:cs="Times New Roman"/>
          <w:sz w:val="24"/>
          <w:szCs w:val="24"/>
        </w:rPr>
        <w:t>б</w:t>
      </w:r>
      <w:r w:rsidR="00122DB0">
        <w:rPr>
          <w:rFonts w:ascii="Times New Roman" w:hAnsi="Times New Roman" w:cs="Times New Roman"/>
          <w:sz w:val="24"/>
          <w:szCs w:val="24"/>
        </w:rPr>
        <w:t>щей протяжённостью 114 км, на маршруте около 90 км, ширина до 60-80 метров, впадает в реку Варзугу</w:t>
      </w:r>
      <w:r w:rsidR="00122DB0" w:rsidRPr="00F0064A">
        <w:rPr>
          <w:rFonts w:ascii="Times New Roman" w:hAnsi="Times New Roman" w:cs="Times New Roman"/>
          <w:sz w:val="24"/>
          <w:szCs w:val="24"/>
        </w:rPr>
        <w:t>.</w:t>
      </w:r>
      <w:r w:rsidR="00F0064A" w:rsidRPr="00F0064A">
        <w:rPr>
          <w:rFonts w:ascii="Times New Roman" w:hAnsi="Times New Roman" w:cs="Times New Roman"/>
          <w:color w:val="000033"/>
          <w:sz w:val="24"/>
          <w:szCs w:val="24"/>
        </w:rPr>
        <w:t xml:space="preserve"> Приток Полисарка добавляет воды Пане, что облегчает прохождение многочисленных перекатов ниже устья Полисарки. Каменистых перекатов, широких и мелких, в сухое лето на этом участке Паны тоже немало. Река бежит среди высоких сухих берегов с песчаными откосами и обрывами, к краю обрывов подступают могучие сосны.</w:t>
      </w:r>
      <w:r w:rsidR="00F0064A" w:rsidRPr="00F0064A">
        <w:rPr>
          <w:rStyle w:val="apple-converted-space"/>
          <w:rFonts w:ascii="Times New Roman" w:hAnsi="Times New Roman" w:cs="Times New Roman"/>
          <w:color w:val="000033"/>
          <w:sz w:val="24"/>
          <w:szCs w:val="24"/>
        </w:rPr>
        <w:t> </w:t>
      </w:r>
    </w:p>
    <w:p w:rsidR="00480CE2" w:rsidRPr="006B50A4" w:rsidRDefault="00480CE2" w:rsidP="00122DB0">
      <w:pPr>
        <w:shd w:val="clear" w:color="auto" w:fill="FFFFFF" w:themeFill="background1"/>
        <w:spacing w:before="120" w:after="120" w:line="240" w:lineRule="auto"/>
        <w:jc w:val="both"/>
        <w:rPr>
          <w:rFonts w:ascii="Times New Roman" w:hAnsi="Times New Roman" w:cs="Times New Roman"/>
          <w:sz w:val="24"/>
          <w:szCs w:val="24"/>
          <w:shd w:val="clear" w:color="auto" w:fill="FFFFFF"/>
        </w:rPr>
      </w:pPr>
      <w:r w:rsidRPr="00480CE2">
        <w:rPr>
          <w:rFonts w:ascii="Times New Roman" w:hAnsi="Times New Roman" w:cs="Times New Roman"/>
          <w:b/>
          <w:bCs/>
          <w:color w:val="000000"/>
          <w:sz w:val="24"/>
          <w:szCs w:val="24"/>
        </w:rPr>
        <w:t>Варзуга</w:t>
      </w:r>
      <w:r w:rsidRPr="00480CE2">
        <w:rPr>
          <w:rStyle w:val="apple-converted-space"/>
          <w:rFonts w:ascii="Times New Roman" w:hAnsi="Times New Roman" w:cs="Times New Roman"/>
          <w:color w:val="000000"/>
          <w:sz w:val="24"/>
          <w:szCs w:val="24"/>
        </w:rPr>
        <w:t> </w:t>
      </w:r>
      <w:r w:rsidRPr="00480CE2">
        <w:rPr>
          <w:rFonts w:ascii="Times New Roman" w:hAnsi="Times New Roman" w:cs="Times New Roman"/>
          <w:color w:val="000000"/>
          <w:sz w:val="24"/>
          <w:szCs w:val="24"/>
        </w:rPr>
        <w:t xml:space="preserve">вытекает из озера Варза, в центре Кольского полуострова, и впадает в Белое </w:t>
      </w:r>
      <w:r w:rsidRPr="006B50A4">
        <w:rPr>
          <w:rFonts w:ascii="Times New Roman" w:hAnsi="Times New Roman" w:cs="Times New Roman"/>
          <w:color w:val="000000"/>
          <w:sz w:val="24"/>
          <w:szCs w:val="24"/>
        </w:rPr>
        <w:t xml:space="preserve">море. </w:t>
      </w:r>
      <w:r w:rsidR="006B50A4" w:rsidRPr="006B50A4">
        <w:rPr>
          <w:rStyle w:val="apple-converted-space"/>
          <w:rFonts w:ascii="Times New Roman" w:hAnsi="Times New Roman" w:cs="Times New Roman"/>
          <w:color w:val="333333"/>
          <w:sz w:val="24"/>
          <w:szCs w:val="24"/>
          <w:shd w:val="clear" w:color="auto" w:fill="FFFFFF"/>
        </w:rPr>
        <w:t> </w:t>
      </w:r>
      <w:r w:rsidR="006B50A4" w:rsidRPr="006B50A4">
        <w:rPr>
          <w:rFonts w:ascii="Times New Roman" w:hAnsi="Times New Roman" w:cs="Times New Roman"/>
          <w:sz w:val="24"/>
          <w:szCs w:val="24"/>
          <w:shd w:val="clear" w:color="auto" w:fill="FFFFFF"/>
        </w:rPr>
        <w:t xml:space="preserve">Протекает из центральной части полуострова на юг. Отделяет Терский берег от Кандалакшского. Длина — 254 км, площадь бассейна — 9840 км². </w:t>
      </w:r>
      <w:r w:rsidRPr="006B50A4">
        <w:rPr>
          <w:rFonts w:ascii="Times New Roman" w:hAnsi="Times New Roman" w:cs="Times New Roman"/>
          <w:sz w:val="24"/>
          <w:szCs w:val="24"/>
        </w:rPr>
        <w:t>В верховьях река носит название Малой Варзуги. Вначале</w:t>
      </w:r>
      <w:r w:rsidRPr="00480CE2">
        <w:rPr>
          <w:rFonts w:ascii="Times New Roman" w:hAnsi="Times New Roman" w:cs="Times New Roman"/>
          <w:color w:val="000000"/>
          <w:sz w:val="24"/>
          <w:szCs w:val="24"/>
        </w:rPr>
        <w:t xml:space="preserve"> это тихая, спокойная река, шириной 20-25 м, с лесистыми берегами. Затем плесы чередуются с перекатами; ниже Варзуга течет 40 км среди болот, после чего идет порожистый участок. Каскады порогов сменяются плесами </w:t>
      </w:r>
      <w:r w:rsidRPr="006B50A4">
        <w:rPr>
          <w:rFonts w:ascii="Times New Roman" w:hAnsi="Times New Roman" w:cs="Times New Roman"/>
          <w:sz w:val="24"/>
          <w:szCs w:val="24"/>
        </w:rPr>
        <w:t>между высоких лесистых берегов.</w:t>
      </w:r>
      <w:r w:rsidR="006B50A4" w:rsidRPr="006B50A4">
        <w:rPr>
          <w:rFonts w:ascii="Times New Roman" w:hAnsi="Times New Roman" w:cs="Times New Roman"/>
          <w:sz w:val="24"/>
          <w:szCs w:val="24"/>
          <w:shd w:val="clear" w:color="auto" w:fill="FFFFFF"/>
        </w:rPr>
        <w:t xml:space="preserve"> В среднем и нижнем течении Варзуга порожиста. Самый крупный порог называется Падун и имеет три водопада. Питание реки снеговое, весенние паводки поднимают уровень воды на 2—2,5 м. Средний расход воды — 77 м³/сек, в конце весны — до 300 м³/сек. Ледостав с октября по май. Берёт начало в болотистой местности центральной части Кольского полуострова, на высоте свыше 189 м над уровнем моря. В верхнем течении именуется Малой Варзугой. Малая Варзуга проходит через озеро Варзугское, имеет приток Варзе и Варговый, после которого река именуется Большой Варзугой. На высоте около 146 м река проходит в 1,5 км от другой крупной реки Стрельны. На Большой Варзуге находится порог Паду</w:t>
      </w:r>
      <w:r w:rsidR="006B50A4">
        <w:rPr>
          <w:rFonts w:ascii="Times New Roman" w:hAnsi="Times New Roman" w:cs="Times New Roman"/>
          <w:sz w:val="24"/>
          <w:szCs w:val="24"/>
          <w:shd w:val="clear" w:color="auto" w:fill="FFFFFF"/>
        </w:rPr>
        <w:t>н.</w:t>
      </w:r>
      <w:r w:rsidR="006B50A4" w:rsidRPr="006B50A4">
        <w:rPr>
          <w:rFonts w:ascii="Arial" w:hAnsi="Arial" w:cs="Arial"/>
          <w:color w:val="333333"/>
          <w:sz w:val="20"/>
          <w:szCs w:val="20"/>
          <w:shd w:val="clear" w:color="auto" w:fill="FFFFFF"/>
        </w:rPr>
        <w:t xml:space="preserve"> </w:t>
      </w:r>
      <w:r w:rsidR="006B50A4" w:rsidRPr="006B50A4">
        <w:rPr>
          <w:rFonts w:ascii="Times New Roman" w:hAnsi="Times New Roman" w:cs="Times New Roman"/>
          <w:sz w:val="24"/>
          <w:szCs w:val="24"/>
          <w:shd w:val="clear" w:color="auto" w:fill="FFFFFF"/>
        </w:rPr>
        <w:t>В реку на этом участке впадают реки и ручьи Фомин, Юзия, Кичисара. После Кичисары река на карте обозначается просто Варзугой. Далее в реку впадают реки Пана, Пятка, Кочкома, Военга, Кривец, Япома, Мельга, Серга, Кица и др. На реке более трёх десятков порогов, среди них Ревуй, Юзия, Малый Ретун, Ливка, Котельня, Тюверенга, Япомский, Ареньгский, Сечетинский, Оралиха, Медведь, Сережный, Студенцы, Порокушка, Собачий, Койтургов, Клетной и Морской.</w:t>
      </w:r>
    </w:p>
    <w:p w:rsidR="006B50A4" w:rsidRPr="006B50A4" w:rsidRDefault="006B50A4" w:rsidP="00122DB0">
      <w:pPr>
        <w:shd w:val="clear" w:color="auto" w:fill="FFFFFF" w:themeFill="background1"/>
        <w:spacing w:before="120" w:after="120" w:line="240" w:lineRule="auto"/>
        <w:jc w:val="both"/>
        <w:rPr>
          <w:rFonts w:ascii="Times New Roman" w:hAnsi="Times New Roman" w:cs="Times New Roman"/>
          <w:sz w:val="24"/>
          <w:szCs w:val="24"/>
        </w:rPr>
      </w:pPr>
      <w:r w:rsidRPr="006B50A4">
        <w:rPr>
          <w:rFonts w:ascii="Times New Roman" w:hAnsi="Times New Roman" w:cs="Times New Roman"/>
          <w:sz w:val="24"/>
          <w:szCs w:val="24"/>
          <w:shd w:val="clear" w:color="auto" w:fill="FFFFFF"/>
        </w:rPr>
        <w:t>В нижнем течении, недалеко от устья в реке находятся несколько островов, крупнейшие из них Вичанной Курьи и Сиговец. Большая часть течения реки лежит за Полярным кругом. Протекает в крутых скалистых горах, покрытых лесом. В 10 километрах от устья начинаются песчаные берега. Левый берег Варзуги здесь высокий. Кругом сосновый лес. Устье реки глубиной до 3 м и около 250 м в ширину; дно песчаное. В реку на нерест заходит сёмга. В нижнем течении расположены сёла Варзуга и Кузомень. Ранее располагались сёла Колониха, Подневодье и Устье Варзуги.</w:t>
      </w:r>
    </w:p>
    <w:p w:rsidR="006F18D0" w:rsidRPr="00355EBF" w:rsidRDefault="006F18D0" w:rsidP="003D0CAE">
      <w:pPr>
        <w:shd w:val="clear" w:color="auto" w:fill="FFFFFF" w:themeFill="background1"/>
        <w:spacing w:before="120" w:after="120" w:line="240" w:lineRule="auto"/>
        <w:jc w:val="both"/>
        <w:rPr>
          <w:rFonts w:ascii="Times New Roman" w:eastAsia="Times New Roman" w:hAnsi="Times New Roman" w:cs="Times New Roman"/>
          <w:b/>
          <w:bCs/>
          <w:i/>
          <w:sz w:val="28"/>
          <w:szCs w:val="28"/>
          <w:u w:val="single"/>
        </w:rPr>
      </w:pPr>
      <w:r>
        <w:rPr>
          <w:rFonts w:ascii="Times New Roman" w:eastAsia="Times New Roman" w:hAnsi="Times New Roman" w:cs="Times New Roman"/>
          <w:i/>
          <w:noProof/>
          <w:sz w:val="24"/>
          <w:szCs w:val="24"/>
        </w:rPr>
        <w:drawing>
          <wp:anchor distT="0" distB="0" distL="114300" distR="114300" simplePos="0" relativeHeight="251661312" behindDoc="0" locked="0" layoutInCell="1" allowOverlap="0">
            <wp:simplePos x="0" y="0"/>
            <wp:positionH relativeFrom="column">
              <wp:posOffset>15240</wp:posOffset>
            </wp:positionH>
            <wp:positionV relativeFrom="line">
              <wp:posOffset>186690</wp:posOffset>
            </wp:positionV>
            <wp:extent cx="2447925" cy="3038475"/>
            <wp:effectExtent l="19050" t="0" r="9525" b="0"/>
            <wp:wrapSquare wrapText="bothSides"/>
            <wp:docPr id="1" name="Рисунок 3" descr="http://www.3x9.ru/otchets/2011_Kolsky_Potapenko/Kolsky-2011.files/image003.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3x9.ru/otchets/2011_Kolsky_Potapenko/Kolsky-2011.files/image003.jpg">
                      <a:hlinkClick r:id="rId13"/>
                    </pic:cNvPr>
                    <pic:cNvPicPr>
                      <a:picLocks noChangeAspect="1" noChangeArrowheads="1"/>
                    </pic:cNvPicPr>
                  </pic:nvPicPr>
                  <pic:blipFill>
                    <a:blip r:embed="rId18"/>
                    <a:srcRect/>
                    <a:stretch>
                      <a:fillRect/>
                    </a:stretch>
                  </pic:blipFill>
                  <pic:spPr bwMode="auto">
                    <a:xfrm>
                      <a:off x="0" y="0"/>
                      <a:ext cx="2447925" cy="3038475"/>
                    </a:xfrm>
                    <a:prstGeom prst="rect">
                      <a:avLst/>
                    </a:prstGeom>
                    <a:noFill/>
                    <a:ln w="9525">
                      <a:noFill/>
                      <a:miter lim="800000"/>
                      <a:headEnd/>
                      <a:tailEnd/>
                    </a:ln>
                  </pic:spPr>
                </pic:pic>
              </a:graphicData>
            </a:graphic>
          </wp:anchor>
        </w:drawing>
      </w:r>
      <w:r>
        <w:rPr>
          <w:rFonts w:ascii="Times New Roman" w:eastAsia="Times New Roman" w:hAnsi="Times New Roman" w:cs="Times New Roman"/>
          <w:i/>
          <w:sz w:val="24"/>
          <w:szCs w:val="24"/>
        </w:rPr>
        <w:t>Р</w:t>
      </w:r>
      <w:r w:rsidR="00602C8A" w:rsidRPr="00602C8A">
        <w:rPr>
          <w:rFonts w:ascii="Times New Roman" w:eastAsia="Times New Roman" w:hAnsi="Times New Roman" w:cs="Times New Roman"/>
          <w:bCs/>
          <w:i/>
          <w:sz w:val="24"/>
          <w:szCs w:val="24"/>
        </w:rPr>
        <w:t xml:space="preserve">астительность.                                                                                                                                        </w:t>
      </w:r>
      <w:r w:rsidR="00D91888" w:rsidRPr="00D91888">
        <w:rPr>
          <w:rFonts w:ascii="Times New Roman" w:eastAsia="Times New Roman" w:hAnsi="Times New Roman" w:cs="Times New Roman"/>
          <w:sz w:val="24"/>
          <w:szCs w:val="24"/>
        </w:rPr>
        <w:t xml:space="preserve">В регионе преобладают не представляющие на практике ценности подзолистые глеевые, </w:t>
      </w:r>
      <w:r w:rsidR="00D91888" w:rsidRPr="00D91888">
        <w:rPr>
          <w:rFonts w:ascii="Times New Roman" w:eastAsia="Times New Roman" w:hAnsi="Times New Roman" w:cs="Times New Roman"/>
          <w:sz w:val="24"/>
          <w:szCs w:val="24"/>
        </w:rPr>
        <w:lastRenderedPageBreak/>
        <w:t>подзолистые иллювиально-гумусовые и тундрово-глеевые почвы, на юге области встречаются подзолисто-болотные, а на западе — площади болотных почв.</w:t>
      </w:r>
      <w:r w:rsidR="003D0CAE">
        <w:rPr>
          <w:rFonts w:ascii="Times New Roman" w:eastAsia="Times New Roman" w:hAnsi="Times New Roman" w:cs="Times New Roman"/>
          <w:sz w:val="24"/>
          <w:szCs w:val="24"/>
        </w:rPr>
        <w:t xml:space="preserve">                          </w:t>
      </w:r>
      <w:r w:rsidR="00602C8A" w:rsidRPr="00F761D1">
        <w:rPr>
          <w:rFonts w:ascii="Times New Roman" w:eastAsia="Times New Roman" w:hAnsi="Times New Roman" w:cs="Times New Roman"/>
          <w:sz w:val="24"/>
          <w:szCs w:val="24"/>
        </w:rPr>
        <w:t xml:space="preserve">На Кольском полуострове три зоны растительности: тундровая, лесотундровая и лесная. Первая занимает прибрежную полосу шириной 30-60 км на севере и северо-востоке полуострова. Основная растительность здесь - мхи, лишайники, стелющиеся разновидности карликовой березы и ивы, вдоль крупных рек - древесные кустарники. </w:t>
      </w:r>
      <w:r w:rsidR="00602C8A" w:rsidRPr="00F761D1">
        <w:rPr>
          <w:rFonts w:ascii="Times New Roman" w:eastAsia="Times New Roman" w:hAnsi="Times New Roman" w:cs="Times New Roman"/>
          <w:sz w:val="24"/>
          <w:szCs w:val="24"/>
        </w:rPr>
        <w:br/>
        <w:t xml:space="preserve">        Лесотундровая зона тянется полосой от 10 до 60 км южнее тундры. Характерная растительность - березовое криволесье с примесью ели и низкорослой сосны, различные виды кустарников, мхов. В сравнительно сухих местах почву и камни толстым слоем покрывает ягель. Обширны ягодники (брусника, морошка, голубика, вороника), много грибов. </w:t>
      </w:r>
      <w:r w:rsidRPr="00A66A9E">
        <w:rPr>
          <w:rFonts w:ascii="Times New Roman" w:eastAsia="Times New Roman" w:hAnsi="Times New Roman" w:cs="Times New Roman"/>
          <w:color w:val="000000"/>
          <w:sz w:val="24"/>
          <w:szCs w:val="24"/>
        </w:rPr>
        <w:t>Август - наиболее благоприятный месяц для сбора грибов и ягод. Грибной сезон начинается в конце июля и продолжается до сентября. В зависимости от погоды к началу-середине августа вызревает черника и голубика, чуть позже ее - брусника и морошка.</w:t>
      </w:r>
      <w:r>
        <w:rPr>
          <w:rFonts w:ascii="Times New Roman" w:eastAsia="Times New Roman" w:hAnsi="Times New Roman" w:cs="Times New Roman"/>
          <w:color w:val="000000"/>
          <w:sz w:val="24"/>
          <w:szCs w:val="24"/>
        </w:rPr>
        <w:t xml:space="preserve">                                                                                                                                    </w:t>
      </w:r>
      <w:r w:rsidR="00602C8A" w:rsidRPr="00F761D1">
        <w:rPr>
          <w:rFonts w:ascii="Times New Roman" w:eastAsia="Times New Roman" w:hAnsi="Times New Roman" w:cs="Times New Roman"/>
          <w:sz w:val="24"/>
          <w:szCs w:val="24"/>
        </w:rPr>
        <w:t xml:space="preserve">        </w:t>
      </w:r>
      <w:r w:rsidR="00355EBF">
        <w:rPr>
          <w:rFonts w:ascii="Times New Roman" w:eastAsia="Times New Roman" w:hAnsi="Times New Roman" w:cs="Times New Roman"/>
          <w:sz w:val="24"/>
          <w:szCs w:val="24"/>
        </w:rPr>
        <w:tab/>
      </w:r>
      <w:r w:rsidR="00602C8A" w:rsidRPr="00F761D1">
        <w:rPr>
          <w:rFonts w:ascii="Times New Roman" w:eastAsia="Times New Roman" w:hAnsi="Times New Roman" w:cs="Times New Roman"/>
          <w:sz w:val="24"/>
          <w:szCs w:val="24"/>
        </w:rPr>
        <w:t xml:space="preserve">В южной части полуострова, относящейся к лесной зоне, стоят сосново-еловые леса с примесью березы, осины, рябины, ивы, ольхи. Все они сильно заболочены, поэтому в них распространены кустарники, травянистая и моховая растительность. Особенно лесисты бассейны Умбы, Варзуги, Стрельны. </w:t>
      </w:r>
      <w:r w:rsidR="00602C8A" w:rsidRPr="00F761D1">
        <w:rPr>
          <w:rFonts w:ascii="Times New Roman" w:eastAsia="Times New Roman" w:hAnsi="Times New Roman" w:cs="Times New Roman"/>
          <w:sz w:val="24"/>
          <w:szCs w:val="24"/>
        </w:rPr>
        <w:br/>
        <w:t xml:space="preserve">        В горных районах наблюдается вертикальная зональность растительного покрова: до высоты 300-400 м располагается лесная растительность, высоты 400-600 м заняты березовым криволесьем и кустарниками, а выше 600-650 м растут редкий кустарник и лишайники. </w:t>
      </w:r>
      <w:r w:rsidR="00602C8A" w:rsidRPr="00F761D1">
        <w:rPr>
          <w:rFonts w:ascii="Times New Roman" w:eastAsia="Times New Roman" w:hAnsi="Times New Roman" w:cs="Times New Roman"/>
          <w:sz w:val="24"/>
          <w:szCs w:val="24"/>
        </w:rPr>
        <w:br/>
      </w:r>
      <w:r w:rsidR="00D91888" w:rsidRPr="00355EBF">
        <w:rPr>
          <w:rFonts w:ascii="Times New Roman" w:eastAsia="Times New Roman" w:hAnsi="Times New Roman" w:cs="Times New Roman"/>
          <w:b/>
          <w:bCs/>
          <w:i/>
          <w:sz w:val="28"/>
          <w:szCs w:val="28"/>
          <w:u w:val="single"/>
        </w:rPr>
        <w:t>Фауна</w:t>
      </w:r>
    </w:p>
    <w:p w:rsidR="00D91888" w:rsidRPr="00D91888" w:rsidRDefault="00D91888" w:rsidP="006F18D0">
      <w:pPr>
        <w:spacing w:before="100" w:beforeAutospacing="1" w:after="100" w:afterAutospacing="1" w:line="300" w:lineRule="atLeast"/>
        <w:rPr>
          <w:rFonts w:ascii="Times New Roman" w:eastAsia="Times New Roman" w:hAnsi="Times New Roman" w:cs="Times New Roman"/>
          <w:sz w:val="24"/>
          <w:szCs w:val="24"/>
        </w:rPr>
      </w:pPr>
      <w:r w:rsidRPr="00D91888">
        <w:rPr>
          <w:rFonts w:ascii="Times New Roman" w:eastAsia="Times New Roman" w:hAnsi="Times New Roman" w:cs="Times New Roman"/>
          <w:sz w:val="24"/>
          <w:szCs w:val="24"/>
        </w:rPr>
        <w:t>Животный мир довольно беден, причем водная фауна более разнообразна, чем наземная. Встречаются лисы, куницы, росомахи, горностаи, можно встретить песца, волка и бурого медведя, распространены лоси и северные олени, много белок и леммингов.</w:t>
      </w:r>
      <w:r w:rsidR="00602C8A">
        <w:rPr>
          <w:rFonts w:ascii="Times New Roman" w:eastAsia="Times New Roman" w:hAnsi="Times New Roman" w:cs="Times New Roman"/>
          <w:sz w:val="24"/>
          <w:szCs w:val="24"/>
        </w:rPr>
        <w:t xml:space="preserve"> </w:t>
      </w:r>
      <w:r w:rsidR="00602C8A" w:rsidRPr="00F761D1">
        <w:rPr>
          <w:rFonts w:ascii="Times New Roman" w:eastAsia="Times New Roman" w:hAnsi="Times New Roman" w:cs="Times New Roman"/>
          <w:sz w:val="24"/>
          <w:szCs w:val="24"/>
        </w:rPr>
        <w:t>Акклиматизированы ондатра, норка, бобры.</w:t>
      </w:r>
    </w:p>
    <w:p w:rsidR="00D91888" w:rsidRPr="00D91888" w:rsidRDefault="00602C8A" w:rsidP="00D91888">
      <w:pPr>
        <w:spacing w:before="120" w:after="12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62336" behindDoc="0" locked="0" layoutInCell="1" allowOverlap="0">
            <wp:simplePos x="0" y="0"/>
            <wp:positionH relativeFrom="column">
              <wp:align>left</wp:align>
            </wp:positionH>
            <wp:positionV relativeFrom="line">
              <wp:posOffset>635</wp:posOffset>
            </wp:positionV>
            <wp:extent cx="2898775" cy="2171700"/>
            <wp:effectExtent l="19050" t="0" r="0" b="0"/>
            <wp:wrapSquare wrapText="bothSides"/>
            <wp:docPr id="6" name="Рисунок 4" descr="http://www.3x9.ru/otchets/2011_Kolsky_Potapenko/Kolsky-2011.files/image004.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3x9.ru/otchets/2011_Kolsky_Potapenko/Kolsky-2011.files/image004.jpg">
                      <a:hlinkClick r:id="rId19"/>
                    </pic:cNvPr>
                    <pic:cNvPicPr>
                      <a:picLocks noChangeAspect="1" noChangeArrowheads="1"/>
                    </pic:cNvPicPr>
                  </pic:nvPicPr>
                  <pic:blipFill>
                    <a:blip r:embed="rId20"/>
                    <a:srcRect/>
                    <a:stretch>
                      <a:fillRect/>
                    </a:stretch>
                  </pic:blipFill>
                  <pic:spPr bwMode="auto">
                    <a:xfrm>
                      <a:off x="0" y="0"/>
                      <a:ext cx="2898775" cy="2171700"/>
                    </a:xfrm>
                    <a:prstGeom prst="rect">
                      <a:avLst/>
                    </a:prstGeom>
                    <a:noFill/>
                    <a:ln w="9525">
                      <a:noFill/>
                      <a:miter lim="800000"/>
                      <a:headEnd/>
                      <a:tailEnd/>
                    </a:ln>
                  </pic:spPr>
                </pic:pic>
              </a:graphicData>
            </a:graphic>
          </wp:anchor>
        </w:drawing>
      </w:r>
      <w:r w:rsidRPr="00F761D1">
        <w:rPr>
          <w:rFonts w:ascii="Times New Roman" w:eastAsia="Times New Roman" w:hAnsi="Times New Roman" w:cs="Times New Roman"/>
          <w:sz w:val="24"/>
          <w:szCs w:val="24"/>
        </w:rPr>
        <w:t xml:space="preserve">На полуострове около 200 видов птиц. </w:t>
      </w:r>
      <w:hyperlink r:id="rId21" w:history="1"/>
      <w:r>
        <w:rPr>
          <w:rFonts w:ascii="Times New Roman" w:eastAsia="Times New Roman" w:hAnsi="Times New Roman" w:cs="Times New Roman"/>
          <w:sz w:val="24"/>
          <w:szCs w:val="24"/>
        </w:rPr>
        <w:t xml:space="preserve"> З</w:t>
      </w:r>
      <w:r w:rsidR="00D91888" w:rsidRPr="00D91888">
        <w:rPr>
          <w:rFonts w:ascii="Times New Roman" w:eastAsia="Times New Roman" w:hAnsi="Times New Roman" w:cs="Times New Roman"/>
          <w:sz w:val="24"/>
          <w:szCs w:val="24"/>
        </w:rPr>
        <w:t>десь можно встретить белую куропатку, полярную сову, бывают тетерева и глухари, в лесах живут снегири, синицы, свиристели. Много чаек</w:t>
      </w:r>
      <w:r w:rsidR="00F32A03">
        <w:rPr>
          <w:rFonts w:ascii="Times New Roman" w:eastAsia="Times New Roman" w:hAnsi="Times New Roman" w:cs="Times New Roman"/>
          <w:sz w:val="24"/>
          <w:szCs w:val="24"/>
        </w:rPr>
        <w:t>, крачек и другой морской птицы: тупиков, чистиков и т.д.</w:t>
      </w:r>
    </w:p>
    <w:p w:rsidR="00F32A03" w:rsidRDefault="00D91888" w:rsidP="00F32A03">
      <w:pPr>
        <w:spacing w:before="120" w:after="120" w:line="240" w:lineRule="auto"/>
        <w:jc w:val="both"/>
        <w:rPr>
          <w:rFonts w:ascii="Times New Roman" w:eastAsia="Times New Roman" w:hAnsi="Times New Roman" w:cs="Times New Roman"/>
          <w:sz w:val="24"/>
          <w:szCs w:val="24"/>
        </w:rPr>
      </w:pPr>
      <w:r w:rsidRPr="00D91888">
        <w:rPr>
          <w:rFonts w:ascii="Times New Roman" w:eastAsia="Times New Roman" w:hAnsi="Times New Roman" w:cs="Times New Roman"/>
          <w:sz w:val="24"/>
          <w:szCs w:val="24"/>
        </w:rPr>
        <w:t>В Мурманской области промышляют такие породы рыб, как треска, морской окунь, п</w:t>
      </w:r>
      <w:r w:rsidR="00602C8A">
        <w:rPr>
          <w:rFonts w:ascii="Times New Roman" w:eastAsia="Times New Roman" w:hAnsi="Times New Roman" w:cs="Times New Roman"/>
          <w:sz w:val="24"/>
          <w:szCs w:val="24"/>
        </w:rPr>
        <w:t>алтус, зубатка, камбала, сельдь</w:t>
      </w:r>
      <w:r w:rsidRPr="00D91888">
        <w:rPr>
          <w:rFonts w:ascii="Times New Roman" w:eastAsia="Times New Roman" w:hAnsi="Times New Roman" w:cs="Times New Roman"/>
          <w:sz w:val="24"/>
          <w:szCs w:val="24"/>
        </w:rPr>
        <w:t>.</w:t>
      </w:r>
      <w:r w:rsidR="00602C8A" w:rsidRPr="00602C8A">
        <w:rPr>
          <w:rFonts w:ascii="Times New Roman" w:eastAsia="Times New Roman" w:hAnsi="Times New Roman" w:cs="Times New Roman"/>
          <w:sz w:val="24"/>
          <w:szCs w:val="24"/>
        </w:rPr>
        <w:t xml:space="preserve"> </w:t>
      </w:r>
      <w:r w:rsidR="00602C8A" w:rsidRPr="00F761D1">
        <w:rPr>
          <w:rFonts w:ascii="Times New Roman" w:eastAsia="Times New Roman" w:hAnsi="Times New Roman" w:cs="Times New Roman"/>
          <w:sz w:val="24"/>
          <w:szCs w:val="24"/>
        </w:rPr>
        <w:t>Реки и озера богаты рыбой: щука, окунь, хариус, сиг</w:t>
      </w:r>
      <w:r w:rsidR="00602C8A">
        <w:rPr>
          <w:rFonts w:ascii="Times New Roman" w:eastAsia="Times New Roman" w:hAnsi="Times New Roman" w:cs="Times New Roman"/>
          <w:sz w:val="24"/>
          <w:szCs w:val="24"/>
        </w:rPr>
        <w:t xml:space="preserve">, голец, ряпушка, семга, кумжа., </w:t>
      </w:r>
      <w:r w:rsidR="00602C8A" w:rsidRPr="00D91888">
        <w:rPr>
          <w:rFonts w:ascii="Times New Roman" w:eastAsia="Times New Roman" w:hAnsi="Times New Roman" w:cs="Times New Roman"/>
          <w:sz w:val="24"/>
          <w:szCs w:val="24"/>
        </w:rPr>
        <w:t xml:space="preserve">в </w:t>
      </w:r>
      <w:r w:rsidR="00602C8A">
        <w:rPr>
          <w:rFonts w:ascii="Times New Roman" w:eastAsia="Times New Roman" w:hAnsi="Times New Roman" w:cs="Times New Roman"/>
          <w:sz w:val="24"/>
          <w:szCs w:val="24"/>
        </w:rPr>
        <w:t xml:space="preserve">                                  ручьях водится</w:t>
      </w:r>
      <w:r w:rsidR="00F32A03">
        <w:rPr>
          <w:rFonts w:ascii="Times New Roman" w:eastAsia="Times New Roman" w:hAnsi="Times New Roman" w:cs="Times New Roman"/>
          <w:sz w:val="24"/>
          <w:szCs w:val="24"/>
        </w:rPr>
        <w:t xml:space="preserve"> </w:t>
      </w:r>
      <w:r w:rsidR="00602C8A" w:rsidRPr="00D91888">
        <w:rPr>
          <w:rFonts w:ascii="Times New Roman" w:eastAsia="Times New Roman" w:hAnsi="Times New Roman" w:cs="Times New Roman"/>
          <w:sz w:val="24"/>
          <w:szCs w:val="24"/>
        </w:rPr>
        <w:t>форель</w:t>
      </w:r>
      <w:r w:rsidR="00602C8A" w:rsidRPr="00F761D1">
        <w:rPr>
          <w:rFonts w:ascii="Times New Roman" w:eastAsia="Times New Roman" w:hAnsi="Times New Roman" w:cs="Times New Roman"/>
          <w:sz w:val="24"/>
          <w:szCs w:val="24"/>
        </w:rPr>
        <w:br/>
        <w:t>Кольский полуостров - район, изобилующий комарами, мошками, оводами, которые в конце</w:t>
      </w:r>
      <w:r w:rsidR="00F32A03">
        <w:rPr>
          <w:rFonts w:ascii="Times New Roman" w:eastAsia="Times New Roman" w:hAnsi="Times New Roman" w:cs="Times New Roman"/>
          <w:sz w:val="24"/>
          <w:szCs w:val="24"/>
        </w:rPr>
        <w:t xml:space="preserve"> </w:t>
      </w:r>
      <w:r w:rsidR="00602C8A" w:rsidRPr="00F761D1">
        <w:rPr>
          <w:rFonts w:ascii="Times New Roman" w:eastAsia="Times New Roman" w:hAnsi="Times New Roman" w:cs="Times New Roman"/>
          <w:sz w:val="24"/>
          <w:szCs w:val="24"/>
        </w:rPr>
        <w:t xml:space="preserve"> августа </w:t>
      </w:r>
      <w:r w:rsidR="00F32A03">
        <w:rPr>
          <w:rFonts w:ascii="Times New Roman" w:eastAsia="Times New Roman" w:hAnsi="Times New Roman" w:cs="Times New Roman"/>
          <w:sz w:val="24"/>
          <w:szCs w:val="24"/>
        </w:rPr>
        <w:t xml:space="preserve"> </w:t>
      </w:r>
      <w:r w:rsidR="00602C8A" w:rsidRPr="00F761D1">
        <w:rPr>
          <w:rFonts w:ascii="Times New Roman" w:eastAsia="Times New Roman" w:hAnsi="Times New Roman" w:cs="Times New Roman"/>
          <w:sz w:val="24"/>
          <w:szCs w:val="24"/>
        </w:rPr>
        <w:t xml:space="preserve">исчезают. </w:t>
      </w:r>
    </w:p>
    <w:p w:rsidR="00D91888" w:rsidRPr="00D91888" w:rsidRDefault="00602C8A" w:rsidP="00355EBF">
      <w:pPr>
        <w:spacing w:before="120" w:after="120" w:line="240" w:lineRule="auto"/>
        <w:rPr>
          <w:rFonts w:ascii="Times New Roman" w:eastAsia="Times New Roman" w:hAnsi="Times New Roman" w:cs="Times New Roman"/>
          <w:sz w:val="24"/>
          <w:szCs w:val="24"/>
        </w:rPr>
      </w:pPr>
      <w:r w:rsidRPr="00F761D1">
        <w:rPr>
          <w:rFonts w:ascii="Times New Roman" w:eastAsia="Times New Roman" w:hAnsi="Times New Roman" w:cs="Times New Roman"/>
          <w:sz w:val="24"/>
          <w:szCs w:val="24"/>
        </w:rPr>
        <w:br/>
        <w:t xml:space="preserve">        </w:t>
      </w:r>
      <w:r w:rsidRPr="00F761D1">
        <w:rPr>
          <w:rFonts w:ascii="Times New Roman" w:eastAsia="Times New Roman" w:hAnsi="Times New Roman" w:cs="Times New Roman"/>
          <w:b/>
          <w:bCs/>
          <w:sz w:val="24"/>
          <w:szCs w:val="24"/>
        </w:rPr>
        <w:t>Промышленность</w:t>
      </w:r>
      <w:r w:rsidRPr="00F761D1">
        <w:rPr>
          <w:rFonts w:ascii="Times New Roman" w:eastAsia="Times New Roman" w:hAnsi="Times New Roman" w:cs="Times New Roman"/>
          <w:sz w:val="24"/>
          <w:szCs w:val="24"/>
        </w:rPr>
        <w:t xml:space="preserve">. Кольский полуостров - наиболее освоенный и важный район Заполярья, специализирующийся на цветной металлургии и горнодобывающей промышленности. Здесь производится самый высококачественный в России металлический никель, черновая медь, кобальт и алюминий. К наиболее мощным предприятиям относятся комбинаты "Североникель" и "Печенганикель", Оленегорский и Ковдозерский железорудные комбинаты. В г.Мончегорске освоено производство серной </w:t>
      </w:r>
      <w:r w:rsidRPr="00F761D1">
        <w:rPr>
          <w:rFonts w:ascii="Times New Roman" w:eastAsia="Times New Roman" w:hAnsi="Times New Roman" w:cs="Times New Roman"/>
          <w:sz w:val="24"/>
          <w:szCs w:val="24"/>
        </w:rPr>
        <w:lastRenderedPageBreak/>
        <w:t xml:space="preserve">кислоты, использующее отходящие сернистые газы. На рудниках Хибин производится </w:t>
      </w:r>
      <w:r w:rsidR="009714F2">
        <w:rPr>
          <w:rFonts w:ascii="Times New Roman" w:eastAsia="Times New Roman" w:hAnsi="Times New Roman" w:cs="Times New Roman"/>
          <w:sz w:val="24"/>
          <w:szCs w:val="24"/>
        </w:rPr>
        <w:t>добыча апатито-нефелиновой руды</w:t>
      </w:r>
      <w:r w:rsidR="00355EBF">
        <w:rPr>
          <w:rFonts w:ascii="Times New Roman" w:eastAsia="Times New Roman" w:hAnsi="Times New Roman" w:cs="Times New Roman"/>
          <w:sz w:val="24"/>
          <w:szCs w:val="24"/>
        </w:rPr>
        <w:t>.</w:t>
      </w:r>
      <w:r w:rsidR="00D91888" w:rsidRPr="00D91888">
        <w:rPr>
          <w:rFonts w:ascii="Times New Roman" w:eastAsia="Times New Roman" w:hAnsi="Times New Roman" w:cs="Times New Roman"/>
          <w:vanish/>
          <w:sz w:val="24"/>
          <w:szCs w:val="24"/>
        </w:rPr>
        <w:t> </w:t>
      </w:r>
    </w:p>
    <w:p w:rsidR="00A66A9E" w:rsidRPr="00A66A9E" w:rsidRDefault="00A66A9E" w:rsidP="00355EBF">
      <w:pPr>
        <w:spacing w:before="100" w:beforeAutospacing="1" w:after="100" w:afterAutospacing="1" w:line="300" w:lineRule="atLeast"/>
        <w:ind w:firstLine="708"/>
        <w:rPr>
          <w:rFonts w:ascii="Times New Roman" w:eastAsia="Times New Roman" w:hAnsi="Times New Roman" w:cs="Times New Roman"/>
          <w:color w:val="000000"/>
          <w:sz w:val="24"/>
          <w:szCs w:val="24"/>
        </w:rPr>
      </w:pPr>
      <w:r w:rsidRPr="00A66A9E">
        <w:rPr>
          <w:rFonts w:ascii="Times New Roman" w:eastAsia="Times New Roman" w:hAnsi="Times New Roman" w:cs="Times New Roman"/>
          <w:color w:val="000000"/>
          <w:sz w:val="24"/>
          <w:szCs w:val="24"/>
        </w:rPr>
        <w:t xml:space="preserve">Вдоль западного края Хибин проходит железная дорога Санкт-Петербург - Мурманск. У подножия гор расположены ее станции Хибины, Нефелиновые Пески, Имандра. Крупная станция Апатиты связана железнодорожной веткой (поезда не ходят в Кировск) и автобусным сообщением с г. Кировском, курсируют электропоезда Апатиты-Оленегорск и Апатиты-Кандалакша. Кроме того, автобусом можно добраться в пос.Кукисвумчорр (25-км) и Коашва (45-км). </w:t>
      </w:r>
    </w:p>
    <w:p w:rsidR="005C6E93" w:rsidRPr="00355EBF" w:rsidRDefault="005C6E93" w:rsidP="005C6E93">
      <w:pPr>
        <w:pStyle w:val="210"/>
        <w:ind w:left="0"/>
        <w:jc w:val="both"/>
        <w:rPr>
          <w:b/>
          <w:i/>
          <w:sz w:val="28"/>
          <w:szCs w:val="28"/>
          <w:u w:val="single"/>
        </w:rPr>
      </w:pPr>
      <w:r w:rsidRPr="00355EBF">
        <w:rPr>
          <w:b/>
          <w:i/>
          <w:sz w:val="28"/>
          <w:szCs w:val="28"/>
          <w:u w:val="single"/>
        </w:rPr>
        <w:t>2.2. Общая смысловая идея похода.</w:t>
      </w:r>
    </w:p>
    <w:p w:rsidR="005C6E93" w:rsidRPr="00B64F68" w:rsidRDefault="005C6E93" w:rsidP="005C6E93">
      <w:pPr>
        <w:pStyle w:val="210"/>
        <w:ind w:left="0" w:firstLine="708"/>
        <w:jc w:val="both"/>
        <w:rPr>
          <w:sz w:val="22"/>
          <w:szCs w:val="28"/>
        </w:rPr>
      </w:pPr>
      <w:r>
        <w:rPr>
          <w:sz w:val="22"/>
          <w:szCs w:val="28"/>
        </w:rPr>
        <w:t>Группы у нас всегда разновозрастные, поэтому поход был большей частью адресован младшей</w:t>
      </w:r>
      <w:r w:rsidR="009714F2">
        <w:rPr>
          <w:sz w:val="22"/>
          <w:szCs w:val="28"/>
        </w:rPr>
        <w:t xml:space="preserve"> и средней </w:t>
      </w:r>
      <w:r>
        <w:rPr>
          <w:sz w:val="22"/>
          <w:szCs w:val="28"/>
        </w:rPr>
        <w:t xml:space="preserve"> части группы, которая не имеет опыта походов 2 категории сложности. </w:t>
      </w:r>
      <w:r w:rsidRPr="00B64F68">
        <w:rPr>
          <w:sz w:val="22"/>
          <w:szCs w:val="28"/>
        </w:rPr>
        <w:t>Эта река</w:t>
      </w:r>
      <w:r w:rsidR="009714F2">
        <w:rPr>
          <w:sz w:val="22"/>
          <w:szCs w:val="28"/>
        </w:rPr>
        <w:t>- типичная «двойка»</w:t>
      </w:r>
      <w:r w:rsidRPr="00B64F68">
        <w:rPr>
          <w:sz w:val="22"/>
          <w:szCs w:val="28"/>
        </w:rPr>
        <w:t xml:space="preserve"> позволяет грамотно распределить физические нагрузки, технически сложные участки сосредоточены в конце маршрута. Одной из основных целей похода  было формирование навыков управления катамараном.</w:t>
      </w:r>
      <w:r w:rsidR="00677C3B">
        <w:rPr>
          <w:sz w:val="22"/>
          <w:szCs w:val="28"/>
        </w:rPr>
        <w:t xml:space="preserve"> </w:t>
      </w:r>
      <w:r w:rsidR="00677C3B" w:rsidRPr="00B64F68">
        <w:rPr>
          <w:sz w:val="22"/>
          <w:szCs w:val="28"/>
        </w:rPr>
        <w:t xml:space="preserve">Именно навыков, то есть действий, доведённых до автоматизма. Зимой </w:t>
      </w:r>
      <w:r w:rsidR="00677C3B">
        <w:rPr>
          <w:sz w:val="22"/>
          <w:szCs w:val="28"/>
        </w:rPr>
        <w:t xml:space="preserve">мы </w:t>
      </w:r>
      <w:r w:rsidR="00677C3B" w:rsidRPr="00B64F68">
        <w:rPr>
          <w:sz w:val="22"/>
          <w:szCs w:val="28"/>
        </w:rPr>
        <w:t>тренир</w:t>
      </w:r>
      <w:r w:rsidR="00677C3B">
        <w:rPr>
          <w:sz w:val="22"/>
          <w:szCs w:val="28"/>
        </w:rPr>
        <w:t xml:space="preserve">овались </w:t>
      </w:r>
      <w:r w:rsidR="00677C3B" w:rsidRPr="00B64F68">
        <w:rPr>
          <w:sz w:val="22"/>
          <w:szCs w:val="28"/>
        </w:rPr>
        <w:t xml:space="preserve">в бассейне, но условия бассейна не могут сравниться с порогом, а у ребят есть цель – соревнования на Мсте.  </w:t>
      </w:r>
      <w:r w:rsidR="009714F2">
        <w:rPr>
          <w:sz w:val="22"/>
          <w:szCs w:val="28"/>
        </w:rPr>
        <w:t>Жаль, мы не взяли туда каяков.</w:t>
      </w:r>
      <w:r w:rsidR="00677C3B">
        <w:rPr>
          <w:sz w:val="22"/>
          <w:szCs w:val="28"/>
        </w:rPr>
        <w:t xml:space="preserve"> Река типично байдарочная. В высокую воду она ходится на катамаранах хорошо, но у нас была низкая вода. Весь поход – ни одного дождя. Но с другой стороны, дети научились читать воду и под конец похода уже почти не допускали ошибок и не садились на мель. </w:t>
      </w:r>
      <w:r w:rsidRPr="00B64F68">
        <w:rPr>
          <w:sz w:val="22"/>
          <w:szCs w:val="28"/>
        </w:rPr>
        <w:t>Топография: топографич</w:t>
      </w:r>
      <w:r>
        <w:rPr>
          <w:sz w:val="22"/>
          <w:szCs w:val="28"/>
        </w:rPr>
        <w:t>еские карты этого маршрута М 1:1</w:t>
      </w:r>
      <w:r w:rsidRPr="00B64F68">
        <w:rPr>
          <w:sz w:val="22"/>
          <w:szCs w:val="28"/>
        </w:rPr>
        <w:t xml:space="preserve">0000 есть в свободной продаже.  </w:t>
      </w:r>
    </w:p>
    <w:p w:rsidR="005C6E93" w:rsidRPr="00B64F68" w:rsidRDefault="005C6E93" w:rsidP="005C6E93">
      <w:pPr>
        <w:pStyle w:val="210"/>
        <w:ind w:left="0" w:firstLine="708"/>
        <w:jc w:val="both"/>
        <w:rPr>
          <w:sz w:val="22"/>
          <w:szCs w:val="28"/>
        </w:rPr>
      </w:pPr>
      <w:r w:rsidRPr="00B64F68">
        <w:rPr>
          <w:sz w:val="22"/>
          <w:szCs w:val="28"/>
        </w:rPr>
        <w:t>Метеорология: по графикам метеонаблюдений была подготовлена одежда к походу.</w:t>
      </w:r>
    </w:p>
    <w:p w:rsidR="00216FBC" w:rsidRPr="00355EBF" w:rsidRDefault="00216FBC" w:rsidP="00216FBC">
      <w:pPr>
        <w:pStyle w:val="9"/>
        <w:tabs>
          <w:tab w:val="left" w:pos="720"/>
        </w:tabs>
        <w:ind w:left="720" w:hanging="720"/>
        <w:rPr>
          <w:rFonts w:ascii="Times New Roman" w:hAnsi="Times New Roman" w:cs="Times New Roman"/>
          <w:b/>
          <w:sz w:val="28"/>
          <w:szCs w:val="28"/>
          <w:u w:val="single"/>
        </w:rPr>
      </w:pPr>
      <w:r w:rsidRPr="00355EBF">
        <w:rPr>
          <w:rFonts w:ascii="Times New Roman" w:hAnsi="Times New Roman" w:cs="Times New Roman"/>
          <w:b/>
          <w:sz w:val="28"/>
          <w:szCs w:val="28"/>
          <w:u w:val="single"/>
        </w:rPr>
        <w:t>2.3.</w:t>
      </w:r>
      <w:r w:rsidRPr="00355EBF">
        <w:rPr>
          <w:rFonts w:ascii="Times New Roman" w:hAnsi="Times New Roman" w:cs="Times New Roman"/>
          <w:b/>
          <w:sz w:val="28"/>
          <w:szCs w:val="28"/>
          <w:u w:val="single"/>
        </w:rPr>
        <w:tab/>
        <w:t>Сведения о туристских возможностях района</w:t>
      </w:r>
    </w:p>
    <w:p w:rsidR="00971015" w:rsidRPr="00971015" w:rsidRDefault="00216FBC" w:rsidP="00355EBF">
      <w:pPr>
        <w:tabs>
          <w:tab w:val="left" w:pos="0"/>
        </w:tabs>
        <w:overflowPunct w:val="0"/>
        <w:autoSpaceDE w:val="0"/>
        <w:autoSpaceDN w:val="0"/>
        <w:adjustRightInd w:val="0"/>
        <w:ind w:hanging="709"/>
        <w:textAlignment w:val="baseline"/>
        <w:rPr>
          <w:rFonts w:ascii="Times New Roman" w:hAnsi="Times New Roman" w:cs="Times New Roman"/>
          <w:sz w:val="24"/>
          <w:szCs w:val="24"/>
        </w:rPr>
      </w:pPr>
      <w:r w:rsidRPr="00B64F68">
        <w:rPr>
          <w:rFonts w:ascii="Times New Roman" w:hAnsi="Times New Roman" w:cs="Times New Roman"/>
          <w:szCs w:val="28"/>
        </w:rPr>
        <w:t xml:space="preserve"> </w:t>
      </w:r>
      <w:r w:rsidRPr="00B64F68">
        <w:rPr>
          <w:rFonts w:ascii="Times New Roman" w:hAnsi="Times New Roman" w:cs="Times New Roman"/>
          <w:szCs w:val="28"/>
        </w:rPr>
        <w:tab/>
      </w:r>
      <w:r w:rsidRPr="00B64F68">
        <w:rPr>
          <w:rFonts w:ascii="Times New Roman" w:hAnsi="Times New Roman" w:cs="Times New Roman"/>
          <w:szCs w:val="28"/>
        </w:rPr>
        <w:tab/>
      </w:r>
      <w:r w:rsidR="00971015" w:rsidRPr="00971015">
        <w:rPr>
          <w:rFonts w:ascii="Times New Roman" w:hAnsi="Times New Roman" w:cs="Times New Roman"/>
          <w:color w:val="000000"/>
          <w:sz w:val="24"/>
          <w:szCs w:val="24"/>
        </w:rPr>
        <w:t>Кольский полуостров имеет давнюю и устойчивую репутацию интересного туристского района. На туристской карте Кольского почти не осталось "белых пятен". Путешественники пересекают его во всех направлениях, маршруты многих групп проходят в районах, считавшихся ранее недоступными.  Рост технической оснащенности туристов, новые виды снаряжения, накопления опыта дальних путешествий, обмен информацией, серьезная подготовка- вот предпосылки успешного осуществления походов, совершаемых в малонаселенных или совсем безлюдных местах Кольского полуострова.  Много причин способствует развитию туризма на Кольском полуострове и росту его популярности. Одна из них- разнообразие природных условий. Соседство тундры, лесотундры и лесной зоны дает возможность во время путешествия познакомиться с растительностью, животным миром сразу двух или трех природных зон. Можно провести поход по горным районам и обширным равнинам, зимой проложить лыжню через заснеженные перевалы, а летом проплыть на легкой байдарке через бурные пороги. Первая встреча с Заполярьем, знакомство с его природой, просторы тундры и чащи лесов, белые ночи и полярные сияния, быстрые порожистые реки и бесчисленные озера- все это оставляет массу впечатлений у человека, попавшего сюда, и, как правило, большинство туристов стремиться снова побывать на Кольском.  Обилие рек и озер позволяет организовать разнообразные водные путешествия. На реках, отличающихся протяженностью и характером препятствий, можно приобрести опыт прохождения сложных порожистых участков, подъема против течения, преодоления галечников, перекатов, извилистых лесных ручьев.</w:t>
      </w:r>
      <w:r w:rsidR="00971015" w:rsidRPr="00971015">
        <w:rPr>
          <w:rFonts w:ascii="Times New Roman" w:hAnsi="Times New Roman" w:cs="Times New Roman"/>
          <w:color w:val="000000"/>
          <w:sz w:val="24"/>
          <w:szCs w:val="24"/>
        </w:rPr>
        <w:br/>
        <w:t>  Верховья ряда рек расположены близко друг к другу. Возмо</w:t>
      </w:r>
      <w:r w:rsidR="00971015">
        <w:rPr>
          <w:rFonts w:ascii="Times New Roman" w:hAnsi="Times New Roman" w:cs="Times New Roman"/>
          <w:color w:val="000000"/>
          <w:sz w:val="24"/>
          <w:szCs w:val="24"/>
        </w:rPr>
        <w:t>жность подниматься по одной реке</w:t>
      </w:r>
      <w:r w:rsidR="00971015" w:rsidRPr="00971015">
        <w:rPr>
          <w:rFonts w:ascii="Times New Roman" w:hAnsi="Times New Roman" w:cs="Times New Roman"/>
          <w:color w:val="000000"/>
          <w:sz w:val="24"/>
          <w:szCs w:val="24"/>
        </w:rPr>
        <w:t xml:space="preserve"> и сплавляться по другой позволяет совершать путешествия через весь </w:t>
      </w:r>
      <w:r w:rsidR="00971015" w:rsidRPr="00971015">
        <w:rPr>
          <w:rFonts w:ascii="Times New Roman" w:hAnsi="Times New Roman" w:cs="Times New Roman"/>
          <w:color w:val="000000"/>
          <w:sz w:val="24"/>
          <w:szCs w:val="24"/>
        </w:rPr>
        <w:lastRenderedPageBreak/>
        <w:t>полуостров. Если вспомнить, что около 40% всей площади полуострова занято болотами, что затрудняет передвижение пешком, то станет ясно- водный туризм наиболее удобен для знакомства с природой края. Пробравшись по реке в удаленные районы, можно совершать радиальные выходы пешком в интересные места. На берегах легко найти места для стоянок, даже в тундре и среди болот вдоль рек есть дрова для костра. Лучшее туристское судно в этом районе- разборная байдарка или надувная резиновая лодка.  Водные походы можно совершать по рекам и озерам западной и восточной частей полуострова. Наиболее подходящее время для таких походов- конец июля - август - начало сентября. В это время поспевают ягоды, много грибов. Как бы ни были велики богатства растительного и животного мира Кольского полуострова, но и они нуждаются в серьезной охране и заботливом отношении. Туристы должны быть осторожны с огнем в лесах и тундре, помня, что, особенно в сухое лето, достаточно одной искры, чтобы пожар уничтожил большие пространства леса, кустарника и высохшего мохового покрова.</w:t>
      </w:r>
      <w:r w:rsidR="00971015" w:rsidRPr="00971015">
        <w:rPr>
          <w:rFonts w:ascii="Times New Roman" w:hAnsi="Times New Roman" w:cs="Times New Roman"/>
          <w:color w:val="000000"/>
          <w:sz w:val="24"/>
          <w:szCs w:val="24"/>
        </w:rPr>
        <w:br/>
        <w:t>  Неукоснительно следует соблюдать и сроки начала охоты. Нужно решительно бороться с уничтожением ценных пород зверей и птиц, хищническим ловом рыбы. Перед путешествием следует внимательно ознакомиться с правилами охоты и рыбной ловли, действующими в местности, где проходит маршрут.</w:t>
      </w:r>
      <w:r w:rsidR="00971015" w:rsidRPr="00971015">
        <w:rPr>
          <w:rFonts w:ascii="Times New Roman" w:hAnsi="Times New Roman" w:cs="Times New Roman"/>
          <w:color w:val="000000"/>
          <w:sz w:val="24"/>
          <w:szCs w:val="24"/>
        </w:rPr>
        <w:br/>
        <w:t>  Туристы на Кольском полуострове должны особенно бережно обращаться с нетронутыми богатствами природы, которые еще сохранились здесь, помня, что даже незначительный урон, нанесенный животному или растительному миру, часто невозможно восполнить годами. Задача стоит в том, чтобы, несмотря на возрастающий поток путешественников, способствовать сохранению богатств флоры и фауны и природных красот Кольского полуострова для будущего.</w:t>
      </w:r>
      <w:r w:rsidR="00971015" w:rsidRPr="00971015">
        <w:rPr>
          <w:rFonts w:ascii="Times New Roman" w:hAnsi="Times New Roman" w:cs="Times New Roman"/>
          <w:color w:val="000000"/>
          <w:sz w:val="24"/>
          <w:szCs w:val="24"/>
        </w:rPr>
        <w:br/>
      </w:r>
      <w:r w:rsidR="00971015" w:rsidRPr="00971015">
        <w:rPr>
          <w:rFonts w:ascii="Times New Roman" w:hAnsi="Times New Roman" w:cs="Times New Roman"/>
          <w:color w:val="000000"/>
          <w:sz w:val="24"/>
          <w:szCs w:val="24"/>
        </w:rPr>
        <w:br/>
        <w:t>  Основная транспортная магистраль Кольского полуострова, которой пользуется большинство туристов,- железная дорога Санкт-Петербург-Муранск. От станции Пинозеро отходит железнодорожная ветка на Ковдор, от станции Кола- на Никель и Печенгу, от станции Апатыты- на Кировск и дальше вокруг Умбозера на Ревду, от станции Оленегорск- на Мончегорск. Пассажирское сообщение по железной дороге есть с Мурманском, Никелем, Ковдором и Кировском.</w:t>
      </w:r>
      <w:r w:rsidR="00971015" w:rsidRPr="00971015">
        <w:rPr>
          <w:rFonts w:ascii="Times New Roman" w:hAnsi="Times New Roman" w:cs="Times New Roman"/>
          <w:color w:val="000000"/>
          <w:sz w:val="24"/>
          <w:szCs w:val="24"/>
        </w:rPr>
        <w:br/>
        <w:t>  Электропоезда местного сообщения: Мурманск -   Оленегорск, Оленегорск - Апатиты, Апатиты - Кандалакша, Апатиты - Кировск.</w:t>
      </w:r>
      <w:r w:rsidR="00971015" w:rsidRPr="00971015">
        <w:rPr>
          <w:rFonts w:ascii="Times New Roman" w:hAnsi="Times New Roman" w:cs="Times New Roman"/>
          <w:color w:val="000000"/>
          <w:sz w:val="24"/>
          <w:szCs w:val="24"/>
        </w:rPr>
        <w:br/>
        <w:t>  Пассажирские поезда: Москва - Мурманск, СПб - Мурманск, Вологда - Мурманск, летом- еще из Новороссийска, Адлера, Севастополя.</w:t>
      </w:r>
      <w:r w:rsidR="00971015" w:rsidRPr="00971015">
        <w:rPr>
          <w:rFonts w:ascii="Times New Roman" w:hAnsi="Times New Roman" w:cs="Times New Roman"/>
          <w:color w:val="000000"/>
          <w:sz w:val="24"/>
          <w:szCs w:val="24"/>
        </w:rPr>
        <w:br/>
        <w:t>  Города и поселки, расположенные в стороне от железной дороги, связаны с ней автодорогами. Автобусное и автомобильное сообщение от станции Оленегорск позволяет добраться до Ловозера и Ревды. От Кировска есть автодорога вокруг южной оконечности Хибин до Коашвы и далее на Ревду и на юг до поселка Лесного. Автобусом от Оленегорска или Апатит можно добраться до Мончегорска, а от Колы- до поселка Верхнетуломский.</w:t>
      </w:r>
      <w:r w:rsidR="00971015" w:rsidRPr="00971015">
        <w:rPr>
          <w:rFonts w:ascii="Times New Roman" w:hAnsi="Times New Roman" w:cs="Times New Roman"/>
          <w:color w:val="000000"/>
          <w:sz w:val="24"/>
          <w:szCs w:val="24"/>
        </w:rPr>
        <w:br/>
        <w:t>  Вдоль берегов полуострова существует регулярное сообщение по морю, что удобно для выезда после окончания походов и для начала некоторых маршрутов.</w:t>
      </w:r>
      <w:r w:rsidR="00971015" w:rsidRPr="00971015">
        <w:rPr>
          <w:rFonts w:ascii="Times New Roman" w:hAnsi="Times New Roman" w:cs="Times New Roman"/>
          <w:color w:val="000000"/>
          <w:sz w:val="24"/>
          <w:szCs w:val="24"/>
        </w:rPr>
        <w:br/>
        <w:t>  В Мурманской области существует и авиасообщение. Наиболее важны для туристов рейсы, связывающие села Варзугу и Кузомень с Кировском и поселком Лесным (Умба), рейс из Мурманска и Ловозера на Краснощелье (река Поной) и рейс Чапома-Кандалакша.</w:t>
      </w:r>
      <w:r w:rsidR="00971015" w:rsidRPr="00971015">
        <w:rPr>
          <w:rFonts w:ascii="Times New Roman" w:hAnsi="Times New Roman" w:cs="Times New Roman"/>
          <w:color w:val="000000"/>
          <w:sz w:val="24"/>
          <w:szCs w:val="24"/>
        </w:rPr>
        <w:br/>
      </w:r>
      <w:r w:rsidR="00971015" w:rsidRPr="00971015">
        <w:rPr>
          <w:rFonts w:ascii="Times New Roman" w:hAnsi="Times New Roman" w:cs="Times New Roman"/>
          <w:color w:val="000000"/>
          <w:sz w:val="24"/>
          <w:szCs w:val="24"/>
        </w:rPr>
        <w:lastRenderedPageBreak/>
        <w:t>  На Кольском полуострове немало экскурсионных объектов. Прежде всего это города: Мурманск, где много памятников революционной, боевой и трудовой славы; Мончегорск- красивейший город области; Кировск- центр горнорудной промышленности; Кандалакша, сохранившая следы прошлого. Исторические памятники и музеи есть в Коле, Кировске, Печенге. Известностью пользуется геологический музей в Кировске. На побережье полуострова имеется несколько древних лабиринтов- вавилонов, по местному,- спирально расположенных цепочек камней (возле сел Умбы, Поноя, Харловки и Захребетного).</w:t>
      </w:r>
      <w:r w:rsidR="00971015" w:rsidRPr="00971015">
        <w:rPr>
          <w:rFonts w:ascii="Times New Roman" w:hAnsi="Times New Roman" w:cs="Times New Roman"/>
          <w:color w:val="000000"/>
          <w:sz w:val="24"/>
          <w:szCs w:val="24"/>
        </w:rPr>
        <w:br/>
        <w:t>  Наиболее полно с растительностью и животным миром Кольского можно ознакомиться в Полярном ботаническом саду Кировска и в богатых заповедниках- Кандалакшском и Лапландском.</w:t>
      </w:r>
      <w:r w:rsidR="00971015" w:rsidRPr="00971015">
        <w:rPr>
          <w:rFonts w:ascii="Times New Roman" w:hAnsi="Times New Roman" w:cs="Times New Roman"/>
          <w:color w:val="000000"/>
          <w:sz w:val="24"/>
          <w:szCs w:val="24"/>
        </w:rPr>
        <w:br/>
        <w:t>  Первый занимает значительную часть Кандалакшских шхер, остров Великий, Кемь - Лудский архипелаг в Кандалакшской губе Белого моря, а также архипелаг Семь островов и Айновы острова в Баренцевом море. В территорию заповедника входят разнообразные по природным условиям и животному миру уголки Севера, где есть тайга, тундра, лесотундровое криволесье, каменистые и песчаные берега островов, высокие скалы морского обережья с огромными птичьими базарами.</w:t>
      </w:r>
      <w:r w:rsidR="00971015" w:rsidRPr="00971015">
        <w:rPr>
          <w:rFonts w:ascii="Times New Roman" w:hAnsi="Times New Roman" w:cs="Times New Roman"/>
          <w:color w:val="000000"/>
          <w:sz w:val="24"/>
          <w:szCs w:val="24"/>
        </w:rPr>
        <w:br/>
        <w:t>  Заповедник образован в 1939 году. Одной из главных задач его было изучение, сохранение и увеличение численности гаги- ценнейшей северной птицы. В настоящее время на островах Кандалакшских шхер (в состав заповедника входит около 50 островов) насчитывается свыше 3000 гнездовий гаги.</w:t>
      </w:r>
      <w:r w:rsidR="00971015" w:rsidRPr="00971015">
        <w:rPr>
          <w:rFonts w:ascii="Times New Roman" w:hAnsi="Times New Roman" w:cs="Times New Roman"/>
          <w:color w:val="000000"/>
          <w:sz w:val="24"/>
          <w:szCs w:val="24"/>
        </w:rPr>
        <w:br/>
        <w:t>  В Лапландском заповеднике, расположенном к западу от Мончегорска, сохраняются природные комплексы северной тайги и горных тундр полуострова. Здесь представлены все характерные Кольские ландшафты, за исключением морского побережья и равнинной тундры. Одна из главных задач заповедника - охрана и изучение диких северных оленей. Начало заповеднику положено в 1930 году по инициативе агронома Г.М. Крепса. Большую работу по созданию и развитию заповедника проделал О.И. Семенов-Тянь-Шаньский. Посещают заповедники только с разрешения их администрации.</w:t>
      </w:r>
      <w:r w:rsidR="00971015" w:rsidRPr="00971015">
        <w:rPr>
          <w:rFonts w:ascii="Times New Roman" w:hAnsi="Times New Roman" w:cs="Times New Roman"/>
          <w:color w:val="000000"/>
          <w:sz w:val="24"/>
          <w:szCs w:val="24"/>
        </w:rPr>
        <w:br/>
        <w:t>  Особый интерес представляют предметы саамского быта, собранные в краеведческом музее села Ловозеро: тупа, или пырт,- изба, где жили саами в зимнее время; вежа- жилище на местах летнего рыболовного промысла; куваксы (кувасы) - переносной чум из корья, который еще можно встретить летом на тундровых олених пастбищах.</w:t>
      </w:r>
      <w:r w:rsidR="00971015" w:rsidRPr="00971015">
        <w:rPr>
          <w:rFonts w:ascii="Times New Roman" w:hAnsi="Times New Roman" w:cs="Times New Roman"/>
          <w:color w:val="000000"/>
          <w:sz w:val="24"/>
          <w:szCs w:val="24"/>
        </w:rPr>
        <w:br/>
        <w:t>  Основные памятники культуры в русских поселениях находятся на побережье полуострова. Из памятников деревянного зодчества наиболее известн</w:t>
      </w:r>
      <w:r w:rsidR="00CA099A">
        <w:rPr>
          <w:rFonts w:ascii="Times New Roman" w:hAnsi="Times New Roman" w:cs="Times New Roman"/>
          <w:color w:val="000000"/>
          <w:sz w:val="24"/>
          <w:szCs w:val="24"/>
        </w:rPr>
        <w:t>а церковь Успения в селе Варзуга</w:t>
      </w:r>
      <w:r w:rsidR="00971015" w:rsidRPr="00971015">
        <w:rPr>
          <w:rFonts w:ascii="Times New Roman" w:hAnsi="Times New Roman" w:cs="Times New Roman"/>
          <w:color w:val="000000"/>
          <w:sz w:val="24"/>
          <w:szCs w:val="24"/>
        </w:rPr>
        <w:t>- деревянный шатровый храм, характерный для русского северного зодчества. В церкви- старинный ре</w:t>
      </w:r>
      <w:r w:rsidR="00CA099A">
        <w:rPr>
          <w:rFonts w:ascii="Times New Roman" w:hAnsi="Times New Roman" w:cs="Times New Roman"/>
          <w:color w:val="000000"/>
          <w:sz w:val="24"/>
          <w:szCs w:val="24"/>
        </w:rPr>
        <w:t>з</w:t>
      </w:r>
      <w:r w:rsidR="00971015" w:rsidRPr="00971015">
        <w:rPr>
          <w:rFonts w:ascii="Times New Roman" w:hAnsi="Times New Roman" w:cs="Times New Roman"/>
          <w:color w:val="000000"/>
          <w:sz w:val="24"/>
          <w:szCs w:val="24"/>
        </w:rPr>
        <w:t>ной иконостас.</w:t>
      </w:r>
      <w:r w:rsidR="00971015" w:rsidRPr="00971015">
        <w:rPr>
          <w:rFonts w:ascii="Times New Roman" w:hAnsi="Times New Roman" w:cs="Times New Roman"/>
          <w:color w:val="000000"/>
          <w:sz w:val="24"/>
          <w:szCs w:val="24"/>
        </w:rPr>
        <w:br/>
        <w:t xml:space="preserve">  В тундре много мест, где лежат сейды- священные камни, по верованиям саамов. Сейды связаны с поклонением предкам. Они являются также покровителями промыслов. Остатки культовых верований, поддерживавшиеся шаманами - нойдами, сохранялись в быту саамов вплоть до советского времени, несмотря на то что начало обращения их в христианство было положено еще в 1526 году, когда были крещены кандалакшские лопари. Большую роль в насаждении христианства сыграл Печенгский монастырь, основанный в 1550 году монахом Трифоном Печенгским. В 1575-1581 годах в селе Поной для тех же целей воздвигнута церковь Петра и Павла. Распространение христианства сопровождалось захватом монастырями лучших земель, охотничьих угодий и рыболовных тоней, обращением лопарей в монастырских крепостных, нещадной эксплуатацией </w:t>
      </w:r>
      <w:r w:rsidR="00971015" w:rsidRPr="00971015">
        <w:rPr>
          <w:rFonts w:ascii="Times New Roman" w:hAnsi="Times New Roman" w:cs="Times New Roman"/>
          <w:color w:val="000000"/>
          <w:sz w:val="24"/>
          <w:szCs w:val="24"/>
        </w:rPr>
        <w:lastRenderedPageBreak/>
        <w:t>коренного населения.</w:t>
      </w:r>
      <w:r w:rsidR="00971015" w:rsidRPr="00971015">
        <w:rPr>
          <w:rFonts w:ascii="Times New Roman" w:hAnsi="Times New Roman" w:cs="Times New Roman"/>
          <w:color w:val="000000"/>
          <w:sz w:val="24"/>
          <w:szCs w:val="24"/>
        </w:rPr>
        <w:br/>
        <w:t>  Подробное описание достопримечательностей старины на Кольском полуострове еще предстоит сделать. Внимательные исследователи могут пополнить списки памятных мест.</w:t>
      </w:r>
      <w:r w:rsidR="00971015" w:rsidRPr="00971015">
        <w:rPr>
          <w:rFonts w:ascii="Times New Roman" w:hAnsi="Times New Roman" w:cs="Times New Roman"/>
          <w:color w:val="000000"/>
          <w:sz w:val="24"/>
          <w:szCs w:val="24"/>
        </w:rPr>
        <w:br/>
        <w:t>  Широки возмож</w:t>
      </w:r>
      <w:r w:rsidR="00355EBF">
        <w:rPr>
          <w:rFonts w:ascii="Times New Roman" w:hAnsi="Times New Roman" w:cs="Times New Roman"/>
          <w:color w:val="000000"/>
          <w:sz w:val="24"/>
          <w:szCs w:val="24"/>
        </w:rPr>
        <w:t>н</w:t>
      </w:r>
      <w:r w:rsidR="00971015" w:rsidRPr="00971015">
        <w:rPr>
          <w:rFonts w:ascii="Times New Roman" w:hAnsi="Times New Roman" w:cs="Times New Roman"/>
          <w:color w:val="000000"/>
          <w:sz w:val="24"/>
          <w:szCs w:val="24"/>
        </w:rPr>
        <w:t>ости на Кольском полуострове и организованного туризма. На полуострове имеются турбаза в поселке Верхнетуломском (на 90 мест), туристские гостиницы в Мончегорске (на 350 мест), Кировске и Мурманске (на 270 мест).</w:t>
      </w:r>
    </w:p>
    <w:p w:rsidR="005C6E93" w:rsidRDefault="00452967" w:rsidP="005C6E93">
      <w:pPr>
        <w:rPr>
          <w:rFonts w:ascii="Times New Roman" w:hAnsi="Times New Roman" w:cs="Times New Roman"/>
          <w:color w:val="000000"/>
          <w:sz w:val="24"/>
          <w:szCs w:val="24"/>
          <w:shd w:val="clear" w:color="auto" w:fill="FFFFFF"/>
        </w:rPr>
      </w:pPr>
      <w:r w:rsidRPr="00452967">
        <w:rPr>
          <w:rFonts w:ascii="Times New Roman" w:hAnsi="Times New Roman" w:cs="Times New Roman"/>
          <w:sz w:val="24"/>
          <w:szCs w:val="24"/>
        </w:rPr>
        <w:t>Наш маршрут «Полисарка-Пана-Варзуга» (2 категории сложности)</w:t>
      </w:r>
      <w:r w:rsidRPr="00452967">
        <w:rPr>
          <w:rFonts w:ascii="Times New Roman" w:hAnsi="Times New Roman" w:cs="Times New Roman"/>
          <w:color w:val="000000"/>
          <w:sz w:val="24"/>
          <w:szCs w:val="24"/>
          <w:shd w:val="clear" w:color="auto" w:fill="FFFFFF"/>
        </w:rPr>
        <w:t xml:space="preserve"> проходит по центру и югу Кольского полуострова. Значительное количество рек и озер, малая населенность позволяют совершать здесь походы любой категории сложности.</w:t>
      </w:r>
    </w:p>
    <w:p w:rsidR="00452967" w:rsidRDefault="00452967" w:rsidP="005C6E93">
      <w:pPr>
        <w:rPr>
          <w:rFonts w:ascii="Times New Roman" w:hAnsi="Times New Roman" w:cs="Times New Roman"/>
          <w:color w:val="000000"/>
        </w:rPr>
      </w:pPr>
      <w:r w:rsidRPr="00452967">
        <w:rPr>
          <w:rFonts w:ascii="Times New Roman" w:hAnsi="Times New Roman" w:cs="Times New Roman"/>
          <w:color w:val="000000"/>
          <w:sz w:val="24"/>
          <w:szCs w:val="24"/>
        </w:rPr>
        <w:t>Среди порожистых участков реки выделяется Полисарский порог длиной около 0,5 км, имеющий три выраженные ступени перепада и сильную основную струю. В низкую воду может потребоваться обнос сложных мест (по правому берегу). В нескольких километрах ниже Полисарского порога есть еще один отрезок, представляющий собой почти сплошные пороги и перекаты, требующие хорошей техники управления байдаркой. Разведать и запомнить судовой ход здесь затруднительно, поэтому при движении необходимо быть внимательным. Остальной участок Полисарки вплоть до ее впадения в Пану несложен.</w:t>
      </w:r>
      <w:r>
        <w:rPr>
          <w:rFonts w:ascii="Times New Roman" w:hAnsi="Times New Roman" w:cs="Times New Roman"/>
          <w:color w:val="000000"/>
          <w:sz w:val="24"/>
          <w:szCs w:val="24"/>
        </w:rPr>
        <w:t xml:space="preserve"> После впадения Полисарки в Пану </w:t>
      </w:r>
      <w:r w:rsidRPr="00452967">
        <w:rPr>
          <w:rFonts w:ascii="Times New Roman" w:hAnsi="Times New Roman" w:cs="Times New Roman"/>
          <w:color w:val="000000"/>
        </w:rPr>
        <w:t>каменистый участок тянется около 10 км, затем его сменяют широкие плесы, довольно глубокие, изредка прерываемые короткими перекатами. Перекаты кончаются, а длинный широкий плес продолжается еще примерно 10 км, до самого устья крупного левого притока Паны — реки Пасынок (Парамуай).</w:t>
      </w:r>
    </w:p>
    <w:p w:rsidR="00452967" w:rsidRPr="00452967" w:rsidRDefault="00452967" w:rsidP="00452967">
      <w:pPr>
        <w:pStyle w:val="af0"/>
        <w:rPr>
          <w:color w:val="000000"/>
        </w:rPr>
      </w:pPr>
      <w:r w:rsidRPr="00452967">
        <w:rPr>
          <w:color w:val="000000"/>
        </w:rPr>
        <w:t>За устьем Пасынка снова малый порог, и через 0,5 км плеса начинается новый каскад порогов. Это порог Пасынок, состоящий из трех ступеней, отделенных друг от друга короткими плесами, на которых встречаются одиночные камни.</w:t>
      </w:r>
    </w:p>
    <w:p w:rsidR="00452967" w:rsidRPr="00452967" w:rsidRDefault="00452967" w:rsidP="00452967">
      <w:pPr>
        <w:pStyle w:val="af0"/>
        <w:rPr>
          <w:color w:val="000000"/>
        </w:rPr>
      </w:pPr>
      <w:r w:rsidRPr="00452967">
        <w:rPr>
          <w:color w:val="000000"/>
        </w:rPr>
        <w:t>На правом берегу — невысокая скала, за которой начинаются мелкие каменистые шиверы. Такие участки продолжаются до устья реки Индель, правого притока Паны.</w:t>
      </w:r>
    </w:p>
    <w:p w:rsidR="00452967" w:rsidRPr="0023045D" w:rsidRDefault="00452967" w:rsidP="00452967">
      <w:pPr>
        <w:pStyle w:val="af0"/>
        <w:rPr>
          <w:color w:val="000000"/>
        </w:rPr>
      </w:pPr>
      <w:r w:rsidRPr="00452967">
        <w:rPr>
          <w:color w:val="000000"/>
        </w:rPr>
        <w:t xml:space="preserve">Ниже впадения Индели (20 км от устья Паиы) снова начинаются длинные плесы, прерываемые галечными перекатами. Река зажата в высоких, сухих каменистых берегах, украшенных сосновыми лесами. Это последний участок Паны: через несколько </w:t>
      </w:r>
      <w:r w:rsidRPr="0023045D">
        <w:rPr>
          <w:color w:val="000000"/>
        </w:rPr>
        <w:t>километров через широкий и мелкий каменистый перекат Пана вливается в Варзугу.</w:t>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t>Пана впадает в Варзугу широким шумным и мелким перекатом. Вода в Пане светлее, чем в Варзуге, и некоторое время струи притока текут, не смешиваясь с коричневатой водой Варзуги. Приняв Пану, Варзуга расширяется до 100 м. Течение слабое, много мелей и перекатов. В малую воду некоторые участки широкой реки приходится проходить меняя направление движения от берега к берегу в поисках фарватера среди многочисленных и обширных песчаных мелей.</w:t>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t>Спокойный участок реки продолжается около 25 км.</w:t>
      </w:r>
      <w:r w:rsidRPr="0023045D">
        <w:rPr>
          <w:rFonts w:ascii="Verdana" w:hAnsi="Verdana"/>
          <w:color w:val="000000"/>
          <w:sz w:val="20"/>
          <w:szCs w:val="20"/>
        </w:rPr>
        <w:t xml:space="preserve"> </w:t>
      </w:r>
      <w:r w:rsidRPr="0023045D">
        <w:rPr>
          <w:color w:val="000000"/>
        </w:rPr>
        <w:t>Широкая река с тихим течением, круглые острова, заросшие густым лесом, стеной подступающим к самому краю обрывистых берегов,— эти необжитые безлюдные места — прекрасные объекты для пейзажной фото- и киносъемки.</w:t>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t>Дальше на реке снова появляются пороги. Можно условно выделить два порожистых участка: первый тянется до села Варзуга, второй — это Морские пороги между селами Варзуга и Кузомень. На первом участке явно выражены лишь пороги Ареньгский и Сухой Иовас.</w:t>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lastRenderedPageBreak/>
        <w:t>Порог Ареньгский расположен у устья Ареньги, правого притока Варзуги. Собственно порог выглядит так: широкая река рассыпается на множество струй, текущих между беспорядочно торчащими из воды многочисленными большими камнями. Порог проходим почти всюду, можно провести байдарку и возле обоих берегов. Отсюда интересно совершить прогулку на водопад, расположенный выше по Ареньге. Здесь с десятиметровой высоты срывается вниз прозрачная струя воды и с шумом вливается в каменную чашу.</w:t>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t>Сухой Иовас — один из самых сложных и технически интересных на Варзуге. Это три ступени порогов, следующие одна за другой почти без разрывов. Порог надо преодолевать обязательно с предварительным просмотром, по крайней мере двух последних участков. На первом из них есть хорошо видная глубокая струя. Второй нужно проходить очень внимательно, придерживаясь основного направления движения, выбранного при просмотре порога с берега. На втором участке много струй, одинаковых по мощности, поэтому следует быть осторожными: некоторые из них</w:t>
      </w:r>
      <w:r w:rsidR="0023045D">
        <w:rPr>
          <w:color w:val="000000"/>
        </w:rPr>
        <w:t xml:space="preserve"> уходят в нагромождения камней. </w:t>
      </w:r>
      <w:r w:rsidRPr="0023045D">
        <w:rPr>
          <w:color w:val="000000"/>
        </w:rPr>
        <w:t>Третий участок расположен на повороте реки и заканчивается каменистой отмелью у правого берега.</w:t>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t>Основная масса воды уходит к левому берегу, где находится главный слив порога—мощная струя со стоячими волнами. Сразу после выхода из струи надо держаться ближе к левому берегу.</w:t>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t>За Сухим Иовасом нетрудный порог Оралиха, образованный двумя перепадами, легко проходимыми по хорошо видным струям.</w:t>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t>На сравнительно коротком участке между впадением в Варзугу Ареньги и Серги — 8 порогов. Они относятся к числу несложных препятствий. Заметны лишь пороги Шатерный, Медвежий, Сережный (перед устьем Серги).</w:t>
      </w:r>
      <w:r w:rsidRPr="0023045D">
        <w:rPr>
          <w:color w:val="000000"/>
        </w:rPr>
        <w:br/>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t>На участке от Серги до села Варзуга, пожалуй, только пороги Киветемская Низка и Порокушка заслуживают внимания. Река здесь имеет быстрое течение и красивые лесистые берега, местами довольно высокие.</w:t>
      </w:r>
    </w:p>
    <w:p w:rsidR="00452967" w:rsidRPr="0023045D" w:rsidRDefault="00452967" w:rsidP="0023045D">
      <w:pPr>
        <w:pStyle w:val="ab0"/>
        <w:shd w:val="clear" w:color="auto" w:fill="FFFFFF" w:themeFill="background1"/>
        <w:spacing w:before="15" w:beforeAutospacing="0" w:after="15" w:afterAutospacing="0"/>
        <w:ind w:firstLine="400"/>
        <w:jc w:val="both"/>
        <w:rPr>
          <w:color w:val="000000"/>
        </w:rPr>
      </w:pPr>
      <w:r w:rsidRPr="0023045D">
        <w:rPr>
          <w:color w:val="000000"/>
        </w:rPr>
        <w:t>Кончается лес, и впереди на высоком правом берегу видна деревянная церковь, памятник русской северной архитектуры XVI в. На левом и правом берегах расположена Варзуга — одно из самых старых русских поселений на Кольском.</w:t>
      </w:r>
    </w:p>
    <w:p w:rsidR="00216FBC" w:rsidRPr="002B7006" w:rsidRDefault="00216FBC" w:rsidP="00216FBC">
      <w:pPr>
        <w:pStyle w:val="9"/>
        <w:jc w:val="both"/>
        <w:rPr>
          <w:rFonts w:ascii="Times New Roman" w:hAnsi="Times New Roman" w:cs="Times New Roman"/>
          <w:b/>
          <w:sz w:val="28"/>
          <w:szCs w:val="28"/>
          <w:u w:val="single"/>
        </w:rPr>
      </w:pPr>
      <w:r w:rsidRPr="002B7006">
        <w:rPr>
          <w:rFonts w:ascii="Times New Roman" w:hAnsi="Times New Roman" w:cs="Times New Roman"/>
          <w:b/>
          <w:sz w:val="28"/>
          <w:szCs w:val="28"/>
          <w:u w:val="single"/>
        </w:rPr>
        <w:t>2.4.1</w:t>
      </w:r>
      <w:r w:rsidRPr="002B7006">
        <w:rPr>
          <w:rFonts w:ascii="Times New Roman" w:hAnsi="Times New Roman" w:cs="Times New Roman"/>
          <w:b/>
          <w:sz w:val="28"/>
          <w:szCs w:val="28"/>
          <w:u w:val="single"/>
        </w:rPr>
        <w:tab/>
        <w:t xml:space="preserve">ЖЕЛЕЗНОДОРОЖНОЕ СООБЩЕНИЕ </w:t>
      </w:r>
    </w:p>
    <w:p w:rsidR="002E0C1F" w:rsidRPr="002E0C1F" w:rsidRDefault="002E0C1F" w:rsidP="002E0C1F">
      <w:pPr>
        <w:spacing w:after="0" w:line="240" w:lineRule="auto"/>
        <w:rPr>
          <w:rFonts w:ascii="Times New Roman" w:eastAsia="Times New Roman" w:hAnsi="Times New Roman" w:cs="Times New Roman"/>
          <w:sz w:val="36"/>
          <w:szCs w:val="36"/>
        </w:rPr>
      </w:pPr>
      <w:r w:rsidRPr="002E0C1F">
        <w:rPr>
          <w:rFonts w:ascii="Times New Roman" w:eastAsia="Times New Roman" w:hAnsi="Times New Roman" w:cs="Times New Roman"/>
          <w:sz w:val="36"/>
          <w:szCs w:val="36"/>
        </w:rPr>
        <w:t>Расписание поездов Москва — Мурманск</w:t>
      </w:r>
    </w:p>
    <w:p w:rsidR="002E0C1F" w:rsidRPr="002F2F7F" w:rsidRDefault="002E0C1F" w:rsidP="002E0C1F">
      <w:pPr>
        <w:spacing w:after="120" w:line="240" w:lineRule="auto"/>
        <w:rPr>
          <w:rFonts w:ascii="Times New Roman" w:eastAsia="Times New Roman" w:hAnsi="Times New Roman" w:cs="Times New Roman"/>
          <w:sz w:val="24"/>
          <w:szCs w:val="24"/>
        </w:rPr>
      </w:pPr>
      <w:r w:rsidRPr="002F2F7F">
        <w:rPr>
          <w:rFonts w:ascii="Times New Roman" w:eastAsia="Times New Roman" w:hAnsi="Times New Roman" w:cs="Times New Roman"/>
          <w:sz w:val="24"/>
          <w:szCs w:val="24"/>
        </w:rPr>
        <w:t>Время отправления и прибытия указано московское</w:t>
      </w:r>
    </w:p>
    <w:tbl>
      <w:tblPr>
        <w:tblW w:w="9431" w:type="dxa"/>
        <w:tblCellMar>
          <w:left w:w="0" w:type="dxa"/>
          <w:right w:w="0" w:type="dxa"/>
        </w:tblCellMar>
        <w:tblLook w:val="04A0" w:firstRow="1" w:lastRow="0" w:firstColumn="1" w:lastColumn="0" w:noHBand="0" w:noVBand="1"/>
      </w:tblPr>
      <w:tblGrid>
        <w:gridCol w:w="922"/>
        <w:gridCol w:w="2958"/>
        <w:gridCol w:w="1525"/>
        <w:gridCol w:w="1286"/>
        <w:gridCol w:w="1352"/>
        <w:gridCol w:w="1388"/>
      </w:tblGrid>
      <w:tr w:rsidR="002F2F7F" w:rsidRPr="002E0C1F" w:rsidTr="00FD68C7">
        <w:trPr>
          <w:tblHeader/>
        </w:trPr>
        <w:tc>
          <w:tcPr>
            <w:tcW w:w="922" w:type="dxa"/>
            <w:tcBorders>
              <w:bottom w:val="single" w:sz="6" w:space="0" w:color="CCCCCC"/>
            </w:tcBorders>
            <w:shd w:val="clear" w:color="auto" w:fill="EBEDEE"/>
            <w:noWrap/>
            <w:tcMar>
              <w:top w:w="150" w:type="dxa"/>
              <w:left w:w="150" w:type="dxa"/>
              <w:bottom w:w="150" w:type="dxa"/>
              <w:right w:w="150" w:type="dxa"/>
            </w:tcMar>
            <w:vAlign w:val="center"/>
            <w:hideMark/>
          </w:tcPr>
          <w:p w:rsidR="002F2F7F" w:rsidRPr="002E0C1F" w:rsidRDefault="002F2F7F" w:rsidP="002E0C1F">
            <w:pPr>
              <w:spacing w:after="0" w:line="240" w:lineRule="auto"/>
              <w:jc w:val="center"/>
              <w:rPr>
                <w:rFonts w:ascii="Times New Roman" w:eastAsia="Times New Roman" w:hAnsi="Times New Roman" w:cs="Times New Roman"/>
                <w:szCs w:val="24"/>
              </w:rPr>
            </w:pPr>
            <w:r w:rsidRPr="002E0C1F">
              <w:rPr>
                <w:rFonts w:ascii="Times New Roman" w:eastAsia="Times New Roman" w:hAnsi="Times New Roman" w:cs="Times New Roman"/>
                <w:szCs w:val="24"/>
              </w:rPr>
              <w:t>№ поезда</w:t>
            </w:r>
          </w:p>
        </w:tc>
        <w:tc>
          <w:tcPr>
            <w:tcW w:w="2952" w:type="dxa"/>
            <w:tcBorders>
              <w:bottom w:val="single" w:sz="6" w:space="0" w:color="CCCCCC"/>
            </w:tcBorders>
            <w:shd w:val="clear" w:color="auto" w:fill="EBEDEE"/>
            <w:tcMar>
              <w:top w:w="150" w:type="dxa"/>
              <w:left w:w="150" w:type="dxa"/>
              <w:bottom w:w="150" w:type="dxa"/>
              <w:right w:w="150" w:type="dxa"/>
            </w:tcMar>
            <w:vAlign w:val="center"/>
            <w:hideMark/>
          </w:tcPr>
          <w:p w:rsidR="002F2F7F" w:rsidRPr="002E0C1F" w:rsidRDefault="002F2F7F" w:rsidP="002E0C1F">
            <w:pPr>
              <w:spacing w:after="0" w:line="240" w:lineRule="auto"/>
              <w:jc w:val="center"/>
              <w:rPr>
                <w:rFonts w:ascii="Times New Roman" w:eastAsia="Times New Roman" w:hAnsi="Times New Roman" w:cs="Times New Roman"/>
                <w:szCs w:val="24"/>
              </w:rPr>
            </w:pPr>
            <w:r w:rsidRPr="002E0C1F">
              <w:rPr>
                <w:rFonts w:ascii="Times New Roman" w:eastAsia="Times New Roman" w:hAnsi="Times New Roman" w:cs="Times New Roman"/>
                <w:szCs w:val="24"/>
              </w:rPr>
              <w:t>Маршрут</w:t>
            </w:r>
          </w:p>
        </w:tc>
        <w:tc>
          <w:tcPr>
            <w:tcW w:w="1525" w:type="dxa"/>
            <w:tcBorders>
              <w:bottom w:val="single" w:sz="6" w:space="0" w:color="CCCCCC"/>
            </w:tcBorders>
            <w:shd w:val="clear" w:color="auto" w:fill="EBEDEE"/>
            <w:tcMar>
              <w:top w:w="150" w:type="dxa"/>
              <w:left w:w="150" w:type="dxa"/>
              <w:bottom w:w="150" w:type="dxa"/>
              <w:right w:w="150" w:type="dxa"/>
            </w:tcMar>
            <w:vAlign w:val="center"/>
            <w:hideMark/>
          </w:tcPr>
          <w:p w:rsidR="003D0CAE"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Отправление</w:t>
            </w:r>
          </w:p>
          <w:p w:rsidR="002F2F7F" w:rsidRPr="003D0CAE" w:rsidRDefault="002F2F7F" w:rsidP="002E0C1F">
            <w:pPr>
              <w:spacing w:after="0" w:line="240" w:lineRule="auto"/>
              <w:jc w:val="center"/>
              <w:rPr>
                <w:rFonts w:ascii="Times New Roman" w:eastAsia="Times New Roman" w:hAnsi="Times New Roman" w:cs="Times New Roman"/>
                <w:b/>
                <w:bCs/>
                <w:color w:val="000000" w:themeColor="text1"/>
                <w:szCs w:val="24"/>
              </w:rPr>
            </w:pPr>
            <w:r w:rsidRPr="003D0CAE">
              <w:rPr>
                <w:rFonts w:ascii="Times New Roman" w:eastAsia="Times New Roman" w:hAnsi="Times New Roman" w:cs="Times New Roman"/>
                <w:b/>
                <w:bCs/>
                <w:color w:val="000000" w:themeColor="text1"/>
                <w:szCs w:val="24"/>
              </w:rPr>
              <w:br/>
              <w:t>из Москвы</w:t>
            </w:r>
          </w:p>
        </w:tc>
        <w:tc>
          <w:tcPr>
            <w:tcW w:w="1295" w:type="dxa"/>
            <w:tcBorders>
              <w:bottom w:val="single" w:sz="6" w:space="0" w:color="CCCCCC"/>
            </w:tcBorders>
            <w:shd w:val="clear" w:color="auto" w:fill="EBEDEE"/>
            <w:tcMar>
              <w:top w:w="150" w:type="dxa"/>
              <w:left w:w="150" w:type="dxa"/>
              <w:bottom w:w="150" w:type="dxa"/>
              <w:right w:w="150" w:type="dxa"/>
            </w:tcMar>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p>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Прибытие</w:t>
            </w:r>
          </w:p>
          <w:p w:rsidR="002F2F7F" w:rsidRPr="003D0CAE" w:rsidRDefault="002F2F7F" w:rsidP="002F2F7F">
            <w:pPr>
              <w:rPr>
                <w:rFonts w:ascii="Times New Roman" w:eastAsia="Times New Roman" w:hAnsi="Times New Roman" w:cs="Times New Roman"/>
                <w:b/>
                <w:color w:val="000000" w:themeColor="text1"/>
                <w:szCs w:val="24"/>
              </w:rPr>
            </w:pPr>
            <w:r w:rsidRPr="003D0CAE">
              <w:rPr>
                <w:rFonts w:ascii="Times New Roman" w:eastAsia="Times New Roman" w:hAnsi="Times New Roman" w:cs="Times New Roman"/>
                <w:color w:val="000000" w:themeColor="text1"/>
                <w:szCs w:val="24"/>
              </w:rPr>
              <w:t xml:space="preserve">    </w:t>
            </w:r>
            <w:r w:rsidRPr="003D0CAE">
              <w:rPr>
                <w:rFonts w:ascii="Times New Roman" w:eastAsia="Times New Roman" w:hAnsi="Times New Roman" w:cs="Times New Roman"/>
                <w:b/>
                <w:color w:val="000000" w:themeColor="text1"/>
                <w:szCs w:val="24"/>
              </w:rPr>
              <w:t>в Апатиты</w:t>
            </w:r>
          </w:p>
        </w:tc>
        <w:tc>
          <w:tcPr>
            <w:tcW w:w="1352" w:type="dxa"/>
            <w:tcBorders>
              <w:bottom w:val="single" w:sz="6" w:space="0" w:color="CCCCCC"/>
            </w:tcBorders>
            <w:shd w:val="clear" w:color="auto" w:fill="EBEDEE"/>
            <w:tcMar>
              <w:top w:w="150" w:type="dxa"/>
              <w:left w:w="150" w:type="dxa"/>
              <w:bottom w:w="150" w:type="dxa"/>
              <w:right w:w="150" w:type="dxa"/>
            </w:tcMar>
            <w:vAlign w:val="center"/>
            <w:hideMark/>
          </w:tcPr>
          <w:p w:rsidR="002F2F7F" w:rsidRPr="002E0C1F" w:rsidRDefault="002F2F7F" w:rsidP="002E0C1F">
            <w:pPr>
              <w:spacing w:after="0" w:line="240" w:lineRule="auto"/>
              <w:jc w:val="center"/>
              <w:rPr>
                <w:rFonts w:ascii="Times New Roman" w:eastAsia="Times New Roman" w:hAnsi="Times New Roman" w:cs="Times New Roman"/>
                <w:b/>
                <w:bCs/>
                <w:szCs w:val="24"/>
              </w:rPr>
            </w:pPr>
            <w:r w:rsidRPr="003D0CAE">
              <w:rPr>
                <w:rFonts w:ascii="Times New Roman" w:eastAsia="Times New Roman" w:hAnsi="Times New Roman" w:cs="Times New Roman"/>
                <w:color w:val="000000" w:themeColor="text1"/>
                <w:szCs w:val="24"/>
              </w:rPr>
              <w:t>Прибытие</w:t>
            </w:r>
            <w:r w:rsidRPr="003D0CAE">
              <w:rPr>
                <w:rFonts w:ascii="Times New Roman" w:eastAsia="Times New Roman" w:hAnsi="Times New Roman" w:cs="Times New Roman"/>
                <w:b/>
                <w:bCs/>
                <w:color w:val="000000" w:themeColor="text1"/>
                <w:szCs w:val="24"/>
              </w:rPr>
              <w:t> </w:t>
            </w:r>
            <w:r w:rsidRPr="002E0C1F">
              <w:rPr>
                <w:rFonts w:ascii="Times New Roman" w:eastAsia="Times New Roman" w:hAnsi="Times New Roman" w:cs="Times New Roman"/>
                <w:b/>
                <w:bCs/>
                <w:szCs w:val="24"/>
              </w:rPr>
              <w:br/>
              <w:t>в Мурманск</w:t>
            </w:r>
          </w:p>
        </w:tc>
        <w:tc>
          <w:tcPr>
            <w:tcW w:w="1385" w:type="dxa"/>
            <w:tcBorders>
              <w:bottom w:val="single" w:sz="6" w:space="0" w:color="CCCCCC"/>
            </w:tcBorders>
            <w:shd w:val="clear" w:color="auto" w:fill="EBEDEE"/>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В пути</w:t>
            </w:r>
          </w:p>
        </w:tc>
      </w:tr>
      <w:tr w:rsidR="002F2F7F" w:rsidRPr="003D0CAE" w:rsidTr="002F2F7F">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016А</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674EE6" w:rsidP="002E0C1F">
            <w:pPr>
              <w:spacing w:after="0" w:line="240" w:lineRule="auto"/>
              <w:rPr>
                <w:rFonts w:ascii="Times New Roman" w:eastAsia="Times New Roman" w:hAnsi="Times New Roman" w:cs="Times New Roman"/>
                <w:color w:val="000000" w:themeColor="text1"/>
                <w:szCs w:val="24"/>
              </w:rPr>
            </w:pPr>
            <w:hyperlink r:id="rId22" w:history="1">
              <w:r w:rsidR="002F2F7F" w:rsidRPr="003D0CAE">
                <w:rPr>
                  <w:rFonts w:ascii="Times New Roman" w:eastAsia="Times New Roman" w:hAnsi="Times New Roman" w:cs="Times New Roman"/>
                  <w:color w:val="000000" w:themeColor="text1"/>
                  <w:szCs w:val="24"/>
                </w:rPr>
                <w:t>Москва Октябрьская - Мурманск</w:t>
              </w:r>
            </w:hyperlink>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01:00</w:t>
            </w:r>
          </w:p>
        </w:tc>
        <w:tc>
          <w:tcPr>
            <w:tcW w:w="0" w:type="auto"/>
            <w:tcBorders>
              <w:bottom w:val="single" w:sz="6" w:space="0" w:color="CCCCCC"/>
            </w:tcBorders>
            <w:tcMar>
              <w:top w:w="150" w:type="dxa"/>
              <w:left w:w="150" w:type="dxa"/>
              <w:bottom w:w="150" w:type="dxa"/>
              <w:right w:w="150" w:type="dxa"/>
            </w:tcMar>
          </w:tcPr>
          <w:p w:rsidR="00096CA9" w:rsidRPr="003D0CAE" w:rsidRDefault="00096CA9" w:rsidP="00096CA9">
            <w:pPr>
              <w:pStyle w:val="af0"/>
              <w:spacing w:before="0" w:beforeAutospacing="0" w:after="0" w:afterAutospacing="0"/>
              <w:rPr>
                <w:rFonts w:ascii="Verdana" w:hAnsi="Verdana" w:cs="Arial"/>
                <w:color w:val="000000" w:themeColor="text1"/>
                <w:sz w:val="19"/>
                <w:szCs w:val="19"/>
              </w:rPr>
            </w:pPr>
            <w:r w:rsidRPr="003D0CAE">
              <w:rPr>
                <w:rFonts w:ascii="Verdana" w:hAnsi="Verdana" w:cs="Arial"/>
                <w:color w:val="000000" w:themeColor="text1"/>
                <w:sz w:val="19"/>
                <w:szCs w:val="19"/>
              </w:rPr>
              <w:t>08:16</w:t>
            </w:r>
          </w:p>
          <w:p w:rsidR="002F2F7F" w:rsidRPr="003D0CAE" w:rsidRDefault="00096CA9" w:rsidP="00096CA9">
            <w:pPr>
              <w:spacing w:after="0" w:line="240" w:lineRule="auto"/>
              <w:rPr>
                <w:rFonts w:ascii="Times New Roman" w:eastAsia="Times New Roman" w:hAnsi="Times New Roman" w:cs="Times New Roman"/>
                <w:color w:val="000000" w:themeColor="text1"/>
                <w:szCs w:val="24"/>
              </w:rPr>
            </w:pPr>
            <w:r w:rsidRPr="003D0CAE">
              <w:rPr>
                <w:rFonts w:ascii="Verdana" w:hAnsi="Verdana" w:cs="Arial"/>
                <w:color w:val="000000" w:themeColor="text1"/>
                <w:sz w:val="16"/>
                <w:szCs w:val="16"/>
              </w:rPr>
              <w:t>в Апатиты</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12:25</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rPr>
              <w:t>1д 11ч 25мин</w:t>
            </w:r>
          </w:p>
        </w:tc>
      </w:tr>
      <w:tr w:rsidR="002F2F7F" w:rsidRPr="003D0CAE" w:rsidTr="002F2F7F">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016М</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674EE6" w:rsidP="002E0C1F">
            <w:pPr>
              <w:spacing w:after="0" w:line="240" w:lineRule="auto"/>
              <w:rPr>
                <w:rFonts w:ascii="Times New Roman" w:eastAsia="Times New Roman" w:hAnsi="Times New Roman" w:cs="Times New Roman"/>
                <w:color w:val="000000" w:themeColor="text1"/>
                <w:szCs w:val="24"/>
              </w:rPr>
            </w:pPr>
            <w:hyperlink r:id="rId23" w:history="1">
              <w:r w:rsidR="002F2F7F" w:rsidRPr="003D0CAE">
                <w:rPr>
                  <w:rFonts w:ascii="Times New Roman" w:eastAsia="Times New Roman" w:hAnsi="Times New Roman" w:cs="Times New Roman"/>
                  <w:color w:val="000000" w:themeColor="text1"/>
                  <w:szCs w:val="24"/>
                </w:rPr>
                <w:t>Москва Октябрьская - Мурманск</w:t>
              </w:r>
            </w:hyperlink>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1</w:t>
            </w:r>
            <w:r w:rsidR="00096CA9" w:rsidRPr="003D0CAE">
              <w:rPr>
                <w:rFonts w:ascii="Times New Roman" w:eastAsia="Times New Roman" w:hAnsi="Times New Roman" w:cs="Times New Roman"/>
                <w:color w:val="000000" w:themeColor="text1"/>
                <w:szCs w:val="24"/>
              </w:rPr>
              <w:t>5</w:t>
            </w:r>
            <w:r w:rsidRPr="003D0CAE">
              <w:rPr>
                <w:rFonts w:ascii="Times New Roman" w:eastAsia="Times New Roman" w:hAnsi="Times New Roman" w:cs="Times New Roman"/>
                <w:color w:val="000000" w:themeColor="text1"/>
                <w:szCs w:val="24"/>
              </w:rPr>
              <w:t>:00</w:t>
            </w:r>
          </w:p>
        </w:tc>
        <w:tc>
          <w:tcPr>
            <w:tcW w:w="0" w:type="auto"/>
            <w:tcBorders>
              <w:bottom w:val="single" w:sz="6" w:space="0" w:color="CCCCCC"/>
            </w:tcBorders>
            <w:tcMar>
              <w:top w:w="150" w:type="dxa"/>
              <w:left w:w="150" w:type="dxa"/>
              <w:bottom w:w="150" w:type="dxa"/>
              <w:right w:w="150" w:type="dxa"/>
            </w:tcMar>
          </w:tcPr>
          <w:p w:rsidR="00096CA9" w:rsidRPr="003D0CAE" w:rsidRDefault="00096CA9" w:rsidP="00096CA9">
            <w:pPr>
              <w:pStyle w:val="af0"/>
              <w:spacing w:before="0" w:beforeAutospacing="0" w:after="0" w:afterAutospacing="0"/>
              <w:rPr>
                <w:rFonts w:ascii="Verdana" w:hAnsi="Verdana" w:cs="Arial"/>
                <w:color w:val="000000" w:themeColor="text1"/>
                <w:sz w:val="19"/>
                <w:szCs w:val="19"/>
              </w:rPr>
            </w:pPr>
            <w:r w:rsidRPr="003D0CAE">
              <w:rPr>
                <w:rFonts w:ascii="Verdana" w:hAnsi="Verdana" w:cs="Arial"/>
                <w:color w:val="000000" w:themeColor="text1"/>
                <w:sz w:val="19"/>
                <w:szCs w:val="19"/>
              </w:rPr>
              <w:t>08:16</w:t>
            </w:r>
          </w:p>
          <w:p w:rsidR="002F2F7F" w:rsidRPr="003D0CAE" w:rsidRDefault="00096CA9" w:rsidP="00096CA9">
            <w:pPr>
              <w:spacing w:after="0" w:line="240" w:lineRule="auto"/>
              <w:jc w:val="center"/>
              <w:rPr>
                <w:rFonts w:ascii="Times New Roman" w:eastAsia="Times New Roman" w:hAnsi="Times New Roman" w:cs="Times New Roman"/>
                <w:color w:val="000000" w:themeColor="text1"/>
                <w:szCs w:val="24"/>
              </w:rPr>
            </w:pPr>
            <w:r w:rsidRPr="003D0CAE">
              <w:rPr>
                <w:rFonts w:ascii="Verdana" w:hAnsi="Verdana" w:cs="Arial"/>
                <w:color w:val="000000" w:themeColor="text1"/>
                <w:sz w:val="16"/>
                <w:szCs w:val="16"/>
              </w:rPr>
              <w:t>в Апатиты</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12:26</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rPr>
              <w:t>1д 11ч 26мин</w:t>
            </w:r>
          </w:p>
        </w:tc>
      </w:tr>
      <w:tr w:rsidR="002F2F7F" w:rsidRPr="003D0CAE" w:rsidTr="002F2F7F">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212А</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674EE6" w:rsidP="002E0C1F">
            <w:pPr>
              <w:spacing w:after="0" w:line="240" w:lineRule="auto"/>
              <w:rPr>
                <w:rFonts w:ascii="Times New Roman" w:eastAsia="Times New Roman" w:hAnsi="Times New Roman" w:cs="Times New Roman"/>
                <w:color w:val="000000" w:themeColor="text1"/>
                <w:szCs w:val="24"/>
              </w:rPr>
            </w:pPr>
            <w:hyperlink r:id="rId24" w:history="1">
              <w:r w:rsidR="002F2F7F" w:rsidRPr="003D0CAE">
                <w:rPr>
                  <w:rFonts w:ascii="Times New Roman" w:eastAsia="Times New Roman" w:hAnsi="Times New Roman" w:cs="Times New Roman"/>
                  <w:color w:val="000000" w:themeColor="text1"/>
                  <w:szCs w:val="24"/>
                </w:rPr>
                <w:t>Москва Октябрьская - Мурманск</w:t>
              </w:r>
            </w:hyperlink>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01:20</w:t>
            </w:r>
          </w:p>
        </w:tc>
        <w:tc>
          <w:tcPr>
            <w:tcW w:w="0" w:type="auto"/>
            <w:tcBorders>
              <w:bottom w:val="single" w:sz="6" w:space="0" w:color="CCCCCC"/>
            </w:tcBorders>
            <w:tcMar>
              <w:top w:w="150" w:type="dxa"/>
              <w:left w:w="150" w:type="dxa"/>
              <w:bottom w:w="150" w:type="dxa"/>
              <w:right w:w="150" w:type="dxa"/>
            </w:tcMar>
          </w:tcPr>
          <w:p w:rsidR="00096CA9" w:rsidRPr="003D0CAE" w:rsidRDefault="00096CA9" w:rsidP="00096CA9">
            <w:pPr>
              <w:pStyle w:val="af0"/>
              <w:spacing w:before="0" w:beforeAutospacing="0" w:after="0" w:afterAutospacing="0"/>
              <w:rPr>
                <w:rFonts w:ascii="Verdana" w:hAnsi="Verdana" w:cs="Arial"/>
                <w:color w:val="000000" w:themeColor="text1"/>
                <w:sz w:val="19"/>
                <w:szCs w:val="19"/>
              </w:rPr>
            </w:pPr>
            <w:r w:rsidRPr="003D0CAE">
              <w:rPr>
                <w:rFonts w:ascii="Verdana" w:hAnsi="Verdana" w:cs="Arial"/>
                <w:color w:val="000000" w:themeColor="text1"/>
                <w:sz w:val="19"/>
                <w:szCs w:val="19"/>
              </w:rPr>
              <w:t>01:47</w:t>
            </w:r>
          </w:p>
          <w:p w:rsidR="002F2F7F" w:rsidRPr="003D0CAE" w:rsidRDefault="00096CA9" w:rsidP="00096CA9">
            <w:pPr>
              <w:spacing w:after="0" w:line="240" w:lineRule="auto"/>
              <w:jc w:val="center"/>
              <w:rPr>
                <w:rFonts w:ascii="Times New Roman" w:eastAsia="Times New Roman" w:hAnsi="Times New Roman" w:cs="Times New Roman"/>
                <w:color w:val="000000" w:themeColor="text1"/>
                <w:szCs w:val="24"/>
              </w:rPr>
            </w:pPr>
            <w:r w:rsidRPr="003D0CAE">
              <w:rPr>
                <w:rFonts w:ascii="Verdana" w:hAnsi="Verdana" w:cs="Arial"/>
                <w:color w:val="000000" w:themeColor="text1"/>
                <w:sz w:val="16"/>
                <w:szCs w:val="16"/>
              </w:rPr>
              <w:t>в Апатиты</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13:00</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rPr>
              <w:t>1д 11ч 40мин</w:t>
            </w:r>
          </w:p>
        </w:tc>
      </w:tr>
      <w:tr w:rsidR="002F2F7F" w:rsidRPr="003D0CAE" w:rsidTr="002F2F7F">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lastRenderedPageBreak/>
              <w:t>286С</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674EE6" w:rsidP="002E0C1F">
            <w:pPr>
              <w:spacing w:after="0" w:line="240" w:lineRule="auto"/>
              <w:rPr>
                <w:rFonts w:ascii="Times New Roman" w:eastAsia="Times New Roman" w:hAnsi="Times New Roman" w:cs="Times New Roman"/>
                <w:color w:val="000000" w:themeColor="text1"/>
                <w:szCs w:val="24"/>
              </w:rPr>
            </w:pPr>
            <w:hyperlink r:id="rId25" w:history="1">
              <w:r w:rsidR="002F2F7F" w:rsidRPr="003D0CAE">
                <w:rPr>
                  <w:rFonts w:ascii="Times New Roman" w:eastAsia="Times New Roman" w:hAnsi="Times New Roman" w:cs="Times New Roman"/>
                  <w:color w:val="000000" w:themeColor="text1"/>
                  <w:szCs w:val="24"/>
                </w:rPr>
                <w:t>Новороссийск - Мурманск</w:t>
              </w:r>
            </w:hyperlink>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02:45</w:t>
            </w:r>
          </w:p>
        </w:tc>
        <w:tc>
          <w:tcPr>
            <w:tcW w:w="0" w:type="auto"/>
            <w:tcBorders>
              <w:bottom w:val="single" w:sz="6" w:space="0" w:color="CCCCCC"/>
            </w:tcBorders>
            <w:tcMar>
              <w:top w:w="150" w:type="dxa"/>
              <w:left w:w="150" w:type="dxa"/>
              <w:bottom w:w="150" w:type="dxa"/>
              <w:right w:w="150" w:type="dxa"/>
            </w:tcMar>
          </w:tcPr>
          <w:p w:rsidR="00096CA9" w:rsidRPr="003D0CAE" w:rsidRDefault="00096CA9" w:rsidP="00096CA9">
            <w:pPr>
              <w:pStyle w:val="af0"/>
              <w:spacing w:before="0" w:beforeAutospacing="0" w:after="0" w:afterAutospacing="0"/>
              <w:rPr>
                <w:rFonts w:ascii="Verdana" w:hAnsi="Verdana" w:cs="Arial"/>
                <w:color w:val="000000" w:themeColor="text1"/>
                <w:sz w:val="19"/>
                <w:szCs w:val="19"/>
              </w:rPr>
            </w:pPr>
            <w:r w:rsidRPr="003D0CAE">
              <w:rPr>
                <w:rFonts w:ascii="Verdana" w:hAnsi="Verdana" w:cs="Arial"/>
                <w:color w:val="000000" w:themeColor="text1"/>
                <w:sz w:val="19"/>
                <w:szCs w:val="19"/>
              </w:rPr>
              <w:t>10:00</w:t>
            </w:r>
          </w:p>
          <w:p w:rsidR="002F2F7F" w:rsidRPr="003D0CAE" w:rsidRDefault="00096CA9" w:rsidP="00096CA9">
            <w:pPr>
              <w:spacing w:after="0" w:line="240" w:lineRule="auto"/>
              <w:jc w:val="center"/>
              <w:rPr>
                <w:rFonts w:ascii="Times New Roman" w:eastAsia="Times New Roman" w:hAnsi="Times New Roman" w:cs="Times New Roman"/>
                <w:color w:val="000000" w:themeColor="text1"/>
                <w:szCs w:val="24"/>
              </w:rPr>
            </w:pPr>
            <w:r w:rsidRPr="003D0CAE">
              <w:rPr>
                <w:rFonts w:ascii="Verdana" w:hAnsi="Verdana" w:cs="Arial"/>
                <w:color w:val="000000" w:themeColor="text1"/>
                <w:sz w:val="16"/>
                <w:szCs w:val="16"/>
              </w:rPr>
              <w:t>в Апатиты</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14:04</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rPr>
              <w:t>1д 11ч 19мин</w:t>
            </w:r>
          </w:p>
        </w:tc>
      </w:tr>
      <w:tr w:rsidR="002F2F7F" w:rsidRPr="002E0C1F" w:rsidTr="002F2F7F">
        <w:tc>
          <w:tcPr>
            <w:tcW w:w="0" w:type="auto"/>
            <w:tcBorders>
              <w:bottom w:val="single" w:sz="6" w:space="0" w:color="CCCCCC"/>
            </w:tcBorders>
            <w:tcMar>
              <w:top w:w="150" w:type="dxa"/>
              <w:left w:w="150" w:type="dxa"/>
              <w:bottom w:w="150" w:type="dxa"/>
              <w:right w:w="150" w:type="dxa"/>
            </w:tcMar>
            <w:vAlign w:val="center"/>
            <w:hideMark/>
          </w:tcPr>
          <w:p w:rsidR="002F2F7F" w:rsidRPr="002E0C1F" w:rsidRDefault="002F2F7F" w:rsidP="002E0C1F">
            <w:pPr>
              <w:spacing w:after="0" w:line="240" w:lineRule="auto"/>
              <w:rPr>
                <w:rFonts w:ascii="Times New Roman" w:eastAsia="Times New Roman" w:hAnsi="Times New Roman" w:cs="Times New Roman"/>
                <w:szCs w:val="24"/>
              </w:rPr>
            </w:pPr>
            <w:r w:rsidRPr="002E0C1F">
              <w:rPr>
                <w:rFonts w:ascii="Times New Roman" w:eastAsia="Times New Roman" w:hAnsi="Times New Roman" w:cs="Times New Roman"/>
                <w:szCs w:val="24"/>
              </w:rPr>
              <w:t>293С</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674EE6" w:rsidP="002E0C1F">
            <w:pPr>
              <w:spacing w:after="0" w:line="240" w:lineRule="auto"/>
              <w:rPr>
                <w:rFonts w:ascii="Times New Roman" w:eastAsia="Times New Roman" w:hAnsi="Times New Roman" w:cs="Times New Roman"/>
                <w:color w:val="000000" w:themeColor="text1"/>
                <w:szCs w:val="24"/>
              </w:rPr>
            </w:pPr>
            <w:hyperlink r:id="rId26" w:history="1">
              <w:r w:rsidR="002F2F7F" w:rsidRPr="003D0CAE">
                <w:rPr>
                  <w:rFonts w:ascii="Times New Roman" w:eastAsia="Times New Roman" w:hAnsi="Times New Roman" w:cs="Times New Roman"/>
                  <w:color w:val="000000" w:themeColor="text1"/>
                  <w:szCs w:val="24"/>
                </w:rPr>
                <w:t>Анапа - Мурманск</w:t>
              </w:r>
            </w:hyperlink>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12:20</w:t>
            </w:r>
          </w:p>
        </w:tc>
        <w:tc>
          <w:tcPr>
            <w:tcW w:w="0" w:type="auto"/>
            <w:tcBorders>
              <w:bottom w:val="single" w:sz="6" w:space="0" w:color="CCCCCC"/>
            </w:tcBorders>
            <w:tcMar>
              <w:top w:w="150" w:type="dxa"/>
              <w:left w:w="150" w:type="dxa"/>
              <w:bottom w:w="150" w:type="dxa"/>
              <w:right w:w="150" w:type="dxa"/>
            </w:tcMar>
          </w:tcPr>
          <w:p w:rsidR="00096CA9" w:rsidRDefault="00096CA9" w:rsidP="00096CA9">
            <w:pPr>
              <w:pStyle w:val="af0"/>
              <w:spacing w:before="0" w:beforeAutospacing="0" w:after="0" w:afterAutospacing="0"/>
              <w:rPr>
                <w:rFonts w:ascii="Verdana" w:hAnsi="Verdana" w:cs="Arial"/>
                <w:color w:val="000000"/>
                <w:sz w:val="19"/>
                <w:szCs w:val="19"/>
              </w:rPr>
            </w:pPr>
            <w:r>
              <w:rPr>
                <w:rFonts w:ascii="Verdana" w:hAnsi="Verdana" w:cs="Arial"/>
                <w:color w:val="000000"/>
                <w:sz w:val="19"/>
                <w:szCs w:val="19"/>
              </w:rPr>
              <w:t>23:48</w:t>
            </w:r>
          </w:p>
          <w:p w:rsidR="002F2F7F" w:rsidRPr="002E0C1F" w:rsidRDefault="00096CA9" w:rsidP="00096CA9">
            <w:pPr>
              <w:spacing w:after="0" w:line="240" w:lineRule="auto"/>
              <w:rPr>
                <w:rFonts w:ascii="Times New Roman" w:eastAsia="Times New Roman" w:hAnsi="Times New Roman" w:cs="Times New Roman"/>
                <w:szCs w:val="24"/>
              </w:rPr>
            </w:pPr>
            <w:r>
              <w:rPr>
                <w:rFonts w:ascii="Verdana" w:hAnsi="Verdana" w:cs="Arial"/>
                <w:color w:val="000000"/>
                <w:sz w:val="16"/>
                <w:szCs w:val="16"/>
              </w:rPr>
              <w:t>в Апатиты</w:t>
            </w:r>
          </w:p>
        </w:tc>
        <w:tc>
          <w:tcPr>
            <w:tcW w:w="0" w:type="auto"/>
            <w:tcBorders>
              <w:bottom w:val="single" w:sz="6" w:space="0" w:color="CCCCCC"/>
            </w:tcBorders>
            <w:tcMar>
              <w:top w:w="150" w:type="dxa"/>
              <w:left w:w="150" w:type="dxa"/>
              <w:bottom w:w="150" w:type="dxa"/>
              <w:right w:w="150" w:type="dxa"/>
            </w:tcMar>
            <w:vAlign w:val="center"/>
            <w:hideMark/>
          </w:tcPr>
          <w:p w:rsidR="002F2F7F" w:rsidRPr="002E0C1F" w:rsidRDefault="002F2F7F" w:rsidP="002E0C1F">
            <w:pPr>
              <w:spacing w:after="0" w:line="240" w:lineRule="auto"/>
              <w:jc w:val="center"/>
              <w:rPr>
                <w:rFonts w:ascii="Times New Roman" w:eastAsia="Times New Roman" w:hAnsi="Times New Roman" w:cs="Times New Roman"/>
                <w:szCs w:val="24"/>
              </w:rPr>
            </w:pPr>
            <w:r w:rsidRPr="002E0C1F">
              <w:rPr>
                <w:rFonts w:ascii="Times New Roman" w:eastAsia="Times New Roman" w:hAnsi="Times New Roman" w:cs="Times New Roman"/>
                <w:szCs w:val="24"/>
              </w:rPr>
              <w:t>04:14</w:t>
            </w:r>
          </w:p>
        </w:tc>
        <w:tc>
          <w:tcPr>
            <w:tcW w:w="0" w:type="auto"/>
            <w:tcBorders>
              <w:bottom w:val="single" w:sz="6" w:space="0" w:color="CCCCCC"/>
            </w:tcBorders>
            <w:tcMar>
              <w:top w:w="150" w:type="dxa"/>
              <w:left w:w="150" w:type="dxa"/>
              <w:bottom w:w="150" w:type="dxa"/>
              <w:right w:w="150" w:type="dxa"/>
            </w:tcMar>
            <w:vAlign w:val="center"/>
            <w:hideMark/>
          </w:tcPr>
          <w:p w:rsidR="002F2F7F" w:rsidRPr="002E0C1F" w:rsidRDefault="002F2F7F" w:rsidP="002E0C1F">
            <w:pPr>
              <w:spacing w:after="0" w:line="240" w:lineRule="auto"/>
              <w:rPr>
                <w:rFonts w:ascii="Times New Roman" w:eastAsia="Times New Roman" w:hAnsi="Times New Roman" w:cs="Times New Roman"/>
                <w:szCs w:val="24"/>
              </w:rPr>
            </w:pPr>
            <w:r w:rsidRPr="002E0C1F">
              <w:rPr>
                <w:rFonts w:ascii="Times New Roman" w:eastAsia="Times New Roman" w:hAnsi="Times New Roman" w:cs="Times New Roman"/>
              </w:rPr>
              <w:t>1д 15ч 54мин</w:t>
            </w:r>
          </w:p>
        </w:tc>
      </w:tr>
      <w:tr w:rsidR="002F2F7F" w:rsidRPr="002E0C1F" w:rsidTr="002F2F7F">
        <w:tc>
          <w:tcPr>
            <w:tcW w:w="0" w:type="auto"/>
            <w:tcBorders>
              <w:bottom w:val="single" w:sz="6" w:space="0" w:color="CCCCCC"/>
            </w:tcBorders>
            <w:tcMar>
              <w:top w:w="150" w:type="dxa"/>
              <w:left w:w="150" w:type="dxa"/>
              <w:bottom w:w="150" w:type="dxa"/>
              <w:right w:w="150" w:type="dxa"/>
            </w:tcMar>
            <w:vAlign w:val="center"/>
            <w:hideMark/>
          </w:tcPr>
          <w:p w:rsidR="002F2F7F" w:rsidRPr="002E0C1F" w:rsidRDefault="002F2F7F" w:rsidP="002E0C1F">
            <w:pPr>
              <w:spacing w:after="0" w:line="240" w:lineRule="auto"/>
              <w:rPr>
                <w:rFonts w:ascii="Times New Roman" w:eastAsia="Times New Roman" w:hAnsi="Times New Roman" w:cs="Times New Roman"/>
                <w:szCs w:val="24"/>
              </w:rPr>
            </w:pPr>
            <w:r w:rsidRPr="002E0C1F">
              <w:rPr>
                <w:rFonts w:ascii="Times New Roman" w:eastAsia="Times New Roman" w:hAnsi="Times New Roman" w:cs="Times New Roman"/>
                <w:szCs w:val="24"/>
              </w:rPr>
              <w:t>242А</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674EE6" w:rsidP="002E0C1F">
            <w:pPr>
              <w:spacing w:after="0" w:line="240" w:lineRule="auto"/>
              <w:rPr>
                <w:rFonts w:ascii="Times New Roman" w:eastAsia="Times New Roman" w:hAnsi="Times New Roman" w:cs="Times New Roman"/>
                <w:color w:val="000000" w:themeColor="text1"/>
                <w:szCs w:val="24"/>
              </w:rPr>
            </w:pPr>
            <w:hyperlink r:id="rId27" w:history="1">
              <w:r w:rsidR="002F2F7F" w:rsidRPr="003D0CAE">
                <w:rPr>
                  <w:rFonts w:ascii="Times New Roman" w:eastAsia="Times New Roman" w:hAnsi="Times New Roman" w:cs="Times New Roman"/>
                  <w:color w:val="000000" w:themeColor="text1"/>
                  <w:szCs w:val="24"/>
                </w:rPr>
                <w:t>Москва Октябрьская - Мурманск</w:t>
              </w:r>
            </w:hyperlink>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15:50</w:t>
            </w:r>
          </w:p>
        </w:tc>
        <w:tc>
          <w:tcPr>
            <w:tcW w:w="0" w:type="auto"/>
            <w:tcBorders>
              <w:bottom w:val="single" w:sz="6" w:space="0" w:color="CCCCCC"/>
            </w:tcBorders>
            <w:tcMar>
              <w:top w:w="150" w:type="dxa"/>
              <w:left w:w="150" w:type="dxa"/>
              <w:bottom w:w="150" w:type="dxa"/>
              <w:right w:w="150" w:type="dxa"/>
            </w:tcMar>
          </w:tcPr>
          <w:p w:rsidR="00096CA9" w:rsidRDefault="00096CA9" w:rsidP="00096CA9">
            <w:pPr>
              <w:pStyle w:val="af0"/>
              <w:spacing w:before="0" w:beforeAutospacing="0" w:after="0" w:afterAutospacing="0"/>
              <w:rPr>
                <w:rFonts w:ascii="Verdana" w:hAnsi="Verdana" w:cs="Arial"/>
                <w:color w:val="000000"/>
                <w:sz w:val="19"/>
                <w:szCs w:val="19"/>
              </w:rPr>
            </w:pPr>
            <w:r>
              <w:rPr>
                <w:rFonts w:ascii="Verdana" w:hAnsi="Verdana" w:cs="Arial"/>
                <w:color w:val="000000"/>
                <w:sz w:val="19"/>
                <w:szCs w:val="19"/>
              </w:rPr>
              <w:t>08:50</w:t>
            </w:r>
          </w:p>
          <w:p w:rsidR="002F2F7F" w:rsidRPr="002E0C1F" w:rsidRDefault="00096CA9" w:rsidP="00096CA9">
            <w:pPr>
              <w:spacing w:after="0" w:line="240" w:lineRule="auto"/>
              <w:jc w:val="center"/>
              <w:rPr>
                <w:rFonts w:ascii="Times New Roman" w:eastAsia="Times New Roman" w:hAnsi="Times New Roman" w:cs="Times New Roman"/>
                <w:szCs w:val="24"/>
              </w:rPr>
            </w:pPr>
            <w:r>
              <w:rPr>
                <w:rFonts w:ascii="Verdana" w:hAnsi="Verdana" w:cs="Arial"/>
                <w:color w:val="000000"/>
                <w:sz w:val="16"/>
                <w:szCs w:val="16"/>
              </w:rPr>
              <w:t>в Апатиты</w:t>
            </w:r>
          </w:p>
        </w:tc>
        <w:tc>
          <w:tcPr>
            <w:tcW w:w="0" w:type="auto"/>
            <w:tcBorders>
              <w:bottom w:val="single" w:sz="6" w:space="0" w:color="CCCCCC"/>
            </w:tcBorders>
            <w:tcMar>
              <w:top w:w="150" w:type="dxa"/>
              <w:left w:w="150" w:type="dxa"/>
              <w:bottom w:w="150" w:type="dxa"/>
              <w:right w:w="150" w:type="dxa"/>
            </w:tcMar>
            <w:vAlign w:val="center"/>
            <w:hideMark/>
          </w:tcPr>
          <w:p w:rsidR="002F2F7F" w:rsidRPr="002E0C1F" w:rsidRDefault="002F2F7F" w:rsidP="002E0C1F">
            <w:pPr>
              <w:spacing w:after="0" w:line="240" w:lineRule="auto"/>
              <w:jc w:val="center"/>
              <w:rPr>
                <w:rFonts w:ascii="Times New Roman" w:eastAsia="Times New Roman" w:hAnsi="Times New Roman" w:cs="Times New Roman"/>
                <w:szCs w:val="24"/>
              </w:rPr>
            </w:pPr>
            <w:r w:rsidRPr="002E0C1F">
              <w:rPr>
                <w:rFonts w:ascii="Times New Roman" w:eastAsia="Times New Roman" w:hAnsi="Times New Roman" w:cs="Times New Roman"/>
                <w:szCs w:val="24"/>
              </w:rPr>
              <w:t>03:45</w:t>
            </w:r>
          </w:p>
        </w:tc>
        <w:tc>
          <w:tcPr>
            <w:tcW w:w="0" w:type="auto"/>
            <w:tcBorders>
              <w:bottom w:val="single" w:sz="6" w:space="0" w:color="CCCCCC"/>
            </w:tcBorders>
            <w:tcMar>
              <w:top w:w="150" w:type="dxa"/>
              <w:left w:w="150" w:type="dxa"/>
              <w:bottom w:w="150" w:type="dxa"/>
              <w:right w:w="150" w:type="dxa"/>
            </w:tcMar>
            <w:vAlign w:val="center"/>
            <w:hideMark/>
          </w:tcPr>
          <w:p w:rsidR="002F2F7F" w:rsidRPr="002E0C1F" w:rsidRDefault="002F2F7F" w:rsidP="002E0C1F">
            <w:pPr>
              <w:spacing w:after="0" w:line="240" w:lineRule="auto"/>
              <w:rPr>
                <w:rFonts w:ascii="Times New Roman" w:eastAsia="Times New Roman" w:hAnsi="Times New Roman" w:cs="Times New Roman"/>
                <w:szCs w:val="24"/>
              </w:rPr>
            </w:pPr>
            <w:r w:rsidRPr="002E0C1F">
              <w:rPr>
                <w:rFonts w:ascii="Times New Roman" w:eastAsia="Times New Roman" w:hAnsi="Times New Roman" w:cs="Times New Roman"/>
              </w:rPr>
              <w:t>1д 11ч 55мин</w:t>
            </w:r>
          </w:p>
        </w:tc>
      </w:tr>
      <w:tr w:rsidR="002F2F7F" w:rsidRPr="002E0C1F" w:rsidTr="002F2F7F">
        <w:tc>
          <w:tcPr>
            <w:tcW w:w="0" w:type="auto"/>
            <w:tcBorders>
              <w:bottom w:val="single" w:sz="6" w:space="0" w:color="CCCCCC"/>
            </w:tcBorders>
            <w:tcMar>
              <w:top w:w="150" w:type="dxa"/>
              <w:left w:w="150" w:type="dxa"/>
              <w:bottom w:w="150" w:type="dxa"/>
              <w:right w:w="150" w:type="dxa"/>
            </w:tcMar>
            <w:vAlign w:val="center"/>
            <w:hideMark/>
          </w:tcPr>
          <w:p w:rsidR="002F2F7F" w:rsidRPr="002E0C1F" w:rsidRDefault="002F2F7F" w:rsidP="002E0C1F">
            <w:pPr>
              <w:spacing w:after="0" w:line="240" w:lineRule="auto"/>
              <w:rPr>
                <w:rFonts w:ascii="Times New Roman" w:eastAsia="Times New Roman" w:hAnsi="Times New Roman" w:cs="Times New Roman"/>
                <w:szCs w:val="24"/>
              </w:rPr>
            </w:pPr>
            <w:r w:rsidRPr="002E0C1F">
              <w:rPr>
                <w:rFonts w:ascii="Times New Roman" w:eastAsia="Times New Roman" w:hAnsi="Times New Roman" w:cs="Times New Roman"/>
                <w:szCs w:val="24"/>
              </w:rPr>
              <w:t>226С</w:t>
            </w:r>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674EE6" w:rsidP="002E0C1F">
            <w:pPr>
              <w:spacing w:after="0" w:line="240" w:lineRule="auto"/>
              <w:rPr>
                <w:rFonts w:ascii="Times New Roman" w:eastAsia="Times New Roman" w:hAnsi="Times New Roman" w:cs="Times New Roman"/>
                <w:color w:val="000000" w:themeColor="text1"/>
                <w:szCs w:val="24"/>
              </w:rPr>
            </w:pPr>
            <w:hyperlink r:id="rId28" w:history="1">
              <w:r w:rsidR="002F2F7F" w:rsidRPr="003D0CAE">
                <w:rPr>
                  <w:rFonts w:ascii="Times New Roman" w:eastAsia="Times New Roman" w:hAnsi="Times New Roman" w:cs="Times New Roman"/>
                  <w:color w:val="000000" w:themeColor="text1"/>
                  <w:szCs w:val="24"/>
                </w:rPr>
                <w:t>Адлер - Мурманск</w:t>
              </w:r>
            </w:hyperlink>
          </w:p>
        </w:tc>
        <w:tc>
          <w:tcPr>
            <w:tcW w:w="0" w:type="auto"/>
            <w:tcBorders>
              <w:bottom w:val="single" w:sz="6" w:space="0" w:color="CCCCCC"/>
            </w:tcBorders>
            <w:tcMar>
              <w:top w:w="150" w:type="dxa"/>
              <w:left w:w="150" w:type="dxa"/>
              <w:bottom w:w="150" w:type="dxa"/>
              <w:right w:w="150" w:type="dxa"/>
            </w:tcMar>
            <w:vAlign w:val="center"/>
            <w:hideMark/>
          </w:tcPr>
          <w:p w:rsidR="002F2F7F" w:rsidRPr="003D0CAE" w:rsidRDefault="002F2F7F" w:rsidP="002E0C1F">
            <w:pPr>
              <w:spacing w:after="0" w:line="240" w:lineRule="auto"/>
              <w:jc w:val="center"/>
              <w:rPr>
                <w:rFonts w:ascii="Times New Roman" w:eastAsia="Times New Roman" w:hAnsi="Times New Roman" w:cs="Times New Roman"/>
                <w:color w:val="000000" w:themeColor="text1"/>
                <w:szCs w:val="24"/>
              </w:rPr>
            </w:pPr>
            <w:r w:rsidRPr="003D0CAE">
              <w:rPr>
                <w:rFonts w:ascii="Times New Roman" w:eastAsia="Times New Roman" w:hAnsi="Times New Roman" w:cs="Times New Roman"/>
                <w:color w:val="000000" w:themeColor="text1"/>
                <w:szCs w:val="24"/>
              </w:rPr>
              <w:t>23:20</w:t>
            </w:r>
          </w:p>
        </w:tc>
        <w:tc>
          <w:tcPr>
            <w:tcW w:w="0" w:type="auto"/>
            <w:tcBorders>
              <w:bottom w:val="single" w:sz="6" w:space="0" w:color="CCCCCC"/>
            </w:tcBorders>
            <w:tcMar>
              <w:top w:w="150" w:type="dxa"/>
              <w:left w:w="150" w:type="dxa"/>
              <w:bottom w:w="150" w:type="dxa"/>
              <w:right w:w="150" w:type="dxa"/>
            </w:tcMar>
          </w:tcPr>
          <w:p w:rsidR="00FD68C7" w:rsidRDefault="00FD68C7" w:rsidP="00FD68C7">
            <w:pPr>
              <w:pStyle w:val="af0"/>
              <w:spacing w:before="0" w:beforeAutospacing="0" w:after="0" w:afterAutospacing="0"/>
              <w:rPr>
                <w:rFonts w:ascii="Verdana" w:hAnsi="Verdana" w:cs="Arial"/>
                <w:color w:val="000000"/>
                <w:sz w:val="19"/>
                <w:szCs w:val="19"/>
              </w:rPr>
            </w:pPr>
            <w:r>
              <w:rPr>
                <w:rFonts w:ascii="Verdana" w:hAnsi="Verdana" w:cs="Arial"/>
                <w:color w:val="000000"/>
                <w:sz w:val="19"/>
                <w:szCs w:val="19"/>
              </w:rPr>
              <w:t>03:34</w:t>
            </w:r>
          </w:p>
          <w:p w:rsidR="002F2F7F" w:rsidRPr="002E0C1F" w:rsidRDefault="00FD68C7" w:rsidP="00FD68C7">
            <w:pPr>
              <w:spacing w:after="0" w:line="240" w:lineRule="auto"/>
              <w:rPr>
                <w:rFonts w:ascii="Times New Roman" w:eastAsia="Times New Roman" w:hAnsi="Times New Roman" w:cs="Times New Roman"/>
                <w:szCs w:val="24"/>
              </w:rPr>
            </w:pPr>
            <w:r>
              <w:rPr>
                <w:rFonts w:ascii="Verdana" w:hAnsi="Verdana" w:cs="Arial"/>
                <w:color w:val="000000"/>
                <w:sz w:val="16"/>
                <w:szCs w:val="16"/>
              </w:rPr>
              <w:t>в Апатиты</w:t>
            </w:r>
          </w:p>
        </w:tc>
        <w:tc>
          <w:tcPr>
            <w:tcW w:w="0" w:type="auto"/>
            <w:tcBorders>
              <w:bottom w:val="single" w:sz="6" w:space="0" w:color="CCCCCC"/>
            </w:tcBorders>
            <w:tcMar>
              <w:top w:w="150" w:type="dxa"/>
              <w:left w:w="150" w:type="dxa"/>
              <w:bottom w:w="150" w:type="dxa"/>
              <w:right w:w="150" w:type="dxa"/>
            </w:tcMar>
            <w:vAlign w:val="center"/>
            <w:hideMark/>
          </w:tcPr>
          <w:p w:rsidR="002F2F7F" w:rsidRPr="002E0C1F" w:rsidRDefault="002F2F7F" w:rsidP="002E0C1F">
            <w:pPr>
              <w:spacing w:after="0" w:line="240" w:lineRule="auto"/>
              <w:jc w:val="center"/>
              <w:rPr>
                <w:rFonts w:ascii="Times New Roman" w:eastAsia="Times New Roman" w:hAnsi="Times New Roman" w:cs="Times New Roman"/>
                <w:szCs w:val="24"/>
              </w:rPr>
            </w:pPr>
            <w:r w:rsidRPr="002E0C1F">
              <w:rPr>
                <w:rFonts w:ascii="Times New Roman" w:eastAsia="Times New Roman" w:hAnsi="Times New Roman" w:cs="Times New Roman"/>
                <w:szCs w:val="24"/>
              </w:rPr>
              <w:t>07:22</w:t>
            </w:r>
          </w:p>
        </w:tc>
        <w:tc>
          <w:tcPr>
            <w:tcW w:w="0" w:type="auto"/>
            <w:tcBorders>
              <w:bottom w:val="single" w:sz="6" w:space="0" w:color="CCCCCC"/>
            </w:tcBorders>
            <w:tcMar>
              <w:top w:w="150" w:type="dxa"/>
              <w:left w:w="150" w:type="dxa"/>
              <w:bottom w:w="150" w:type="dxa"/>
              <w:right w:w="150" w:type="dxa"/>
            </w:tcMar>
            <w:vAlign w:val="center"/>
            <w:hideMark/>
          </w:tcPr>
          <w:p w:rsidR="002F2F7F" w:rsidRPr="002E0C1F" w:rsidRDefault="002F2F7F" w:rsidP="002E0C1F">
            <w:pPr>
              <w:spacing w:after="0" w:line="240" w:lineRule="auto"/>
              <w:rPr>
                <w:rFonts w:ascii="Times New Roman" w:eastAsia="Times New Roman" w:hAnsi="Times New Roman" w:cs="Times New Roman"/>
                <w:szCs w:val="24"/>
              </w:rPr>
            </w:pPr>
            <w:r w:rsidRPr="002E0C1F">
              <w:rPr>
                <w:rFonts w:ascii="Times New Roman" w:eastAsia="Times New Roman" w:hAnsi="Times New Roman" w:cs="Times New Roman"/>
              </w:rPr>
              <w:t>1д 08ч 02мин</w:t>
            </w:r>
          </w:p>
        </w:tc>
      </w:tr>
    </w:tbl>
    <w:p w:rsidR="001B13D4" w:rsidRDefault="001B13D4" w:rsidP="00FD68C7">
      <w:pPr>
        <w:pStyle w:val="1"/>
        <w:spacing w:before="0"/>
        <w:rPr>
          <w:rFonts w:ascii="Times New Roman" w:hAnsi="Times New Roman" w:cs="Times New Roman"/>
          <w:b w:val="0"/>
          <w:bCs w:val="0"/>
          <w:color w:val="000000"/>
          <w:sz w:val="24"/>
          <w:szCs w:val="24"/>
        </w:rPr>
      </w:pPr>
      <w:r>
        <w:rPr>
          <w:rFonts w:ascii="Arial" w:hAnsi="Arial" w:cs="Arial"/>
          <w:b w:val="0"/>
          <w:bCs w:val="0"/>
          <w:color w:val="000000"/>
          <w:sz w:val="36"/>
          <w:szCs w:val="36"/>
        </w:rPr>
        <w:t xml:space="preserve"> </w:t>
      </w:r>
      <w:r w:rsidRPr="001B13D4">
        <w:rPr>
          <w:rFonts w:ascii="Times New Roman" w:hAnsi="Times New Roman" w:cs="Times New Roman"/>
          <w:b w:val="0"/>
          <w:bCs w:val="0"/>
          <w:color w:val="000000"/>
          <w:sz w:val="24"/>
          <w:szCs w:val="24"/>
        </w:rPr>
        <w:t>В Апатитах имеется аэропорт, который способен принимать самолёты из дальних мест. В настоящее время регулярных пассажирских рейсов из Москвы нет.</w:t>
      </w:r>
    </w:p>
    <w:p w:rsidR="0064359A" w:rsidRPr="002B7006" w:rsidRDefault="0064359A" w:rsidP="00A70F49">
      <w:pPr>
        <w:shd w:val="clear" w:color="auto" w:fill="FFFFFF" w:themeFill="background1"/>
        <w:rPr>
          <w:color w:val="000000" w:themeColor="text1"/>
        </w:rPr>
      </w:pPr>
      <w:r w:rsidRPr="002B7006">
        <w:rPr>
          <w:rFonts w:ascii="Times New Roman" w:hAnsi="Times New Roman" w:cs="Times New Roman"/>
          <w:b/>
          <w:bCs/>
          <w:color w:val="000000" w:themeColor="text1"/>
          <w:sz w:val="24"/>
          <w:szCs w:val="24"/>
          <w:shd w:val="clear" w:color="auto" w:fill="FFFFFF" w:themeFill="background1"/>
        </w:rPr>
        <w:t>Адрес:</w:t>
      </w:r>
      <w:r w:rsidRPr="002B7006">
        <w:rPr>
          <w:rFonts w:ascii="Times New Roman" w:hAnsi="Times New Roman" w:cs="Times New Roman"/>
          <w:color w:val="000000" w:themeColor="text1"/>
          <w:sz w:val="24"/>
          <w:szCs w:val="24"/>
          <w:shd w:val="clear" w:color="auto" w:fill="FFFFFF" w:themeFill="background1"/>
        </w:rPr>
        <w:br/>
        <w:t>Открытое Акционерное Общество</w:t>
      </w:r>
      <w:r w:rsidRPr="002B7006">
        <w:rPr>
          <w:rFonts w:ascii="Times New Roman" w:hAnsi="Times New Roman" w:cs="Times New Roman"/>
          <w:color w:val="000000" w:themeColor="text1"/>
          <w:sz w:val="24"/>
          <w:szCs w:val="24"/>
          <w:shd w:val="clear" w:color="auto" w:fill="FFFFFF" w:themeFill="background1"/>
        </w:rPr>
        <w:br/>
        <w:t>"Аэропорт " Апатиты (Хибины)</w:t>
      </w:r>
      <w:r w:rsidRPr="002B7006">
        <w:rPr>
          <w:rFonts w:ascii="Times New Roman" w:hAnsi="Times New Roman" w:cs="Times New Roman"/>
          <w:color w:val="000000" w:themeColor="text1"/>
          <w:sz w:val="24"/>
          <w:szCs w:val="24"/>
          <w:shd w:val="clear" w:color="auto" w:fill="FFFFFF" w:themeFill="background1"/>
        </w:rPr>
        <w:br/>
        <w:t>184200 г. Апатиты, Мурманская обл.,</w:t>
      </w:r>
      <w:r w:rsidR="002B7006" w:rsidRPr="002B7006">
        <w:rPr>
          <w:rFonts w:ascii="Times New Roman" w:hAnsi="Times New Roman" w:cs="Times New Roman"/>
          <w:color w:val="000000" w:themeColor="text1"/>
          <w:sz w:val="24"/>
          <w:szCs w:val="24"/>
          <w:shd w:val="clear" w:color="auto" w:fill="FFFFFF" w:themeFill="background1"/>
        </w:rPr>
        <w:t xml:space="preserve"> </w:t>
      </w:r>
      <w:r w:rsidRPr="002B7006">
        <w:rPr>
          <w:rFonts w:ascii="Times New Roman" w:hAnsi="Times New Roman" w:cs="Times New Roman"/>
          <w:color w:val="000000" w:themeColor="text1"/>
          <w:sz w:val="24"/>
          <w:szCs w:val="24"/>
          <w:shd w:val="clear" w:color="auto" w:fill="FFFFFF" w:themeFill="background1"/>
        </w:rPr>
        <w:t>аэропорт, а/я 42</w:t>
      </w:r>
      <w:r w:rsidRPr="002B7006">
        <w:rPr>
          <w:rFonts w:ascii="Times New Roman" w:hAnsi="Times New Roman" w:cs="Times New Roman"/>
          <w:color w:val="000000" w:themeColor="text1"/>
          <w:sz w:val="24"/>
          <w:szCs w:val="24"/>
          <w:shd w:val="clear" w:color="auto" w:fill="FFFFFF" w:themeFill="background1"/>
        </w:rPr>
        <w:br/>
      </w:r>
      <w:r w:rsidRPr="002B7006">
        <w:rPr>
          <w:rFonts w:ascii="Times New Roman" w:hAnsi="Times New Roman" w:cs="Times New Roman"/>
          <w:b/>
          <w:bCs/>
          <w:color w:val="000000" w:themeColor="text1"/>
          <w:sz w:val="24"/>
          <w:szCs w:val="24"/>
          <w:shd w:val="clear" w:color="auto" w:fill="FFFFFF" w:themeFill="background1"/>
        </w:rPr>
        <w:t>Телефон:</w:t>
      </w:r>
      <w:r w:rsidRPr="002B7006">
        <w:rPr>
          <w:rStyle w:val="apple-converted-space"/>
          <w:rFonts w:ascii="Times New Roman" w:hAnsi="Times New Roman" w:cs="Times New Roman"/>
          <w:color w:val="000000" w:themeColor="text1"/>
          <w:sz w:val="24"/>
          <w:szCs w:val="24"/>
          <w:shd w:val="clear" w:color="auto" w:fill="FFFFFF" w:themeFill="background1"/>
        </w:rPr>
        <w:t> </w:t>
      </w:r>
      <w:r w:rsidRPr="002B7006">
        <w:rPr>
          <w:rFonts w:ascii="Times New Roman" w:hAnsi="Times New Roman" w:cs="Times New Roman"/>
          <w:color w:val="000000" w:themeColor="text1"/>
          <w:sz w:val="24"/>
          <w:szCs w:val="24"/>
          <w:shd w:val="clear" w:color="auto" w:fill="FFFFFF" w:themeFill="background1"/>
        </w:rPr>
        <w:t>(815 55) 61355</w:t>
      </w:r>
      <w:r w:rsidRPr="002B7006">
        <w:rPr>
          <w:rFonts w:ascii="Times New Roman" w:hAnsi="Times New Roman" w:cs="Times New Roman"/>
          <w:color w:val="000000" w:themeColor="text1"/>
          <w:sz w:val="24"/>
          <w:szCs w:val="24"/>
          <w:shd w:val="clear" w:color="auto" w:fill="FFFFFF" w:themeFill="background1"/>
        </w:rPr>
        <w:br/>
        <w:t>факс: (815 55) 77369</w:t>
      </w:r>
      <w:r w:rsidRPr="002B7006">
        <w:rPr>
          <w:rFonts w:ascii="Times New Roman" w:hAnsi="Times New Roman" w:cs="Times New Roman"/>
          <w:color w:val="000000" w:themeColor="text1"/>
          <w:sz w:val="24"/>
          <w:szCs w:val="24"/>
          <w:shd w:val="clear" w:color="auto" w:fill="FFFFFF" w:themeFill="background1"/>
        </w:rPr>
        <w:br/>
      </w:r>
      <w:r w:rsidRPr="002B7006">
        <w:rPr>
          <w:rFonts w:ascii="Times New Roman" w:hAnsi="Times New Roman" w:cs="Times New Roman"/>
          <w:b/>
          <w:bCs/>
          <w:color w:val="000000" w:themeColor="text1"/>
          <w:sz w:val="24"/>
          <w:szCs w:val="24"/>
          <w:shd w:val="clear" w:color="auto" w:fill="FFFFFF" w:themeFill="background1"/>
        </w:rPr>
        <w:t>Е-мейл:</w:t>
      </w:r>
      <w:r w:rsidRPr="002B7006">
        <w:rPr>
          <w:rStyle w:val="apple-converted-space"/>
          <w:rFonts w:ascii="Times New Roman" w:hAnsi="Times New Roman" w:cs="Times New Roman"/>
          <w:color w:val="000000" w:themeColor="text1"/>
          <w:sz w:val="24"/>
          <w:szCs w:val="24"/>
          <w:shd w:val="clear" w:color="auto" w:fill="FFFFFF" w:themeFill="background1"/>
        </w:rPr>
        <w:t> </w:t>
      </w:r>
      <w:r w:rsidRPr="002B7006">
        <w:rPr>
          <w:rFonts w:ascii="Times New Roman" w:hAnsi="Times New Roman" w:cs="Times New Roman"/>
          <w:color w:val="000000" w:themeColor="text1"/>
          <w:sz w:val="24"/>
          <w:szCs w:val="24"/>
          <w:shd w:val="clear" w:color="auto" w:fill="FFFFFF" w:themeFill="background1"/>
        </w:rPr>
        <w:t>airport@com.mels.ru</w:t>
      </w:r>
    </w:p>
    <w:p w:rsidR="001B13D4" w:rsidRDefault="001B13D4" w:rsidP="00FD68C7">
      <w:pPr>
        <w:pStyle w:val="1"/>
        <w:spacing w:before="0"/>
        <w:rPr>
          <w:rFonts w:ascii="Times New Roman" w:hAnsi="Times New Roman" w:cs="Times New Roman"/>
          <w:b w:val="0"/>
          <w:color w:val="auto"/>
          <w:sz w:val="24"/>
          <w:szCs w:val="24"/>
        </w:rPr>
      </w:pPr>
      <w:r>
        <w:rPr>
          <w:rFonts w:ascii="Times New Roman" w:hAnsi="Times New Roman" w:cs="Times New Roman"/>
          <w:b w:val="0"/>
          <w:bCs w:val="0"/>
          <w:color w:val="000000"/>
          <w:sz w:val="24"/>
          <w:szCs w:val="24"/>
        </w:rPr>
        <w:t>Из Апатитов до начала маршрута н</w:t>
      </w:r>
      <w:r w:rsidR="001D6CCD">
        <w:rPr>
          <w:rFonts w:ascii="Times New Roman" w:hAnsi="Times New Roman" w:cs="Times New Roman"/>
          <w:b w:val="0"/>
          <w:bCs w:val="0"/>
          <w:color w:val="000000"/>
          <w:sz w:val="24"/>
          <w:szCs w:val="24"/>
        </w:rPr>
        <w:t>адо заказывать машину повышенно</w:t>
      </w:r>
      <w:r>
        <w:rPr>
          <w:rFonts w:ascii="Times New Roman" w:hAnsi="Times New Roman" w:cs="Times New Roman"/>
          <w:b w:val="0"/>
          <w:bCs w:val="0"/>
          <w:color w:val="000000"/>
          <w:sz w:val="24"/>
          <w:szCs w:val="24"/>
        </w:rPr>
        <w:t>й</w:t>
      </w:r>
      <w:r w:rsidR="001D6CCD">
        <w:rPr>
          <w:rFonts w:ascii="Times New Roman" w:hAnsi="Times New Roman" w:cs="Times New Roman"/>
          <w:b w:val="0"/>
          <w:bCs w:val="0"/>
          <w:color w:val="000000"/>
          <w:sz w:val="24"/>
          <w:szCs w:val="24"/>
        </w:rPr>
        <w:t xml:space="preserve"> проходимости.</w:t>
      </w:r>
      <w:r w:rsidR="002F2F7F" w:rsidRPr="001B13D4">
        <w:rPr>
          <w:rFonts w:ascii="Times New Roman" w:hAnsi="Times New Roman" w:cs="Times New Roman"/>
          <w:b w:val="0"/>
          <w:bCs w:val="0"/>
          <w:color w:val="000000"/>
          <w:sz w:val="24"/>
          <w:szCs w:val="24"/>
        </w:rPr>
        <w:br/>
      </w:r>
      <w:r w:rsidR="001D6CCD">
        <w:rPr>
          <w:rFonts w:ascii="Times New Roman" w:hAnsi="Times New Roman" w:cs="Times New Roman"/>
          <w:b w:val="0"/>
          <w:color w:val="auto"/>
          <w:sz w:val="24"/>
          <w:szCs w:val="24"/>
        </w:rPr>
        <w:t>Из Варзуги есть хорошая автомобильная дорога до Кандалакши. Сейчас она ещё улучшается. Есть автобусное сообщение.</w:t>
      </w:r>
    </w:p>
    <w:tbl>
      <w:tblPr>
        <w:tblW w:w="9376" w:type="dxa"/>
        <w:tblCellSpacing w:w="0" w:type="dxa"/>
        <w:tblCellMar>
          <w:left w:w="0" w:type="dxa"/>
          <w:right w:w="0" w:type="dxa"/>
        </w:tblCellMar>
        <w:tblLook w:val="04A0" w:firstRow="1" w:lastRow="0" w:firstColumn="1" w:lastColumn="0" w:noHBand="0" w:noVBand="1"/>
      </w:tblPr>
      <w:tblGrid>
        <w:gridCol w:w="9356"/>
        <w:gridCol w:w="20"/>
      </w:tblGrid>
      <w:tr w:rsidR="00B95F17" w:rsidRPr="002B7006" w:rsidTr="002B7006">
        <w:trPr>
          <w:trHeight w:val="342"/>
          <w:tblCellSpacing w:w="0" w:type="dxa"/>
        </w:trPr>
        <w:tc>
          <w:tcPr>
            <w:tcW w:w="9356" w:type="dxa"/>
            <w:tcMar>
              <w:top w:w="0" w:type="dxa"/>
              <w:left w:w="0" w:type="dxa"/>
              <w:bottom w:w="0" w:type="dxa"/>
              <w:right w:w="150" w:type="dxa"/>
            </w:tcMar>
            <w:vAlign w:val="center"/>
            <w:hideMark/>
          </w:tcPr>
          <w:p w:rsidR="002B7006" w:rsidRPr="002B7006" w:rsidRDefault="00216FBC" w:rsidP="002B7006">
            <w:pPr>
              <w:ind w:right="-4037"/>
              <w:rPr>
                <w:rFonts w:ascii="Times New Roman" w:hAnsi="Times New Roman" w:cs="Times New Roman"/>
                <w:i/>
                <w:color w:val="000000"/>
                <w:sz w:val="28"/>
                <w:szCs w:val="28"/>
              </w:rPr>
            </w:pPr>
            <w:r w:rsidRPr="002B7006">
              <w:rPr>
                <w:rFonts w:ascii="Times New Roman" w:hAnsi="Times New Roman" w:cs="Times New Roman"/>
                <w:b/>
                <w:i/>
                <w:sz w:val="28"/>
                <w:szCs w:val="28"/>
              </w:rPr>
              <w:t>2.5.</w:t>
            </w:r>
            <w:r w:rsidRPr="002B7006">
              <w:rPr>
                <w:rFonts w:ascii="Times New Roman" w:hAnsi="Times New Roman" w:cs="Times New Roman"/>
                <w:b/>
                <w:i/>
                <w:sz w:val="28"/>
                <w:szCs w:val="28"/>
                <w:u w:val="single"/>
              </w:rPr>
              <w:t>Сведения о музеях, краеведческих объектах</w:t>
            </w:r>
          </w:p>
        </w:tc>
        <w:tc>
          <w:tcPr>
            <w:tcW w:w="20" w:type="dxa"/>
            <w:vAlign w:val="center"/>
            <w:hideMark/>
          </w:tcPr>
          <w:p w:rsidR="00B95F17" w:rsidRPr="002B7006" w:rsidRDefault="00B95F17" w:rsidP="00B95F17">
            <w:pPr>
              <w:pStyle w:val="3"/>
              <w:rPr>
                <w:rFonts w:ascii="Times New Roman" w:hAnsi="Times New Roman"/>
                <w:caps/>
                <w:color w:val="000000" w:themeColor="text1"/>
                <w:szCs w:val="28"/>
              </w:rPr>
            </w:pPr>
          </w:p>
        </w:tc>
      </w:tr>
    </w:tbl>
    <w:p w:rsidR="002B7006" w:rsidRDefault="002B7006" w:rsidP="00216FBC">
      <w:pPr>
        <w:pStyle w:val="af0"/>
        <w:rPr>
          <w:color w:val="000000"/>
        </w:rPr>
      </w:pPr>
      <w:r>
        <w:rPr>
          <w:color w:val="000000"/>
        </w:rPr>
        <w:t>Музеи город Апатиты: музей камня.</w:t>
      </w:r>
    </w:p>
    <w:p w:rsidR="002B7006" w:rsidRDefault="002B7006" w:rsidP="00216FBC">
      <w:pPr>
        <w:pStyle w:val="af0"/>
        <w:rPr>
          <w:color w:val="000000"/>
        </w:rPr>
      </w:pPr>
      <w:r>
        <w:rPr>
          <w:color w:val="000000"/>
        </w:rPr>
        <w:t xml:space="preserve"> ос</w:t>
      </w:r>
      <w:r w:rsidR="00B95F17" w:rsidRPr="002F2F7F">
        <w:rPr>
          <w:color w:val="000000"/>
        </w:rPr>
        <w:t>нову экспозиции составляют:</w:t>
      </w:r>
      <w:r w:rsidR="00B95F17" w:rsidRPr="002F2F7F">
        <w:rPr>
          <w:color w:val="000000"/>
        </w:rPr>
        <w:br/>
        <w:t>- руды</w:t>
      </w:r>
      <w:r w:rsidR="00B95F17" w:rsidRPr="002F2F7F">
        <w:rPr>
          <w:color w:val="000000"/>
        </w:rPr>
        <w:br/>
        <w:t>- горные породы</w:t>
      </w:r>
      <w:r w:rsidR="00B95F17" w:rsidRPr="002F2F7F">
        <w:rPr>
          <w:color w:val="000000"/>
        </w:rPr>
        <w:br/>
        <w:t>- минералы Кольского полуострова</w:t>
      </w:r>
      <w:r w:rsidR="00B95F17" w:rsidRPr="002F2F7F">
        <w:rPr>
          <w:color w:val="000000"/>
        </w:rPr>
        <w:br/>
        <w:t>Заведующий-экскурсовод: Писарева Татьяна Мироновна. </w:t>
      </w:r>
      <w:r w:rsidR="00B95F17" w:rsidRPr="002F2F7F">
        <w:rPr>
          <w:color w:val="000000"/>
        </w:rPr>
        <w:br/>
        <w:t>О посещении лучше договориться заранее.</w:t>
      </w:r>
      <w:r w:rsidR="00B95F17" w:rsidRPr="002F2F7F">
        <w:rPr>
          <w:color w:val="000000"/>
        </w:rPr>
        <w:br/>
      </w:r>
      <w:r w:rsidR="00B95F17" w:rsidRPr="002F2F7F">
        <w:rPr>
          <w:color w:val="000000"/>
        </w:rPr>
        <w:br/>
        <w:t>Адрес: г. Апатиты, ул. Ферсмана 16</w:t>
      </w:r>
      <w:r w:rsidR="00B95F17" w:rsidRPr="002F2F7F">
        <w:rPr>
          <w:color w:val="000000"/>
        </w:rPr>
        <w:br/>
        <w:t>Телефон: (81555) 4 3951, моб: 921 665 46 62</w:t>
      </w:r>
      <w:r w:rsidR="00B95F17" w:rsidRPr="002F2F7F">
        <w:rPr>
          <w:color w:val="000000"/>
        </w:rPr>
        <w:br/>
        <w:t>Часы работы: 9.00-18.00</w:t>
      </w:r>
      <w:r w:rsidR="00B95F17" w:rsidRPr="002F2F7F">
        <w:rPr>
          <w:color w:val="000000"/>
        </w:rPr>
        <w:br/>
        <w:t>Стоимость билетов: 15 руб., стоимость экскурсии-50 руб.</w:t>
      </w:r>
    </w:p>
    <w:p w:rsidR="00154AEF" w:rsidRPr="001C1368" w:rsidRDefault="001C1368" w:rsidP="00216FBC">
      <w:pPr>
        <w:pStyle w:val="af0"/>
        <w:rPr>
          <w:color w:val="000000"/>
        </w:rPr>
      </w:pPr>
      <w:r w:rsidRPr="001C1368">
        <w:rPr>
          <w:b/>
          <w:color w:val="000000"/>
        </w:rPr>
        <w:t>Музей истории освоения крайнего севера</w:t>
      </w:r>
      <w:r>
        <w:rPr>
          <w:b/>
          <w:color w:val="000000"/>
        </w:rPr>
        <w:t xml:space="preserve"> </w:t>
      </w:r>
      <w:r w:rsidRPr="001C1368">
        <w:rPr>
          <w:color w:val="000000"/>
        </w:rPr>
        <w:t>г. Апатиты, Академгородок,</w:t>
      </w:r>
      <w:r>
        <w:rPr>
          <w:color w:val="000000"/>
        </w:rPr>
        <w:t xml:space="preserve"> 39А тел.7-92-55</w:t>
      </w:r>
    </w:p>
    <w:p w:rsidR="002B7006" w:rsidRDefault="002B7006" w:rsidP="00216FBC">
      <w:pPr>
        <w:pStyle w:val="af0"/>
        <w:rPr>
          <w:color w:val="000000"/>
          <w:u w:val="single"/>
        </w:rPr>
      </w:pPr>
    </w:p>
    <w:p w:rsidR="002F2F7F" w:rsidRPr="002F2F7F" w:rsidRDefault="002F2F7F" w:rsidP="00216FBC">
      <w:pPr>
        <w:pStyle w:val="af0"/>
        <w:rPr>
          <w:u w:val="single"/>
        </w:rPr>
      </w:pPr>
      <w:r w:rsidRPr="002F2F7F">
        <w:rPr>
          <w:color w:val="000000"/>
          <w:u w:val="single"/>
        </w:rPr>
        <w:t>Село Варзуга</w:t>
      </w:r>
      <w:r w:rsidR="002B7006">
        <w:rPr>
          <w:color w:val="000000"/>
          <w:u w:val="single"/>
        </w:rPr>
        <w:t>:</w:t>
      </w:r>
      <w:r w:rsidR="002B7006">
        <w:rPr>
          <w:color w:val="000000"/>
        </w:rPr>
        <w:t xml:space="preserve">  к</w:t>
      </w:r>
      <w:r w:rsidR="007963B0" w:rsidRPr="007963B0">
        <w:rPr>
          <w:color w:val="000000"/>
        </w:rPr>
        <w:t>расивое село на обоих берегах одноименной реки. Моста нет.</w:t>
      </w:r>
    </w:p>
    <w:tbl>
      <w:tblPr>
        <w:tblW w:w="5455" w:type="pct"/>
        <w:tblCellSpacing w:w="0" w:type="dxa"/>
        <w:tblInd w:w="-284" w:type="dxa"/>
        <w:tblCellMar>
          <w:left w:w="0" w:type="dxa"/>
          <w:right w:w="0" w:type="dxa"/>
        </w:tblCellMar>
        <w:tblLook w:val="04A0" w:firstRow="1" w:lastRow="0" w:firstColumn="1" w:lastColumn="0" w:noHBand="0" w:noVBand="1"/>
      </w:tblPr>
      <w:tblGrid>
        <w:gridCol w:w="10205"/>
      </w:tblGrid>
      <w:tr w:rsidR="00B95F17" w:rsidRPr="006E53BB" w:rsidTr="00A932C6">
        <w:trPr>
          <w:tblCellSpacing w:w="0" w:type="dxa"/>
        </w:trPr>
        <w:tc>
          <w:tcPr>
            <w:tcW w:w="5000" w:type="pct"/>
            <w:shd w:val="clear" w:color="auto" w:fill="FFFFFF" w:themeFill="background1"/>
            <w:vAlign w:val="center"/>
            <w:hideMark/>
          </w:tcPr>
          <w:tbl>
            <w:tblPr>
              <w:tblW w:w="0" w:type="auto"/>
              <w:jc w:val="center"/>
              <w:tblCellSpacing w:w="0" w:type="dxa"/>
              <w:tblCellMar>
                <w:left w:w="0" w:type="dxa"/>
                <w:right w:w="0" w:type="dxa"/>
              </w:tblCellMar>
              <w:tblLook w:val="04A0" w:firstRow="1" w:lastRow="0" w:firstColumn="1" w:lastColumn="0" w:noHBand="0" w:noVBand="1"/>
            </w:tblPr>
            <w:tblGrid>
              <w:gridCol w:w="6"/>
            </w:tblGrid>
            <w:tr w:rsidR="006E53BB" w:rsidRPr="006E53BB" w:rsidTr="006E53BB">
              <w:trPr>
                <w:tblCellSpacing w:w="0" w:type="dxa"/>
                <w:jc w:val="center"/>
              </w:trPr>
              <w:tc>
                <w:tcPr>
                  <w:tcW w:w="0" w:type="auto"/>
                  <w:hideMark/>
                </w:tcPr>
                <w:p w:rsidR="006E53BB" w:rsidRPr="006E53BB" w:rsidRDefault="006E53BB" w:rsidP="006E53BB">
                  <w:pPr>
                    <w:jc w:val="both"/>
                    <w:rPr>
                      <w:rFonts w:ascii="Times New Roman" w:hAnsi="Times New Roman" w:cs="Times New Roman"/>
                      <w:color w:val="000000"/>
                      <w:sz w:val="24"/>
                      <w:szCs w:val="24"/>
                    </w:rPr>
                  </w:pPr>
                </w:p>
              </w:tc>
            </w:tr>
          </w:tbl>
          <w:p w:rsidR="00B95F17" w:rsidRDefault="006E53BB" w:rsidP="00126102">
            <w:pPr>
              <w:spacing w:after="0" w:line="240" w:lineRule="auto"/>
              <w:jc w:val="both"/>
              <w:rPr>
                <w:rFonts w:ascii="Times New Roman" w:eastAsia="Times New Roman" w:hAnsi="Times New Roman" w:cs="Times New Roman"/>
                <w:color w:val="000000"/>
                <w:sz w:val="24"/>
                <w:szCs w:val="24"/>
              </w:rPr>
            </w:pPr>
            <w:r w:rsidRPr="006E53BB">
              <w:rPr>
                <w:rFonts w:ascii="Times New Roman" w:eastAsia="Times New Roman" w:hAnsi="Times New Roman" w:cs="Times New Roman"/>
                <w:color w:val="000000"/>
                <w:sz w:val="24"/>
                <w:szCs w:val="24"/>
              </w:rPr>
              <w:t>Церковь Успения Пресвятой Богородицы в селе Варзуга является одной из самых красивейших деревянных одноглавых шатровых церквей (1674 год). В конце 1990 годов была восстановлена Афанасьевская церковь и построены колокольня и дом священника. На левом берегу реки находятся многократно перестраивавшиеся церкви Николы Чудотворца, а также Петра и Павла. Недалеко (в 3-4 км) от левобережной части села Варзуга находится святой родник Владимирской иконы Божьей Матери. На 108 км дороги Умба - Варзута на берегу моря поставлена Часовня Преподобного безымянного Инока Терского, с другой стороны дороги - святой источник. Деревни района очень самобытны, несут отпечаток многовековой истории и уклада старинных поморских деревень. Путешествуя с запада на восток, можно посетить Умбу, Кузреку, Мосеево, Оленину, Кашкаранцы, Кузомень, Варзугу,Чаваньгу, Тетрино, Стрельну, Чалому, Пялицу и Пулоньгу. Кроме того, вдоль берега разбросано множество рыбацких домиков и тоней, часть из них поддерживается из сезона в сезон в жилом состоянии. На 27 км дороги Умба - Варзуга на берегу Белого моря находится историко-этнографический комплекс «Тоня Тетрина», где реконструированы в натуральную величину: жилая тоневая изба, амбар, поморский тоневой крест, сетница, баня, ледник, часовня Варлаама Керетского и др. Имеются подлинные орудия лова и предметы быта терскихпоморов 18-19 веков. Терские поморы сохранили свою самобытную культуру, обряды, песни, народные промыслы и своеобразный быт.</w:t>
            </w:r>
            <w:r w:rsidR="00126102" w:rsidRPr="006E53BB">
              <w:rPr>
                <w:rFonts w:ascii="Times New Roman" w:eastAsia="Times New Roman" w:hAnsi="Times New Roman" w:cs="Times New Roman"/>
                <w:color w:val="000000"/>
                <w:sz w:val="24"/>
                <w:szCs w:val="24"/>
              </w:rPr>
              <w:t xml:space="preserve"> Традиционно один раз в три года  в Умбе проходит Международный фестиваль фольклора, куда съезжаются песенные и танцевальные коллективы с Северо - Запада России и Евро-Арктического региона. Ежегодно проводится Межрегиональная научно-практическая конференция, посвященная различным аспектам истории, состоянию достопримечательностей и развитию туристической индустрии на Кольском полуострове. Умба - родина «Поморской гребной регаты» и «Поморских игр». С целью сохранения народных традиций проводятся народные гуляния: Рождество, Масленица, Проводы Зимы, Пасха, День рыбака и др. Большую популярность завоевали спортивные соревнования: по подлёдному лову «Рыбья морда», лыжные гонки на приз «Терский берег».</w:t>
            </w:r>
          </w:p>
          <w:p w:rsidR="002B7006" w:rsidRPr="006E53BB" w:rsidRDefault="002B7006" w:rsidP="00126102">
            <w:pPr>
              <w:spacing w:after="0" w:line="240" w:lineRule="auto"/>
              <w:jc w:val="both"/>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extent cx="1899922" cy="2857500"/>
                  <wp:effectExtent l="19050" t="0" r="5078" b="0"/>
                  <wp:docPr id="15" name="Рисунок 14" descr="DSC_29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2932.JPG"/>
                          <pic:cNvPicPr/>
                        </pic:nvPicPr>
                        <pic:blipFill>
                          <a:blip r:embed="rId29" cstate="email">
                            <a:extLst>
                              <a:ext uri="{28A0092B-C50C-407E-A947-70E740481C1C}">
                                <a14:useLocalDpi xmlns:a14="http://schemas.microsoft.com/office/drawing/2010/main"/>
                              </a:ext>
                            </a:extLst>
                          </a:blip>
                          <a:stretch>
                            <a:fillRect/>
                          </a:stretch>
                        </pic:blipFill>
                        <pic:spPr>
                          <a:xfrm>
                            <a:off x="0" y="0"/>
                            <a:ext cx="1903216" cy="2862454"/>
                          </a:xfrm>
                          <a:prstGeom prst="rect">
                            <a:avLst/>
                          </a:prstGeom>
                        </pic:spPr>
                      </pic:pic>
                    </a:graphicData>
                  </a:graphic>
                </wp:inline>
              </w:drawing>
            </w:r>
          </w:p>
        </w:tc>
      </w:tr>
    </w:tbl>
    <w:p w:rsidR="00216FBC" w:rsidRPr="005C6E93" w:rsidRDefault="00216FBC" w:rsidP="00216FBC">
      <w:pPr>
        <w:pStyle w:val="2"/>
        <w:jc w:val="both"/>
        <w:rPr>
          <w:rFonts w:ascii="Times New Roman" w:hAnsi="Times New Roman" w:cs="Times New Roman"/>
          <w:b w:val="0"/>
          <w:i/>
          <w:color w:val="auto"/>
          <w:sz w:val="22"/>
          <w:u w:val="single"/>
        </w:rPr>
      </w:pPr>
      <w:r w:rsidRPr="005C6E93">
        <w:rPr>
          <w:rFonts w:ascii="Times New Roman" w:hAnsi="Times New Roman" w:cs="Times New Roman"/>
          <w:b w:val="0"/>
          <w:color w:val="auto"/>
          <w:sz w:val="22"/>
          <w:u w:val="single"/>
        </w:rPr>
        <w:lastRenderedPageBreak/>
        <w:t>2.6 Возможности организации заброски и закупки продуктов, сведения о магазинах.</w:t>
      </w:r>
    </w:p>
    <w:p w:rsidR="00126102" w:rsidRDefault="00126102" w:rsidP="00126102">
      <w:pPr>
        <w:pStyle w:val="3"/>
        <w:shd w:val="clear" w:color="auto" w:fill="FFFFFF"/>
        <w:spacing w:before="0" w:after="0"/>
        <w:rPr>
          <w:rFonts w:cs="Arial"/>
          <w:b w:val="0"/>
          <w:bCs/>
          <w:color w:val="222222"/>
        </w:rPr>
      </w:pPr>
      <w:r>
        <w:rPr>
          <w:rFonts w:cs="Arial"/>
          <w:b w:val="0"/>
          <w:bCs/>
          <w:color w:val="222222"/>
        </w:rPr>
        <w:t>Магазины в Апатитах</w:t>
      </w:r>
    </w:p>
    <w:p w:rsidR="00126102" w:rsidRPr="00126102" w:rsidRDefault="00674EE6" w:rsidP="00126102">
      <w:pPr>
        <w:pStyle w:val="3"/>
        <w:shd w:val="clear" w:color="auto" w:fill="FFFFFF"/>
        <w:spacing w:before="0" w:after="0"/>
        <w:rPr>
          <w:rFonts w:ascii="Times New Roman" w:hAnsi="Times New Roman"/>
          <w:b w:val="0"/>
          <w:color w:val="222222"/>
          <w:sz w:val="24"/>
          <w:szCs w:val="24"/>
        </w:rPr>
      </w:pPr>
      <w:hyperlink r:id="rId30" w:tgtFrame="_blank" w:history="1">
        <w:r w:rsidR="00126102" w:rsidRPr="00126102">
          <w:rPr>
            <w:rStyle w:val="af7"/>
            <w:rFonts w:ascii="Times New Roman" w:hAnsi="Times New Roman"/>
            <w:b w:val="0"/>
            <w:bCs/>
            <w:color w:val="660099"/>
            <w:sz w:val="24"/>
            <w:szCs w:val="24"/>
          </w:rPr>
          <w:t>Север, ООО</w:t>
        </w:r>
      </w:hyperlink>
      <w:r w:rsidR="00126102" w:rsidRPr="00126102">
        <w:rPr>
          <w:rFonts w:ascii="Times New Roman" w:hAnsi="Times New Roman"/>
          <w:b w:val="0"/>
          <w:bCs/>
          <w:color w:val="222222"/>
          <w:sz w:val="24"/>
          <w:szCs w:val="24"/>
        </w:rPr>
        <w:tab/>
      </w:r>
      <w:r w:rsidR="00126102">
        <w:rPr>
          <w:rFonts w:ascii="Times New Roman" w:hAnsi="Times New Roman"/>
          <w:b w:val="0"/>
          <w:bCs/>
          <w:color w:val="222222"/>
          <w:sz w:val="24"/>
          <w:szCs w:val="24"/>
        </w:rPr>
        <w:t xml:space="preserve">              </w:t>
      </w:r>
      <w:hyperlink r:id="rId31" w:tgtFrame="_blank" w:history="1">
        <w:r w:rsidR="00126102" w:rsidRPr="00126102">
          <w:rPr>
            <w:rStyle w:val="af7"/>
            <w:rFonts w:ascii="Times New Roman" w:hAnsi="Times New Roman"/>
            <w:b w:val="0"/>
            <w:bCs/>
            <w:color w:val="660099"/>
            <w:sz w:val="24"/>
            <w:szCs w:val="24"/>
          </w:rPr>
          <w:t>Сельмаг, ОАО</w:t>
        </w:r>
      </w:hyperlink>
      <w:r w:rsidR="00126102" w:rsidRPr="00126102">
        <w:rPr>
          <w:rFonts w:ascii="Times New Roman" w:hAnsi="Times New Roman"/>
          <w:b w:val="0"/>
          <w:bCs/>
          <w:color w:val="222222"/>
          <w:sz w:val="24"/>
          <w:szCs w:val="24"/>
        </w:rPr>
        <w:t xml:space="preserve"> </w:t>
      </w:r>
      <w:r w:rsidR="00126102" w:rsidRPr="00126102">
        <w:rPr>
          <w:rFonts w:ascii="Times New Roman" w:hAnsi="Times New Roman"/>
          <w:b w:val="0"/>
          <w:bCs/>
          <w:color w:val="222222"/>
          <w:sz w:val="24"/>
          <w:szCs w:val="24"/>
        </w:rPr>
        <w:tab/>
        <w:t xml:space="preserve">       </w:t>
      </w:r>
      <w:r w:rsidR="00126102">
        <w:rPr>
          <w:rFonts w:ascii="Times New Roman" w:hAnsi="Times New Roman"/>
          <w:b w:val="0"/>
          <w:bCs/>
          <w:color w:val="222222"/>
          <w:sz w:val="24"/>
          <w:szCs w:val="24"/>
        </w:rPr>
        <w:t xml:space="preserve">   </w:t>
      </w:r>
      <w:r w:rsidR="00126102" w:rsidRPr="00126102">
        <w:rPr>
          <w:rFonts w:ascii="Times New Roman" w:hAnsi="Times New Roman"/>
          <w:b w:val="0"/>
          <w:bCs/>
          <w:color w:val="222222"/>
          <w:sz w:val="24"/>
          <w:szCs w:val="24"/>
        </w:rPr>
        <w:t xml:space="preserve"> </w:t>
      </w:r>
      <w:hyperlink r:id="rId32" w:tgtFrame="_blank" w:history="1">
        <w:r w:rsidR="00126102" w:rsidRPr="00126102">
          <w:rPr>
            <w:rStyle w:val="af7"/>
            <w:rFonts w:ascii="Times New Roman" w:hAnsi="Times New Roman"/>
            <w:b w:val="0"/>
            <w:bCs/>
            <w:color w:val="660099"/>
            <w:sz w:val="24"/>
            <w:szCs w:val="24"/>
          </w:rPr>
          <w:t>Тундра</w:t>
        </w:r>
      </w:hyperlink>
    </w:p>
    <w:p w:rsidR="00126102" w:rsidRPr="00126102" w:rsidRDefault="00126102" w:rsidP="00126102">
      <w:pPr>
        <w:shd w:val="clear" w:color="auto" w:fill="FFFFFF"/>
        <w:rPr>
          <w:rFonts w:ascii="Times New Roman" w:hAnsi="Times New Roman" w:cs="Times New Roman"/>
          <w:color w:val="222222"/>
          <w:sz w:val="24"/>
          <w:szCs w:val="24"/>
        </w:rPr>
      </w:pPr>
      <w:r w:rsidRPr="00126102">
        <w:rPr>
          <w:rFonts w:ascii="Times New Roman" w:hAnsi="Times New Roman" w:cs="Times New Roman"/>
          <w:color w:val="222222"/>
          <w:sz w:val="24"/>
          <w:szCs w:val="24"/>
        </w:rPr>
        <w:t>Ферсмана ул., 40       Ферсмана ул., 29              Дзержинского ул., 50</w:t>
      </w:r>
      <w:r w:rsidRPr="00126102">
        <w:rPr>
          <w:rFonts w:ascii="Times New Roman" w:hAnsi="Times New Roman" w:cs="Times New Roman"/>
          <w:color w:val="222222"/>
          <w:sz w:val="24"/>
          <w:szCs w:val="24"/>
        </w:rPr>
        <w:br/>
        <w:t>8 (815) 557-57-51        8 (815) 556-42-50              8 (815) 556-55-14</w:t>
      </w:r>
    </w:p>
    <w:p w:rsidR="007A50A9" w:rsidRPr="007A50A9" w:rsidRDefault="00126102" w:rsidP="007A50A9">
      <w:pPr>
        <w:pStyle w:val="3"/>
        <w:shd w:val="clear" w:color="auto" w:fill="FFFFFF"/>
        <w:spacing w:before="0" w:after="0"/>
        <w:rPr>
          <w:rFonts w:ascii="Times New Roman" w:hAnsi="Times New Roman"/>
          <w:b w:val="0"/>
          <w:color w:val="222222"/>
          <w:sz w:val="24"/>
          <w:szCs w:val="24"/>
        </w:rPr>
      </w:pPr>
      <w:r>
        <w:rPr>
          <w:rFonts w:cs="Arial"/>
          <w:color w:val="222222"/>
        </w:rPr>
        <w:t xml:space="preserve">                                                                    </w:t>
      </w:r>
      <w:r>
        <w:rPr>
          <w:rFonts w:cs="Arial"/>
          <w:color w:val="222222"/>
        </w:rPr>
        <w:br/>
      </w:r>
      <w:hyperlink r:id="rId33" w:tgtFrame="_blank" w:history="1">
        <w:r w:rsidR="007A50A9" w:rsidRPr="007A50A9">
          <w:rPr>
            <w:rStyle w:val="af7"/>
            <w:rFonts w:ascii="Times New Roman" w:hAnsi="Times New Roman"/>
            <w:b w:val="0"/>
            <w:bCs/>
            <w:color w:val="660099"/>
            <w:sz w:val="24"/>
            <w:szCs w:val="24"/>
          </w:rPr>
          <w:t>Индустрия, ОАО</w:t>
        </w:r>
      </w:hyperlink>
      <w:r w:rsidR="007A50A9" w:rsidRPr="007A50A9">
        <w:rPr>
          <w:rFonts w:ascii="Times New Roman" w:hAnsi="Times New Roman"/>
          <w:b w:val="0"/>
          <w:bCs/>
          <w:color w:val="222222"/>
          <w:sz w:val="24"/>
          <w:szCs w:val="24"/>
        </w:rPr>
        <w:t xml:space="preserve">          </w:t>
      </w:r>
      <w:hyperlink r:id="rId34" w:tgtFrame="_blank" w:history="1">
        <w:r w:rsidR="007A50A9" w:rsidRPr="007A50A9">
          <w:rPr>
            <w:rStyle w:val="af7"/>
            <w:rFonts w:ascii="Times New Roman" w:hAnsi="Times New Roman"/>
            <w:b w:val="0"/>
            <w:bCs/>
            <w:color w:val="660099"/>
            <w:sz w:val="24"/>
            <w:szCs w:val="24"/>
          </w:rPr>
          <w:t>Ариадна, ИП</w:t>
        </w:r>
      </w:hyperlink>
      <w:r w:rsidR="007A50A9" w:rsidRPr="007A50A9">
        <w:rPr>
          <w:rFonts w:ascii="Times New Roman" w:hAnsi="Times New Roman"/>
          <w:b w:val="0"/>
          <w:bCs/>
          <w:color w:val="222222"/>
          <w:sz w:val="24"/>
          <w:szCs w:val="24"/>
        </w:rPr>
        <w:t xml:space="preserve">        </w:t>
      </w:r>
    </w:p>
    <w:p w:rsidR="007A50A9" w:rsidRPr="007A50A9" w:rsidRDefault="007A50A9" w:rsidP="007A50A9">
      <w:pPr>
        <w:shd w:val="clear" w:color="auto" w:fill="FFFFFF"/>
        <w:rPr>
          <w:rFonts w:ascii="Times New Roman" w:hAnsi="Times New Roman" w:cs="Times New Roman"/>
          <w:color w:val="222222"/>
          <w:sz w:val="24"/>
          <w:szCs w:val="24"/>
        </w:rPr>
      </w:pPr>
      <w:r w:rsidRPr="007A50A9">
        <w:rPr>
          <w:rFonts w:ascii="Times New Roman" w:hAnsi="Times New Roman" w:cs="Times New Roman"/>
          <w:color w:val="222222"/>
          <w:sz w:val="24"/>
          <w:szCs w:val="24"/>
        </w:rPr>
        <w:t>Зиновьева ул., 7</w:t>
      </w:r>
      <w:r>
        <w:rPr>
          <w:rFonts w:ascii="Times New Roman" w:hAnsi="Times New Roman" w:cs="Times New Roman"/>
          <w:color w:val="222222"/>
          <w:sz w:val="24"/>
          <w:szCs w:val="24"/>
        </w:rPr>
        <w:t xml:space="preserve">             </w:t>
      </w:r>
      <w:r w:rsidRPr="007A50A9">
        <w:rPr>
          <w:rFonts w:ascii="Times New Roman" w:hAnsi="Times New Roman" w:cs="Times New Roman"/>
          <w:color w:val="222222"/>
          <w:sz w:val="24"/>
          <w:szCs w:val="24"/>
        </w:rPr>
        <w:t>Кирова ул., 18</w:t>
      </w:r>
      <w:r w:rsidRPr="007A50A9">
        <w:rPr>
          <w:rFonts w:ascii="Times New Roman" w:hAnsi="Times New Roman" w:cs="Times New Roman"/>
          <w:color w:val="222222"/>
          <w:sz w:val="24"/>
          <w:szCs w:val="24"/>
        </w:rPr>
        <w:br/>
        <w:t xml:space="preserve">8 (815) 557-13-92     </w:t>
      </w:r>
      <w:r>
        <w:rPr>
          <w:rFonts w:ascii="Times New Roman" w:hAnsi="Times New Roman" w:cs="Times New Roman"/>
          <w:color w:val="222222"/>
          <w:sz w:val="24"/>
          <w:szCs w:val="24"/>
        </w:rPr>
        <w:t xml:space="preserve">     </w:t>
      </w:r>
      <w:r w:rsidRPr="007A50A9">
        <w:rPr>
          <w:rFonts w:ascii="Times New Roman" w:hAnsi="Times New Roman" w:cs="Times New Roman"/>
          <w:color w:val="222222"/>
          <w:sz w:val="24"/>
          <w:szCs w:val="24"/>
        </w:rPr>
        <w:t>8 (815) 557-56-94</w:t>
      </w:r>
    </w:p>
    <w:p w:rsidR="00216FBC" w:rsidRPr="00E14499" w:rsidRDefault="007A50A9" w:rsidP="00E14499">
      <w:pPr>
        <w:shd w:val="clear" w:color="auto" w:fill="FFFFFF"/>
        <w:rPr>
          <w:rFonts w:ascii="Times New Roman" w:hAnsi="Times New Roman" w:cs="Times New Roman"/>
          <w:b/>
          <w:i/>
          <w:sz w:val="28"/>
          <w:szCs w:val="28"/>
          <w:u w:val="single"/>
        </w:rPr>
      </w:pPr>
      <w:r>
        <w:rPr>
          <w:rFonts w:ascii="Arial" w:hAnsi="Arial" w:cs="Arial"/>
          <w:color w:val="222222"/>
        </w:rPr>
        <w:br/>
      </w:r>
      <w:r w:rsidR="00216FBC" w:rsidRPr="00E14499">
        <w:rPr>
          <w:rFonts w:ascii="Times New Roman" w:hAnsi="Times New Roman" w:cs="Times New Roman"/>
          <w:b/>
          <w:i/>
          <w:sz w:val="28"/>
          <w:szCs w:val="28"/>
          <w:u w:val="single"/>
        </w:rPr>
        <w:t>2.7.Сведения о медицинских пунктах</w:t>
      </w:r>
    </w:p>
    <w:p w:rsidR="005C4CC1" w:rsidRPr="005C4CC1" w:rsidRDefault="005C4CC1" w:rsidP="005C4CC1">
      <w:pPr>
        <w:rPr>
          <w:b/>
          <w:i/>
        </w:rPr>
      </w:pPr>
      <w:r>
        <w:t xml:space="preserve"> </w:t>
      </w:r>
      <w:r w:rsidRPr="005C4CC1">
        <w:rPr>
          <w:b/>
          <w:i/>
        </w:rPr>
        <w:t>Апатиты</w:t>
      </w:r>
    </w:p>
    <w:p w:rsidR="00A70F49" w:rsidRPr="00A70F49" w:rsidRDefault="00A70F49" w:rsidP="00A70F49">
      <w:pPr>
        <w:pStyle w:val="af0"/>
        <w:shd w:val="clear" w:color="auto" w:fill="FFFFFF"/>
      </w:pPr>
      <w:r w:rsidRPr="00A70F49">
        <w:rPr>
          <w:b/>
          <w:bCs/>
        </w:rPr>
        <w:t>Адрес: Больница и поликлиника КНЦ РАН</w:t>
      </w:r>
      <w:r w:rsidR="001C1368">
        <w:rPr>
          <w:b/>
          <w:bCs/>
        </w:rPr>
        <w:t xml:space="preserve"> (КНЦ – Кольский Научный Центр)</w:t>
      </w:r>
      <w:r w:rsidRPr="00A70F49">
        <w:br/>
      </w:r>
      <w:hyperlink r:id="rId35" w:history="1">
        <w:r w:rsidRPr="00A70F49">
          <w:rPr>
            <w:rStyle w:val="af7"/>
            <w:color w:val="auto"/>
          </w:rPr>
          <w:t>Апатиты</w:t>
        </w:r>
      </w:hyperlink>
      <w:r w:rsidRPr="00A70F49">
        <w:t>,</w:t>
      </w:r>
      <w:r w:rsidRPr="00A70F49">
        <w:rPr>
          <w:rStyle w:val="apple-converted-space"/>
        </w:rPr>
        <w:t> </w:t>
      </w:r>
      <w:hyperlink r:id="rId36" w:history="1">
        <w:r w:rsidRPr="00A70F49">
          <w:rPr>
            <w:rStyle w:val="af7"/>
            <w:color w:val="auto"/>
          </w:rPr>
          <w:t>ул. Ферсмана</w:t>
        </w:r>
      </w:hyperlink>
      <w:r w:rsidRPr="00A70F49">
        <w:t>,</w:t>
      </w:r>
      <w:r w:rsidRPr="00A70F49">
        <w:rPr>
          <w:rStyle w:val="apple-converted-space"/>
        </w:rPr>
        <w:t> </w:t>
      </w:r>
      <w:hyperlink r:id="rId37" w:history="1">
        <w:r w:rsidRPr="00A70F49">
          <w:rPr>
            <w:rStyle w:val="af7"/>
            <w:color w:val="auto"/>
          </w:rPr>
          <w:t>58а</w:t>
        </w:r>
      </w:hyperlink>
      <w:r w:rsidRPr="00A70F49">
        <w:br/>
      </w:r>
      <w:r w:rsidRPr="00A70F49">
        <w:rPr>
          <w:b/>
          <w:bCs/>
        </w:rPr>
        <w:t>Телефоны</w:t>
      </w:r>
      <w:r w:rsidRPr="00A70F49">
        <w:rPr>
          <w:rStyle w:val="apple-converted-space"/>
        </w:rPr>
        <w:t> </w:t>
      </w:r>
      <w:r w:rsidRPr="00A70F49">
        <w:rPr>
          <w:rStyle w:val="p10"/>
        </w:rPr>
        <w:t>Код города (815-55)</w:t>
      </w:r>
      <w:r w:rsidRPr="00A70F49">
        <w:t>:</w:t>
      </w:r>
      <w:r w:rsidRPr="00A70F49">
        <w:br/>
        <w:t>79-390 - регистратура</w:t>
      </w:r>
      <w:r w:rsidRPr="00A70F49">
        <w:rPr>
          <w:rStyle w:val="apple-converted-space"/>
        </w:rPr>
        <w:t> </w:t>
      </w:r>
      <w:r w:rsidRPr="00A70F49">
        <w:br/>
        <w:t>76493 - главный врач</w:t>
      </w:r>
      <w:r w:rsidRPr="00A70F49">
        <w:br/>
        <w:t>74802, 76410 - зам. главн. Врача</w:t>
      </w:r>
    </w:p>
    <w:p w:rsidR="00A70F49" w:rsidRPr="00A70F49" w:rsidRDefault="00A70F49" w:rsidP="00A70F49">
      <w:pPr>
        <w:pStyle w:val="af0"/>
        <w:shd w:val="clear" w:color="auto" w:fill="FFFFFF"/>
      </w:pPr>
      <w:r w:rsidRPr="00A70F49">
        <w:rPr>
          <w:b/>
          <w:bCs/>
        </w:rPr>
        <w:t>Адрес: Городская поликлиника</w:t>
      </w:r>
      <w:r w:rsidRPr="00A70F49">
        <w:br/>
      </w:r>
      <w:hyperlink r:id="rId38" w:history="1">
        <w:r w:rsidRPr="00A70F49">
          <w:rPr>
            <w:rStyle w:val="af7"/>
            <w:color w:val="auto"/>
          </w:rPr>
          <w:t>Апатиты</w:t>
        </w:r>
      </w:hyperlink>
      <w:r w:rsidRPr="00A70F49">
        <w:t>,</w:t>
      </w:r>
      <w:r w:rsidRPr="00A70F49">
        <w:rPr>
          <w:rStyle w:val="apple-converted-space"/>
        </w:rPr>
        <w:t> </w:t>
      </w:r>
      <w:hyperlink r:id="rId39" w:history="1">
        <w:r w:rsidRPr="00A70F49">
          <w:rPr>
            <w:rStyle w:val="af7"/>
            <w:color w:val="auto"/>
          </w:rPr>
          <w:t>ул. Бредова</w:t>
        </w:r>
      </w:hyperlink>
      <w:r w:rsidRPr="00A70F49">
        <w:t>,</w:t>
      </w:r>
      <w:r w:rsidRPr="00A70F49">
        <w:rPr>
          <w:rStyle w:val="apple-converted-space"/>
        </w:rPr>
        <w:t> </w:t>
      </w:r>
      <w:hyperlink r:id="rId40" w:history="1">
        <w:r w:rsidRPr="00A70F49">
          <w:rPr>
            <w:rStyle w:val="af7"/>
            <w:color w:val="auto"/>
          </w:rPr>
          <w:t>18</w:t>
        </w:r>
      </w:hyperlink>
      <w:r w:rsidRPr="00A70F49">
        <w:br/>
      </w:r>
      <w:r w:rsidRPr="00A70F49">
        <w:rPr>
          <w:b/>
          <w:bCs/>
        </w:rPr>
        <w:t>Телефоны</w:t>
      </w:r>
      <w:r w:rsidRPr="00A70F49">
        <w:rPr>
          <w:rStyle w:val="apple-converted-space"/>
        </w:rPr>
        <w:t> </w:t>
      </w:r>
      <w:r w:rsidRPr="00A70F49">
        <w:rPr>
          <w:rStyle w:val="p10"/>
        </w:rPr>
        <w:t>Код города (815-55)</w:t>
      </w:r>
      <w:r w:rsidRPr="00A70F49">
        <w:t>:</w:t>
      </w:r>
      <w:r w:rsidR="00CE70CA">
        <w:t xml:space="preserve"> </w:t>
      </w:r>
      <w:r w:rsidRPr="00A70F49">
        <w:t>64220</w:t>
      </w:r>
    </w:p>
    <w:p w:rsidR="00A70F49" w:rsidRPr="00A70F49" w:rsidRDefault="00A70F49" w:rsidP="00A70F49">
      <w:pPr>
        <w:pStyle w:val="af0"/>
        <w:shd w:val="clear" w:color="auto" w:fill="FFFFFF"/>
      </w:pPr>
      <w:r w:rsidRPr="00A70F49">
        <w:rPr>
          <w:b/>
        </w:rPr>
        <w:t xml:space="preserve">Апатитская Центральная городская больница  </w:t>
      </w:r>
      <w:r w:rsidRPr="00A70F49">
        <w:t xml:space="preserve">                                                                                 </w:t>
      </w:r>
      <w:hyperlink r:id="rId41" w:tgtFrame="_blank" w:history="1">
        <w:r w:rsidRPr="00A70F49">
          <w:rPr>
            <w:b/>
            <w:bCs/>
            <w:u w:val="single"/>
          </w:rPr>
          <w:t>ул. Бредова, 18</w:t>
        </w:r>
      </w:hyperlink>
      <w:r w:rsidRPr="00A70F49">
        <w:t> Апатиты, Мурманская область 184209‎8 (815) 554-00-90</w:t>
      </w:r>
    </w:p>
    <w:p w:rsidR="00A70F49" w:rsidRDefault="005C4CC1" w:rsidP="00A70F49">
      <w:pPr>
        <w:spacing w:after="150" w:line="270" w:lineRule="atLeast"/>
        <w:rPr>
          <w:rFonts w:ascii="Times New Roman" w:eastAsia="Times New Roman" w:hAnsi="Times New Roman" w:cs="Times New Roman"/>
          <w:b/>
          <w:i/>
          <w:color w:val="000000"/>
          <w:sz w:val="24"/>
          <w:szCs w:val="24"/>
        </w:rPr>
      </w:pPr>
      <w:r w:rsidRPr="005C4CC1">
        <w:rPr>
          <w:rFonts w:ascii="Times New Roman" w:eastAsia="Times New Roman" w:hAnsi="Times New Roman" w:cs="Times New Roman"/>
          <w:b/>
          <w:i/>
          <w:color w:val="000000"/>
          <w:sz w:val="24"/>
          <w:szCs w:val="24"/>
        </w:rPr>
        <w:t>Варзуга</w:t>
      </w:r>
    </w:p>
    <w:p w:rsidR="005C4CC1" w:rsidRPr="00A70F49" w:rsidRDefault="005C4CC1" w:rsidP="00A70F49">
      <w:pPr>
        <w:spacing w:after="150" w:line="270" w:lineRule="atLeast"/>
        <w:rPr>
          <w:rFonts w:ascii="Times New Roman" w:eastAsia="Times New Roman" w:hAnsi="Times New Roman" w:cs="Times New Roman"/>
          <w:b/>
          <w:color w:val="000000"/>
          <w:sz w:val="24"/>
          <w:szCs w:val="24"/>
        </w:rPr>
      </w:pPr>
      <w:r w:rsidRPr="005C4CC1">
        <w:rPr>
          <w:rFonts w:ascii="Times New Roman" w:eastAsia="Times New Roman" w:hAnsi="Times New Roman" w:cs="Times New Roman"/>
          <w:b/>
          <w:color w:val="000000"/>
          <w:sz w:val="24"/>
          <w:szCs w:val="24"/>
        </w:rPr>
        <w:t>Варзугский медицинский пункт (поликлиника)</w:t>
      </w:r>
    </w:p>
    <w:p w:rsidR="00A70F49" w:rsidRPr="005C4CC1" w:rsidRDefault="005C4CC1" w:rsidP="00A70F49">
      <w:pPr>
        <w:pStyle w:val="af0"/>
        <w:shd w:val="clear" w:color="auto" w:fill="FFFFFF"/>
      </w:pPr>
      <w:r w:rsidRPr="005C4CC1">
        <w:rPr>
          <w:b/>
          <w:bCs/>
          <w:shd w:val="clear" w:color="auto" w:fill="FFFFFF"/>
        </w:rPr>
        <w:t>Телефоны:</w:t>
      </w:r>
      <w:r w:rsidRPr="005C4CC1">
        <w:rPr>
          <w:rStyle w:val="apple-converted-space"/>
          <w:shd w:val="clear" w:color="auto" w:fill="FFFFFF"/>
        </w:rPr>
        <w:t> </w:t>
      </w:r>
      <w:r w:rsidRPr="005C4CC1">
        <w:rPr>
          <w:shd w:val="clear" w:color="auto" w:fill="FFFFFF"/>
        </w:rPr>
        <w:t>8 (81559) 6-24-84; 8 (81559) 6-24-84</w:t>
      </w:r>
    </w:p>
    <w:p w:rsidR="00216FBC" w:rsidRPr="00E14499" w:rsidRDefault="00A70F49" w:rsidP="00A70F49">
      <w:pPr>
        <w:pStyle w:val="2"/>
        <w:jc w:val="both"/>
        <w:rPr>
          <w:rFonts w:ascii="Times New Roman" w:hAnsi="Times New Roman" w:cs="Times New Roman"/>
          <w:i/>
          <w:color w:val="auto"/>
          <w:sz w:val="24"/>
          <w:szCs w:val="24"/>
          <w:u w:val="single"/>
        </w:rPr>
      </w:pPr>
      <w:r w:rsidRPr="00E14499">
        <w:rPr>
          <w:rFonts w:ascii="Times New Roman" w:hAnsi="Times New Roman" w:cs="Times New Roman"/>
          <w:i/>
          <w:color w:val="auto"/>
          <w:sz w:val="24"/>
          <w:szCs w:val="24"/>
          <w:u w:val="single"/>
        </w:rPr>
        <w:t xml:space="preserve"> </w:t>
      </w:r>
      <w:r w:rsidR="00216FBC" w:rsidRPr="00E14499">
        <w:rPr>
          <w:rFonts w:ascii="Times New Roman" w:hAnsi="Times New Roman" w:cs="Times New Roman"/>
          <w:i/>
          <w:color w:val="auto"/>
          <w:sz w:val="24"/>
          <w:szCs w:val="24"/>
          <w:u w:val="single"/>
        </w:rPr>
        <w:t>2.8 Сведения о поисково-спасательных службах и туристических организациях</w:t>
      </w:r>
      <w:r w:rsidR="00E14499" w:rsidRPr="00E14499">
        <w:rPr>
          <w:rFonts w:ascii="Times New Roman" w:hAnsi="Times New Roman" w:cs="Times New Roman"/>
          <w:i/>
          <w:color w:val="auto"/>
          <w:sz w:val="24"/>
          <w:szCs w:val="24"/>
          <w:u w:val="single"/>
        </w:rPr>
        <w:t>.</w:t>
      </w:r>
    </w:p>
    <w:p w:rsidR="00216FBC" w:rsidRPr="007E3C6D" w:rsidRDefault="00216FBC" w:rsidP="00216FBC">
      <w:pPr>
        <w:pStyle w:val="1"/>
        <w:jc w:val="both"/>
        <w:rPr>
          <w:rFonts w:ascii="Times New Roman" w:hAnsi="Times New Roman"/>
          <w:b w:val="0"/>
          <w:color w:val="auto"/>
          <w:sz w:val="22"/>
        </w:rPr>
      </w:pPr>
      <w:r w:rsidRPr="007E3C6D">
        <w:rPr>
          <w:rFonts w:ascii="Times New Roman" w:hAnsi="Times New Roman"/>
          <w:b w:val="0"/>
          <w:color w:val="auto"/>
          <w:sz w:val="22"/>
        </w:rPr>
        <w:t>2.8.1 Поисково –  спасательные службы</w:t>
      </w:r>
    </w:p>
    <w:tbl>
      <w:tblPr>
        <w:tblW w:w="9540" w:type="dxa"/>
        <w:tblInd w:w="-165" w:type="dxa"/>
        <w:tblLayout w:type="fixed"/>
        <w:tblCellMar>
          <w:left w:w="15" w:type="dxa"/>
          <w:right w:w="15" w:type="dxa"/>
        </w:tblCellMar>
        <w:tblLook w:val="0000" w:firstRow="0" w:lastRow="0" w:firstColumn="0" w:lastColumn="0" w:noHBand="0" w:noVBand="0"/>
      </w:tblPr>
      <w:tblGrid>
        <w:gridCol w:w="1800"/>
        <w:gridCol w:w="1260"/>
        <w:gridCol w:w="1940"/>
        <w:gridCol w:w="4540"/>
      </w:tblGrid>
      <w:tr w:rsidR="00216FBC" w:rsidRPr="00B64F68" w:rsidTr="007E3C6D">
        <w:tc>
          <w:tcPr>
            <w:tcW w:w="1800" w:type="dxa"/>
          </w:tcPr>
          <w:p w:rsidR="00216FBC" w:rsidRPr="00B64F68" w:rsidRDefault="00EE4810" w:rsidP="00216FBC">
            <w:pPr>
              <w:jc w:val="both"/>
              <w:rPr>
                <w:rFonts w:ascii="Times New Roman" w:hAnsi="Times New Roman" w:cs="Times New Roman"/>
                <w:szCs w:val="28"/>
              </w:rPr>
            </w:pPr>
            <w:r w:rsidRPr="00B64F68">
              <w:rPr>
                <w:rFonts w:ascii="Times New Roman" w:hAnsi="Times New Roman" w:cs="Times New Roman"/>
                <w:szCs w:val="28"/>
              </w:rPr>
              <w:fldChar w:fldCharType="begin"/>
            </w:r>
            <w:r w:rsidR="00216FBC" w:rsidRPr="00B64F68">
              <w:rPr>
                <w:rFonts w:ascii="Times New Roman" w:hAnsi="Times New Roman" w:cs="Times New Roman"/>
                <w:szCs w:val="28"/>
              </w:rPr>
              <w:instrText>PRIVATE</w:instrText>
            </w:r>
            <w:r w:rsidRPr="00B64F68">
              <w:rPr>
                <w:rFonts w:ascii="Times New Roman" w:hAnsi="Times New Roman" w:cs="Times New Roman"/>
                <w:szCs w:val="28"/>
              </w:rPr>
              <w:fldChar w:fldCharType="end"/>
            </w:r>
            <w:r w:rsidR="00216FBC" w:rsidRPr="00B64F68">
              <w:rPr>
                <w:rFonts w:ascii="Times New Roman" w:hAnsi="Times New Roman" w:cs="Times New Roman"/>
                <w:szCs w:val="28"/>
              </w:rPr>
              <w:t>Город</w:t>
            </w:r>
          </w:p>
        </w:tc>
        <w:tc>
          <w:tcPr>
            <w:tcW w:w="1260" w:type="dxa"/>
          </w:tcPr>
          <w:p w:rsidR="00216FBC" w:rsidRPr="00B64F68" w:rsidRDefault="00216FBC" w:rsidP="00216FBC">
            <w:pPr>
              <w:jc w:val="both"/>
              <w:rPr>
                <w:rFonts w:ascii="Times New Roman" w:hAnsi="Times New Roman" w:cs="Times New Roman"/>
                <w:szCs w:val="28"/>
              </w:rPr>
            </w:pPr>
            <w:r w:rsidRPr="00B64F68">
              <w:rPr>
                <w:rFonts w:ascii="Times New Roman" w:hAnsi="Times New Roman" w:cs="Times New Roman"/>
                <w:szCs w:val="28"/>
              </w:rPr>
              <w:t>Название</w:t>
            </w:r>
          </w:p>
        </w:tc>
        <w:tc>
          <w:tcPr>
            <w:tcW w:w="1940" w:type="dxa"/>
          </w:tcPr>
          <w:p w:rsidR="00216FBC" w:rsidRPr="00B64F68" w:rsidRDefault="00216FBC" w:rsidP="00216FBC">
            <w:pPr>
              <w:jc w:val="both"/>
              <w:rPr>
                <w:rFonts w:ascii="Times New Roman" w:hAnsi="Times New Roman" w:cs="Times New Roman"/>
                <w:szCs w:val="28"/>
              </w:rPr>
            </w:pPr>
            <w:r w:rsidRPr="00B64F68">
              <w:rPr>
                <w:rFonts w:ascii="Times New Roman" w:hAnsi="Times New Roman" w:cs="Times New Roman"/>
                <w:szCs w:val="28"/>
              </w:rPr>
              <w:t>Статус</w:t>
            </w:r>
          </w:p>
        </w:tc>
        <w:tc>
          <w:tcPr>
            <w:tcW w:w="4540" w:type="dxa"/>
          </w:tcPr>
          <w:p w:rsidR="00216FBC" w:rsidRPr="007E3C6D" w:rsidRDefault="00216FBC" w:rsidP="00216FBC">
            <w:pPr>
              <w:pStyle w:val="2"/>
              <w:jc w:val="both"/>
              <w:rPr>
                <w:rFonts w:ascii="Times New Roman" w:hAnsi="Times New Roman" w:cs="Times New Roman"/>
                <w:b w:val="0"/>
                <w:color w:val="auto"/>
                <w:sz w:val="22"/>
              </w:rPr>
            </w:pPr>
            <w:r w:rsidRPr="007E3C6D">
              <w:rPr>
                <w:rFonts w:ascii="Times New Roman" w:hAnsi="Times New Roman" w:cs="Times New Roman"/>
                <w:b w:val="0"/>
                <w:color w:val="auto"/>
                <w:sz w:val="22"/>
              </w:rPr>
              <w:t>Адрес</w:t>
            </w:r>
          </w:p>
        </w:tc>
      </w:tr>
      <w:tr w:rsidR="00216FBC" w:rsidRPr="00B64F68" w:rsidTr="007E3C6D">
        <w:tc>
          <w:tcPr>
            <w:tcW w:w="1800" w:type="dxa"/>
          </w:tcPr>
          <w:p w:rsidR="00F16A7F" w:rsidRDefault="00216FBC" w:rsidP="00216FBC">
            <w:pPr>
              <w:jc w:val="both"/>
              <w:rPr>
                <w:rFonts w:ascii="Times New Roman" w:hAnsi="Times New Roman" w:cs="Times New Roman"/>
                <w:szCs w:val="28"/>
              </w:rPr>
            </w:pPr>
            <w:r w:rsidRPr="00B64F68">
              <w:rPr>
                <w:rFonts w:ascii="Times New Roman" w:hAnsi="Times New Roman" w:cs="Times New Roman"/>
                <w:szCs w:val="28"/>
              </w:rPr>
              <w:t>Санкт Петербург</w:t>
            </w:r>
          </w:p>
          <w:p w:rsidR="00F16A7F" w:rsidRDefault="00F16A7F" w:rsidP="00F16A7F">
            <w:pPr>
              <w:rPr>
                <w:rFonts w:ascii="Times New Roman" w:hAnsi="Times New Roman" w:cs="Times New Roman"/>
                <w:szCs w:val="28"/>
              </w:rPr>
            </w:pPr>
          </w:p>
          <w:p w:rsidR="00216FBC" w:rsidRPr="00F16A7F" w:rsidRDefault="00216FBC" w:rsidP="00F16A7F">
            <w:pPr>
              <w:rPr>
                <w:rFonts w:ascii="Times New Roman" w:hAnsi="Times New Roman" w:cs="Times New Roman"/>
                <w:szCs w:val="28"/>
              </w:rPr>
            </w:pPr>
          </w:p>
        </w:tc>
        <w:tc>
          <w:tcPr>
            <w:tcW w:w="1260" w:type="dxa"/>
          </w:tcPr>
          <w:p w:rsidR="00216FBC" w:rsidRPr="00B64F68" w:rsidRDefault="00216FBC" w:rsidP="00216FBC">
            <w:pPr>
              <w:jc w:val="both"/>
              <w:rPr>
                <w:rFonts w:ascii="Times New Roman" w:hAnsi="Times New Roman" w:cs="Times New Roman"/>
                <w:szCs w:val="28"/>
              </w:rPr>
            </w:pPr>
            <w:r w:rsidRPr="00B64F68">
              <w:rPr>
                <w:rFonts w:ascii="Times New Roman" w:hAnsi="Times New Roman" w:cs="Times New Roman"/>
                <w:szCs w:val="28"/>
              </w:rPr>
              <w:t>ПСС</w:t>
            </w:r>
          </w:p>
        </w:tc>
        <w:tc>
          <w:tcPr>
            <w:tcW w:w="1940" w:type="dxa"/>
          </w:tcPr>
          <w:p w:rsidR="00216FBC" w:rsidRPr="00B64F68" w:rsidRDefault="00216FBC" w:rsidP="00216FBC">
            <w:pPr>
              <w:jc w:val="both"/>
              <w:rPr>
                <w:rFonts w:ascii="Times New Roman" w:hAnsi="Times New Roman" w:cs="Times New Roman"/>
                <w:szCs w:val="28"/>
              </w:rPr>
            </w:pPr>
            <w:r w:rsidRPr="00B64F68">
              <w:rPr>
                <w:rFonts w:ascii="Times New Roman" w:hAnsi="Times New Roman" w:cs="Times New Roman"/>
                <w:szCs w:val="28"/>
              </w:rPr>
              <w:t>Спасательная служба</w:t>
            </w:r>
          </w:p>
        </w:tc>
        <w:tc>
          <w:tcPr>
            <w:tcW w:w="4540" w:type="dxa"/>
          </w:tcPr>
          <w:p w:rsidR="0004088D" w:rsidRPr="00B64F68" w:rsidRDefault="00F16A7F" w:rsidP="00F16A7F">
            <w:pPr>
              <w:jc w:val="both"/>
              <w:rPr>
                <w:rFonts w:ascii="Times New Roman" w:hAnsi="Times New Roman" w:cs="Times New Roman"/>
                <w:szCs w:val="28"/>
              </w:rPr>
            </w:pPr>
            <w:r>
              <w:rPr>
                <w:rFonts w:ascii="Times New Roman" w:hAnsi="Times New Roman" w:cs="Times New Roman"/>
                <w:szCs w:val="28"/>
              </w:rPr>
              <w:t xml:space="preserve">198035 </w:t>
            </w:r>
            <w:r w:rsidR="00216FBC" w:rsidRPr="00B64F68">
              <w:rPr>
                <w:rFonts w:ascii="Times New Roman" w:hAnsi="Times New Roman" w:cs="Times New Roman"/>
                <w:szCs w:val="28"/>
              </w:rPr>
              <w:t xml:space="preserve">г.Санкт Петербург¸ </w:t>
            </w:r>
            <w:r w:rsidRPr="00F16A7F">
              <w:rPr>
                <w:rFonts w:ascii="Times New Roman" w:hAnsi="Times New Roman" w:cs="Times New Roman"/>
                <w:sz w:val="24"/>
                <w:szCs w:val="24"/>
              </w:rPr>
              <w:t>ул.</w:t>
            </w:r>
            <w:r>
              <w:rPr>
                <w:rFonts w:ascii="Arial" w:hAnsi="Arial" w:cs="Arial"/>
                <w:color w:val="4E4E4E"/>
                <w:sz w:val="27"/>
                <w:szCs w:val="27"/>
              </w:rPr>
              <w:t xml:space="preserve"> </w:t>
            </w:r>
            <w:r w:rsidRPr="00F16A7F">
              <w:rPr>
                <w:rFonts w:ascii="Times New Roman" w:hAnsi="Times New Roman" w:cs="Times New Roman"/>
                <w:sz w:val="24"/>
                <w:szCs w:val="24"/>
              </w:rPr>
              <w:t>Невельская, д. 1, лит. А,</w:t>
            </w:r>
            <w:r>
              <w:rPr>
                <w:rFonts w:ascii="Arial" w:hAnsi="Arial" w:cs="Arial"/>
                <w:color w:val="4E4E4E"/>
                <w:sz w:val="27"/>
                <w:szCs w:val="27"/>
              </w:rPr>
              <w:t xml:space="preserve"> .</w:t>
            </w:r>
            <w:r w:rsidRPr="00F16A7F">
              <w:rPr>
                <w:rFonts w:ascii="Times New Roman" w:hAnsi="Times New Roman" w:cs="Times New Roman"/>
                <w:sz w:val="24"/>
                <w:szCs w:val="24"/>
              </w:rPr>
              <w:t>Телефон начальника - 335-78-34, дежурного - 01, 495-84-36. Начальник - Пекарев Валерий Николаевич</w:t>
            </w:r>
          </w:p>
        </w:tc>
      </w:tr>
    </w:tbl>
    <w:p w:rsidR="00216FBC" w:rsidRPr="00E14499" w:rsidRDefault="00216FBC" w:rsidP="00216FBC">
      <w:pPr>
        <w:pStyle w:val="2"/>
        <w:jc w:val="both"/>
        <w:rPr>
          <w:rFonts w:ascii="Times New Roman" w:hAnsi="Times New Roman" w:cs="Times New Roman"/>
          <w:i/>
          <w:color w:val="auto"/>
          <w:sz w:val="28"/>
          <w:szCs w:val="28"/>
          <w:u w:val="single"/>
        </w:rPr>
      </w:pPr>
      <w:r w:rsidRPr="00E14499">
        <w:rPr>
          <w:rFonts w:ascii="Times New Roman" w:hAnsi="Times New Roman" w:cs="Times New Roman"/>
          <w:i/>
          <w:color w:val="auto"/>
          <w:sz w:val="28"/>
          <w:szCs w:val="28"/>
          <w:u w:val="single"/>
        </w:rPr>
        <w:t>2.9 Аварийные выходы и запасные варианты маршрута:</w:t>
      </w:r>
    </w:p>
    <w:p w:rsidR="00216FBC" w:rsidRPr="00B64F68" w:rsidRDefault="00216FBC" w:rsidP="00216FBC">
      <w:pPr>
        <w:rPr>
          <w:rFonts w:ascii="Times New Roman" w:hAnsi="Times New Roman" w:cs="Times New Roman"/>
          <w:szCs w:val="28"/>
        </w:rPr>
      </w:pPr>
      <w:r w:rsidRPr="00B64F68">
        <w:rPr>
          <w:rFonts w:ascii="Times New Roman" w:hAnsi="Times New Roman" w:cs="Times New Roman"/>
          <w:szCs w:val="28"/>
        </w:rPr>
        <w:tab/>
        <w:t>В случае аварийной ситуации можно</w:t>
      </w:r>
      <w:r w:rsidR="007642CD">
        <w:rPr>
          <w:rFonts w:ascii="Times New Roman" w:hAnsi="Times New Roman" w:cs="Times New Roman"/>
          <w:szCs w:val="28"/>
        </w:rPr>
        <w:t xml:space="preserve"> подняться по р. Индель к посёлку Индель. А там имеется автомобильное сообщение с Кандалакшей. </w:t>
      </w:r>
      <w:r w:rsidRPr="00B64F68">
        <w:rPr>
          <w:rFonts w:ascii="Times New Roman" w:hAnsi="Times New Roman" w:cs="Times New Roman"/>
          <w:szCs w:val="28"/>
        </w:rPr>
        <w:t xml:space="preserve">Все населенные пункты связаны с городом дорогами, почти везде автобусное сообщение. </w:t>
      </w:r>
    </w:p>
    <w:p w:rsidR="00216FBC" w:rsidRPr="00B64F68" w:rsidRDefault="00216FBC" w:rsidP="00216FBC">
      <w:pPr>
        <w:pStyle w:val="a4"/>
        <w:jc w:val="both"/>
        <w:rPr>
          <w:rFonts w:ascii="Times New Roman" w:hAnsi="Times New Roman"/>
          <w:sz w:val="18"/>
        </w:rPr>
      </w:pPr>
      <w:r w:rsidRPr="00B64F68">
        <w:rPr>
          <w:rFonts w:ascii="Times New Roman" w:hAnsi="Times New Roman"/>
          <w:szCs w:val="28"/>
        </w:rPr>
        <w:lastRenderedPageBreak/>
        <w:t>Автор раздела -  Макушин</w:t>
      </w:r>
      <w:r w:rsidR="00EE7306">
        <w:rPr>
          <w:rFonts w:ascii="Times New Roman" w:hAnsi="Times New Roman"/>
          <w:szCs w:val="28"/>
        </w:rPr>
        <w:t xml:space="preserve"> </w:t>
      </w:r>
      <w:r w:rsidR="006367A1">
        <w:rPr>
          <w:rFonts w:ascii="Times New Roman" w:hAnsi="Times New Roman"/>
          <w:szCs w:val="28"/>
        </w:rPr>
        <w:t>Анатолий Федорович</w:t>
      </w:r>
    </w:p>
    <w:p w:rsidR="003D0CAE" w:rsidRDefault="003D0CAE" w:rsidP="00431A64">
      <w:pPr>
        <w:rPr>
          <w:rFonts w:ascii="Times New Roman" w:hAnsi="Times New Roman" w:cs="Times New Roman"/>
          <w:b/>
          <w:bCs/>
          <w:i/>
          <w:sz w:val="28"/>
          <w:szCs w:val="28"/>
          <w:u w:val="single"/>
        </w:rPr>
      </w:pPr>
    </w:p>
    <w:p w:rsidR="003D0CAE" w:rsidRDefault="003D0CAE" w:rsidP="00431A64">
      <w:pPr>
        <w:rPr>
          <w:rFonts w:ascii="Times New Roman" w:hAnsi="Times New Roman" w:cs="Times New Roman"/>
          <w:b/>
          <w:bCs/>
          <w:i/>
          <w:sz w:val="28"/>
          <w:szCs w:val="28"/>
          <w:u w:val="single"/>
        </w:rPr>
      </w:pPr>
    </w:p>
    <w:p w:rsidR="00431A64" w:rsidRPr="00945CE6" w:rsidRDefault="00431A64" w:rsidP="00431A64">
      <w:pPr>
        <w:rPr>
          <w:rFonts w:ascii="Times New Roman" w:hAnsi="Times New Roman" w:cs="Times New Roman"/>
          <w:b/>
          <w:bCs/>
          <w:i/>
          <w:sz w:val="28"/>
          <w:szCs w:val="28"/>
        </w:rPr>
      </w:pPr>
      <w:r w:rsidRPr="00945CE6">
        <w:rPr>
          <w:rFonts w:ascii="Times New Roman" w:hAnsi="Times New Roman" w:cs="Times New Roman"/>
          <w:b/>
          <w:bCs/>
          <w:i/>
          <w:sz w:val="28"/>
          <w:szCs w:val="28"/>
          <w:u w:val="single"/>
        </w:rPr>
        <w:t>3 . График движения.</w:t>
      </w:r>
    </w:p>
    <w:tbl>
      <w:tblPr>
        <w:tblW w:w="945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08"/>
        <w:gridCol w:w="719"/>
        <w:gridCol w:w="3420"/>
        <w:gridCol w:w="540"/>
        <w:gridCol w:w="804"/>
        <w:gridCol w:w="1716"/>
        <w:gridCol w:w="1547"/>
      </w:tblGrid>
      <w:tr w:rsidR="00E14499" w:rsidRPr="00E14499" w:rsidTr="00E14499">
        <w:trPr>
          <w:jc w:val="center"/>
        </w:trPr>
        <w:tc>
          <w:tcPr>
            <w:tcW w:w="708" w:type="dxa"/>
            <w:tcBorders>
              <w:top w:val="single" w:sz="6" w:space="0" w:color="auto"/>
              <w:left w:val="single" w:sz="6" w:space="0" w:color="auto"/>
              <w:bottom w:val="single" w:sz="6" w:space="0" w:color="auto"/>
              <w:right w:val="single" w:sz="6" w:space="0" w:color="auto"/>
            </w:tcBorders>
            <w:shd w:val="clear" w:color="auto" w:fill="auto"/>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w:t>
            </w:r>
          </w:p>
        </w:tc>
        <w:tc>
          <w:tcPr>
            <w:tcW w:w="719" w:type="dxa"/>
            <w:tcBorders>
              <w:top w:val="single" w:sz="6" w:space="0" w:color="auto"/>
              <w:left w:val="single" w:sz="6" w:space="0" w:color="auto"/>
              <w:bottom w:val="single" w:sz="6" w:space="0" w:color="auto"/>
              <w:right w:val="single" w:sz="6" w:space="0" w:color="auto"/>
            </w:tcBorders>
            <w:shd w:val="clear" w:color="auto" w:fill="auto"/>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Дата</w:t>
            </w:r>
          </w:p>
        </w:tc>
        <w:tc>
          <w:tcPr>
            <w:tcW w:w="3420" w:type="dxa"/>
            <w:tcBorders>
              <w:top w:val="single" w:sz="6" w:space="0" w:color="auto"/>
              <w:left w:val="single" w:sz="6" w:space="0" w:color="auto"/>
              <w:bottom w:val="single" w:sz="6" w:space="0" w:color="auto"/>
              <w:right w:val="single" w:sz="6" w:space="0" w:color="auto"/>
            </w:tcBorders>
            <w:shd w:val="clear" w:color="auto" w:fill="auto"/>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Участок маршрута</w:t>
            </w:r>
          </w:p>
        </w:tc>
        <w:tc>
          <w:tcPr>
            <w:tcW w:w="540" w:type="dxa"/>
            <w:tcBorders>
              <w:top w:val="single" w:sz="6" w:space="0" w:color="auto"/>
              <w:left w:val="single" w:sz="6" w:space="0" w:color="auto"/>
              <w:bottom w:val="single" w:sz="6" w:space="0" w:color="auto"/>
              <w:right w:val="single" w:sz="6" w:space="0" w:color="auto"/>
            </w:tcBorders>
            <w:shd w:val="clear" w:color="auto" w:fill="auto"/>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Км</w:t>
            </w:r>
          </w:p>
        </w:tc>
        <w:tc>
          <w:tcPr>
            <w:tcW w:w="804" w:type="dxa"/>
            <w:tcBorders>
              <w:top w:val="single" w:sz="6" w:space="0" w:color="auto"/>
              <w:left w:val="single" w:sz="6" w:space="0" w:color="auto"/>
              <w:bottom w:val="single" w:sz="6" w:space="0" w:color="auto"/>
              <w:right w:val="single" w:sz="6" w:space="0" w:color="auto"/>
            </w:tcBorders>
            <w:shd w:val="clear" w:color="auto" w:fill="auto"/>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Ход. время</w:t>
            </w:r>
          </w:p>
        </w:tc>
        <w:tc>
          <w:tcPr>
            <w:tcW w:w="1716" w:type="dxa"/>
            <w:tcBorders>
              <w:top w:val="single" w:sz="6" w:space="0" w:color="auto"/>
              <w:left w:val="single" w:sz="6" w:space="0" w:color="auto"/>
              <w:bottom w:val="single" w:sz="6" w:space="0" w:color="auto"/>
              <w:right w:val="single" w:sz="6" w:space="0" w:color="auto"/>
            </w:tcBorders>
            <w:shd w:val="clear" w:color="auto" w:fill="auto"/>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ОпределяющиеПрепятствия</w:t>
            </w:r>
          </w:p>
        </w:tc>
        <w:tc>
          <w:tcPr>
            <w:tcW w:w="1547" w:type="dxa"/>
            <w:tcBorders>
              <w:top w:val="single" w:sz="6" w:space="0" w:color="auto"/>
              <w:left w:val="single" w:sz="6" w:space="0" w:color="auto"/>
              <w:bottom w:val="single" w:sz="6" w:space="0" w:color="auto"/>
              <w:right w:val="single" w:sz="6" w:space="0" w:color="auto"/>
            </w:tcBorders>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Вид Передвижения</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w:t>
            </w:r>
          </w:p>
        </w:tc>
        <w:tc>
          <w:tcPr>
            <w:tcW w:w="719" w:type="dxa"/>
          </w:tcPr>
          <w:p w:rsidR="00E14499" w:rsidRPr="00E14499" w:rsidRDefault="00E14499" w:rsidP="00B07368">
            <w:pPr>
              <w:jc w:val="center"/>
              <w:rPr>
                <w:rFonts w:ascii="Times New Roman" w:hAnsi="Times New Roman" w:cs="Times New Roman"/>
                <w:b/>
                <w:bCs/>
                <w:sz w:val="20"/>
                <w:szCs w:val="20"/>
                <w:lang w:val="en-US"/>
              </w:rPr>
            </w:pPr>
            <w:r w:rsidRPr="00E14499">
              <w:rPr>
                <w:rFonts w:ascii="Times New Roman" w:hAnsi="Times New Roman" w:cs="Times New Roman"/>
                <w:b/>
                <w:bCs/>
                <w:sz w:val="20"/>
                <w:szCs w:val="20"/>
              </w:rPr>
              <w:t>19.07</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г. Москва –  Апатиты</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ж</w:t>
            </w:r>
            <w:r w:rsidRPr="00E14499">
              <w:rPr>
                <w:rFonts w:ascii="Times New Roman" w:hAnsi="Times New Roman" w:cs="Times New Roman"/>
                <w:b/>
                <w:bCs/>
                <w:sz w:val="20"/>
                <w:szCs w:val="20"/>
                <w:lang w:val="en-US"/>
              </w:rPr>
              <w:t>/</w:t>
            </w:r>
            <w:r w:rsidRPr="00E14499">
              <w:rPr>
                <w:rFonts w:ascii="Times New Roman" w:hAnsi="Times New Roman" w:cs="Times New Roman"/>
                <w:b/>
                <w:bCs/>
                <w:sz w:val="20"/>
                <w:szCs w:val="20"/>
              </w:rPr>
              <w:t>д</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20.07</w:t>
            </w:r>
          </w:p>
        </w:tc>
        <w:tc>
          <w:tcPr>
            <w:tcW w:w="3420" w:type="dxa"/>
          </w:tcPr>
          <w:p w:rsidR="00E14499" w:rsidRPr="00E14499" w:rsidRDefault="00C56CC8" w:rsidP="009B544E">
            <w:pPr>
              <w:rPr>
                <w:sz w:val="20"/>
                <w:szCs w:val="20"/>
              </w:rPr>
            </w:pPr>
            <w:r w:rsidRPr="00E14499">
              <w:rPr>
                <w:rFonts w:ascii="Times New Roman" w:hAnsi="Times New Roman" w:cs="Times New Roman"/>
                <w:b/>
                <w:bCs/>
                <w:sz w:val="20"/>
                <w:szCs w:val="20"/>
              </w:rPr>
              <w:t>г. Москва –  Апатиты</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ж/д , Автомобиль</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3</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21.07</w:t>
            </w:r>
          </w:p>
        </w:tc>
        <w:tc>
          <w:tcPr>
            <w:tcW w:w="3420" w:type="dxa"/>
          </w:tcPr>
          <w:p w:rsidR="00E14499" w:rsidRPr="00E14499" w:rsidRDefault="00C56CC8" w:rsidP="00FC636C">
            <w:pPr>
              <w:rPr>
                <w:sz w:val="20"/>
                <w:szCs w:val="20"/>
              </w:rPr>
            </w:pPr>
            <w:r w:rsidRPr="00E14499">
              <w:rPr>
                <w:rFonts w:ascii="Times New Roman" w:hAnsi="Times New Roman" w:cs="Times New Roman"/>
                <w:b/>
                <w:bCs/>
                <w:sz w:val="20"/>
                <w:szCs w:val="20"/>
              </w:rPr>
              <w:t>Апатиты –</w:t>
            </w:r>
            <w:r>
              <w:rPr>
                <w:rFonts w:ascii="Times New Roman" w:hAnsi="Times New Roman" w:cs="Times New Roman"/>
                <w:b/>
                <w:bCs/>
                <w:sz w:val="20"/>
                <w:szCs w:val="20"/>
              </w:rPr>
              <w:t xml:space="preserve"> безымянное </w:t>
            </w:r>
            <w:r w:rsidRPr="00E14499">
              <w:rPr>
                <w:rFonts w:ascii="Times New Roman" w:hAnsi="Times New Roman" w:cs="Times New Roman"/>
                <w:b/>
                <w:bCs/>
                <w:sz w:val="20"/>
                <w:szCs w:val="20"/>
              </w:rPr>
              <w:t>озеро</w:t>
            </w:r>
            <w:r>
              <w:rPr>
                <w:rFonts w:ascii="Times New Roman" w:hAnsi="Times New Roman" w:cs="Times New Roman"/>
                <w:b/>
                <w:bCs/>
                <w:sz w:val="20"/>
                <w:szCs w:val="20"/>
              </w:rPr>
              <w:t xml:space="preserve"> вблизи р. Полисарки</w:t>
            </w:r>
            <w:r w:rsidRPr="00E14499">
              <w:rPr>
                <w:rFonts w:ascii="Times New Roman" w:hAnsi="Times New Roman" w:cs="Times New Roman"/>
                <w:b/>
                <w:bCs/>
                <w:sz w:val="20"/>
                <w:szCs w:val="20"/>
              </w:rPr>
              <w:t xml:space="preserve"> </w:t>
            </w:r>
            <w:r>
              <w:rPr>
                <w:rFonts w:ascii="Times New Roman" w:hAnsi="Times New Roman" w:cs="Times New Roman"/>
                <w:b/>
                <w:bCs/>
                <w:sz w:val="20"/>
                <w:szCs w:val="20"/>
              </w:rPr>
              <w:t xml:space="preserve">. </w:t>
            </w:r>
            <w:r w:rsidR="00E14499" w:rsidRPr="00E14499">
              <w:rPr>
                <w:rFonts w:ascii="Times New Roman" w:hAnsi="Times New Roman" w:cs="Times New Roman"/>
                <w:b/>
                <w:bCs/>
                <w:sz w:val="20"/>
                <w:szCs w:val="20"/>
              </w:rPr>
              <w:t>Стапель</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p>
        </w:tc>
      </w:tr>
      <w:tr w:rsidR="00E14499" w:rsidRPr="00E14499" w:rsidTr="00E14499">
        <w:trPr>
          <w:trHeight w:val="337"/>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4</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22.07</w:t>
            </w:r>
          </w:p>
        </w:tc>
        <w:tc>
          <w:tcPr>
            <w:tcW w:w="3420" w:type="dxa"/>
          </w:tcPr>
          <w:p w:rsidR="00E14499" w:rsidRPr="00E14499" w:rsidRDefault="00FC128C" w:rsidP="00FC636C">
            <w:pPr>
              <w:rPr>
                <w:rFonts w:ascii="Times New Roman" w:hAnsi="Times New Roman" w:cs="Times New Roman"/>
                <w:b/>
                <w:bCs/>
                <w:sz w:val="20"/>
                <w:szCs w:val="20"/>
              </w:rPr>
            </w:pPr>
            <w:r>
              <w:rPr>
                <w:rFonts w:ascii="Times New Roman" w:hAnsi="Times New Roman" w:cs="Times New Roman"/>
                <w:b/>
                <w:bCs/>
                <w:sz w:val="20"/>
                <w:szCs w:val="20"/>
              </w:rPr>
              <w:t>Место стапеля – р. Полисарка</w:t>
            </w:r>
            <w:r w:rsidR="00E14499" w:rsidRPr="00E14499">
              <w:rPr>
                <w:rFonts w:ascii="Times New Roman" w:hAnsi="Times New Roman" w:cs="Times New Roman"/>
                <w:b/>
                <w:bCs/>
                <w:sz w:val="20"/>
                <w:szCs w:val="20"/>
              </w:rPr>
              <w:t xml:space="preserve">  - </w:t>
            </w:r>
            <w:r>
              <w:rPr>
                <w:rFonts w:ascii="Times New Roman" w:hAnsi="Times New Roman" w:cs="Times New Roman"/>
                <w:b/>
                <w:bCs/>
                <w:sz w:val="20"/>
                <w:szCs w:val="20"/>
              </w:rPr>
              <w:t xml:space="preserve">Ниж.Полисарское озеро – р. Полисарка - </w:t>
            </w:r>
            <w:r w:rsidR="00E14499" w:rsidRPr="00E14499">
              <w:rPr>
                <w:rFonts w:ascii="Times New Roman" w:hAnsi="Times New Roman" w:cs="Times New Roman"/>
                <w:b/>
                <w:bCs/>
                <w:sz w:val="20"/>
                <w:szCs w:val="20"/>
              </w:rPr>
              <w:t>пор. Водопад</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22</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7</w:t>
            </w:r>
          </w:p>
        </w:tc>
        <w:tc>
          <w:tcPr>
            <w:tcW w:w="1716" w:type="dxa"/>
          </w:tcPr>
          <w:p w:rsidR="00E14499" w:rsidRPr="00E14499" w:rsidRDefault="00E14499" w:rsidP="00B07368">
            <w:pPr>
              <w:jc w:val="center"/>
              <w:rPr>
                <w:rFonts w:ascii="Times New Roman" w:hAnsi="Times New Roman" w:cs="Times New Roman"/>
                <w:b/>
                <w:bCs/>
                <w:sz w:val="20"/>
                <w:szCs w:val="20"/>
              </w:rPr>
            </w:pPr>
            <w:r>
              <w:rPr>
                <w:rFonts w:ascii="Times New Roman" w:hAnsi="Times New Roman" w:cs="Times New Roman"/>
                <w:b/>
                <w:bCs/>
                <w:sz w:val="20"/>
                <w:szCs w:val="20"/>
              </w:rPr>
              <w:t>Порог Водопад</w:t>
            </w: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Сплав</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5</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23.07</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пор. Водопад- р. Пана</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15</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6</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Сплав</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6</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24.07</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р. Пана- г. Кусельпахи</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17</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5</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Сплав</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7</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25.07</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Полуднёвка</w:t>
            </w:r>
          </w:p>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г. Кусельпахи- пор. Пасынок</w:t>
            </w:r>
          </w:p>
        </w:tc>
        <w:tc>
          <w:tcPr>
            <w:tcW w:w="540" w:type="dxa"/>
          </w:tcPr>
          <w:p w:rsidR="00E14499" w:rsidRPr="00E14499" w:rsidRDefault="00E14499" w:rsidP="005A509E">
            <w:pPr>
              <w:rPr>
                <w:rFonts w:ascii="Times New Roman" w:hAnsi="Times New Roman" w:cs="Times New Roman"/>
                <w:b/>
                <w:bCs/>
                <w:sz w:val="20"/>
                <w:szCs w:val="20"/>
              </w:rPr>
            </w:pPr>
            <w:r w:rsidRPr="00E14499">
              <w:rPr>
                <w:rFonts w:ascii="Times New Roman" w:hAnsi="Times New Roman" w:cs="Times New Roman"/>
                <w:b/>
                <w:bCs/>
                <w:sz w:val="20"/>
                <w:szCs w:val="20"/>
              </w:rPr>
              <w:t xml:space="preserve"> </w:t>
            </w:r>
          </w:p>
          <w:p w:rsidR="00E14499" w:rsidRPr="00E14499" w:rsidRDefault="00E14499" w:rsidP="005A509E">
            <w:pPr>
              <w:rPr>
                <w:rFonts w:ascii="Times New Roman" w:hAnsi="Times New Roman" w:cs="Times New Roman"/>
                <w:b/>
                <w:bCs/>
                <w:sz w:val="20"/>
                <w:szCs w:val="20"/>
              </w:rPr>
            </w:pPr>
            <w:r w:rsidRPr="00E14499">
              <w:rPr>
                <w:rFonts w:ascii="Times New Roman" w:hAnsi="Times New Roman" w:cs="Times New Roman"/>
                <w:b/>
                <w:bCs/>
                <w:sz w:val="20"/>
                <w:szCs w:val="20"/>
              </w:rPr>
              <w:t>21</w:t>
            </w:r>
          </w:p>
        </w:tc>
        <w:tc>
          <w:tcPr>
            <w:tcW w:w="804" w:type="dxa"/>
          </w:tcPr>
          <w:p w:rsidR="00E14499" w:rsidRPr="00E14499" w:rsidRDefault="00E14499" w:rsidP="00B07368">
            <w:pPr>
              <w:jc w:val="center"/>
              <w:rPr>
                <w:rFonts w:ascii="Times New Roman" w:hAnsi="Times New Roman" w:cs="Times New Roman"/>
                <w:b/>
                <w:bCs/>
                <w:sz w:val="20"/>
                <w:szCs w:val="20"/>
              </w:rPr>
            </w:pPr>
          </w:p>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6</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p>
          <w:p w:rsidR="00E14499" w:rsidRPr="00E14499" w:rsidRDefault="00E14499" w:rsidP="002E5A7A">
            <w:pPr>
              <w:jc w:val="center"/>
              <w:rPr>
                <w:rFonts w:ascii="Times New Roman" w:hAnsi="Times New Roman" w:cs="Times New Roman"/>
                <w:b/>
                <w:sz w:val="20"/>
                <w:szCs w:val="20"/>
              </w:rPr>
            </w:pPr>
            <w:r w:rsidRPr="00E14499">
              <w:rPr>
                <w:rFonts w:ascii="Times New Roman" w:hAnsi="Times New Roman" w:cs="Times New Roman"/>
                <w:b/>
                <w:sz w:val="20"/>
                <w:szCs w:val="20"/>
              </w:rPr>
              <w:t>Сплав</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8</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26.07</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пор. Пасынок- р. Индель</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21</w:t>
            </w:r>
          </w:p>
        </w:tc>
        <w:tc>
          <w:tcPr>
            <w:tcW w:w="804" w:type="dxa"/>
          </w:tcPr>
          <w:p w:rsidR="00E14499" w:rsidRPr="00E14499" w:rsidRDefault="00E14499" w:rsidP="00B07368">
            <w:pPr>
              <w:jc w:val="center"/>
              <w:rPr>
                <w:rFonts w:ascii="Times New Roman" w:hAnsi="Times New Roman" w:cs="Times New Roman"/>
                <w:b/>
                <w:bCs/>
                <w:sz w:val="20"/>
                <w:szCs w:val="20"/>
              </w:rPr>
            </w:pPr>
            <w:r>
              <w:rPr>
                <w:rFonts w:ascii="Times New Roman" w:hAnsi="Times New Roman" w:cs="Times New Roman"/>
                <w:b/>
                <w:bCs/>
                <w:sz w:val="20"/>
                <w:szCs w:val="20"/>
              </w:rPr>
              <w:t>7</w:t>
            </w:r>
          </w:p>
        </w:tc>
        <w:tc>
          <w:tcPr>
            <w:tcW w:w="1716" w:type="dxa"/>
          </w:tcPr>
          <w:p w:rsidR="00E14499" w:rsidRPr="00E14499" w:rsidRDefault="00E14499" w:rsidP="00B07368">
            <w:pPr>
              <w:jc w:val="center"/>
              <w:rPr>
                <w:rFonts w:ascii="Times New Roman" w:hAnsi="Times New Roman" w:cs="Times New Roman"/>
                <w:b/>
                <w:bCs/>
                <w:sz w:val="20"/>
                <w:szCs w:val="20"/>
              </w:rPr>
            </w:pPr>
            <w:r>
              <w:rPr>
                <w:rFonts w:ascii="Times New Roman" w:hAnsi="Times New Roman" w:cs="Times New Roman"/>
                <w:b/>
                <w:bCs/>
                <w:sz w:val="20"/>
                <w:szCs w:val="20"/>
              </w:rPr>
              <w:t>проводки</w:t>
            </w: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Сплав</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9</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27.07</w:t>
            </w:r>
          </w:p>
        </w:tc>
        <w:tc>
          <w:tcPr>
            <w:tcW w:w="3420" w:type="dxa"/>
          </w:tcPr>
          <w:p w:rsidR="00E14499" w:rsidRPr="00E14499" w:rsidRDefault="00E14499" w:rsidP="00FC636C">
            <w:pPr>
              <w:rPr>
                <w:rFonts w:ascii="Times New Roman" w:hAnsi="Times New Roman" w:cs="Times New Roman"/>
                <w:b/>
                <w:sz w:val="20"/>
                <w:szCs w:val="20"/>
              </w:rPr>
            </w:pPr>
            <w:r w:rsidRPr="00E14499">
              <w:rPr>
                <w:rFonts w:ascii="Times New Roman" w:hAnsi="Times New Roman" w:cs="Times New Roman"/>
                <w:b/>
                <w:bCs/>
                <w:sz w:val="20"/>
                <w:szCs w:val="20"/>
              </w:rPr>
              <w:t>р. Индель –р. Варзуга</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24</w:t>
            </w:r>
          </w:p>
        </w:tc>
        <w:tc>
          <w:tcPr>
            <w:tcW w:w="804" w:type="dxa"/>
          </w:tcPr>
          <w:p w:rsidR="00E14499" w:rsidRPr="00E14499" w:rsidRDefault="00E14499" w:rsidP="00B07368">
            <w:pPr>
              <w:jc w:val="center"/>
              <w:rPr>
                <w:rFonts w:ascii="Times New Roman" w:hAnsi="Times New Roman" w:cs="Times New Roman"/>
                <w:b/>
                <w:bCs/>
                <w:sz w:val="20"/>
                <w:szCs w:val="20"/>
              </w:rPr>
            </w:pPr>
            <w:r>
              <w:rPr>
                <w:rFonts w:ascii="Times New Roman" w:hAnsi="Times New Roman" w:cs="Times New Roman"/>
                <w:b/>
                <w:bCs/>
                <w:sz w:val="20"/>
                <w:szCs w:val="20"/>
              </w:rPr>
              <w:t>7</w:t>
            </w:r>
          </w:p>
        </w:tc>
        <w:tc>
          <w:tcPr>
            <w:tcW w:w="1716" w:type="dxa"/>
          </w:tcPr>
          <w:p w:rsidR="00E14499" w:rsidRPr="00E14499" w:rsidRDefault="00E14499" w:rsidP="00B07368">
            <w:pPr>
              <w:jc w:val="center"/>
              <w:rPr>
                <w:rFonts w:ascii="Times New Roman" w:hAnsi="Times New Roman" w:cs="Times New Roman"/>
                <w:b/>
                <w:bCs/>
                <w:sz w:val="20"/>
                <w:szCs w:val="20"/>
              </w:rPr>
            </w:pPr>
            <w:r>
              <w:rPr>
                <w:rFonts w:ascii="Times New Roman" w:hAnsi="Times New Roman" w:cs="Times New Roman"/>
                <w:b/>
                <w:bCs/>
                <w:sz w:val="20"/>
                <w:szCs w:val="20"/>
              </w:rPr>
              <w:t>проводки</w:t>
            </w: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Сплав</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10</w:t>
            </w:r>
          </w:p>
        </w:tc>
        <w:tc>
          <w:tcPr>
            <w:tcW w:w="719" w:type="dxa"/>
          </w:tcPr>
          <w:p w:rsidR="00E14499" w:rsidRPr="00E14499" w:rsidRDefault="00E14499" w:rsidP="0057381C">
            <w:pPr>
              <w:rPr>
                <w:rFonts w:ascii="Times New Roman" w:hAnsi="Times New Roman" w:cs="Times New Roman"/>
                <w:b/>
                <w:bCs/>
                <w:sz w:val="20"/>
                <w:szCs w:val="20"/>
              </w:rPr>
            </w:pPr>
            <w:r w:rsidRPr="00E14499">
              <w:rPr>
                <w:rFonts w:ascii="Times New Roman" w:hAnsi="Times New Roman" w:cs="Times New Roman"/>
                <w:b/>
                <w:bCs/>
                <w:sz w:val="20"/>
                <w:szCs w:val="20"/>
              </w:rPr>
              <w:t>28.07</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р. Варзуга- р. Военга</w:t>
            </w:r>
          </w:p>
        </w:tc>
        <w:tc>
          <w:tcPr>
            <w:tcW w:w="540" w:type="dxa"/>
          </w:tcPr>
          <w:p w:rsidR="00E14499" w:rsidRPr="00E14499" w:rsidRDefault="00E14499" w:rsidP="00355EBF">
            <w:pPr>
              <w:jc w:val="center"/>
              <w:rPr>
                <w:rFonts w:ascii="Times New Roman" w:hAnsi="Times New Roman" w:cs="Times New Roman"/>
                <w:b/>
                <w:bCs/>
                <w:sz w:val="20"/>
                <w:szCs w:val="20"/>
              </w:rPr>
            </w:pPr>
            <w:r w:rsidRPr="00E14499">
              <w:rPr>
                <w:rFonts w:ascii="Times New Roman" w:hAnsi="Times New Roman" w:cs="Times New Roman"/>
                <w:b/>
                <w:bCs/>
                <w:sz w:val="20"/>
                <w:szCs w:val="20"/>
              </w:rPr>
              <w:t>22</w:t>
            </w:r>
          </w:p>
        </w:tc>
        <w:tc>
          <w:tcPr>
            <w:tcW w:w="804" w:type="dxa"/>
          </w:tcPr>
          <w:p w:rsidR="00E14499" w:rsidRPr="00E14499" w:rsidRDefault="00E14499" w:rsidP="00B07368">
            <w:pPr>
              <w:jc w:val="center"/>
              <w:rPr>
                <w:rFonts w:ascii="Times New Roman" w:hAnsi="Times New Roman" w:cs="Times New Roman"/>
                <w:b/>
                <w:bCs/>
                <w:sz w:val="20"/>
                <w:szCs w:val="20"/>
              </w:rPr>
            </w:pPr>
            <w:r>
              <w:rPr>
                <w:rFonts w:ascii="Times New Roman" w:hAnsi="Times New Roman" w:cs="Times New Roman"/>
                <w:b/>
                <w:bCs/>
                <w:sz w:val="20"/>
                <w:szCs w:val="20"/>
              </w:rPr>
              <w:t>7</w:t>
            </w:r>
          </w:p>
        </w:tc>
        <w:tc>
          <w:tcPr>
            <w:tcW w:w="1716" w:type="dxa"/>
          </w:tcPr>
          <w:p w:rsidR="00E14499" w:rsidRPr="00E14499" w:rsidRDefault="00E14499" w:rsidP="00B07368">
            <w:pPr>
              <w:jc w:val="center"/>
              <w:rPr>
                <w:rFonts w:ascii="Times New Roman" w:hAnsi="Times New Roman" w:cs="Times New Roman"/>
                <w:b/>
                <w:bCs/>
                <w:sz w:val="20"/>
                <w:szCs w:val="20"/>
              </w:rPr>
            </w:pPr>
            <w:r>
              <w:rPr>
                <w:rFonts w:ascii="Times New Roman" w:hAnsi="Times New Roman" w:cs="Times New Roman"/>
                <w:b/>
                <w:bCs/>
                <w:sz w:val="20"/>
                <w:szCs w:val="20"/>
              </w:rPr>
              <w:t>проводки</w:t>
            </w:r>
          </w:p>
        </w:tc>
        <w:tc>
          <w:tcPr>
            <w:tcW w:w="1547" w:type="dxa"/>
          </w:tcPr>
          <w:p w:rsidR="00E14499" w:rsidRPr="00E14499" w:rsidRDefault="00E14499" w:rsidP="00355EBF">
            <w:pPr>
              <w:jc w:val="center"/>
              <w:rPr>
                <w:rFonts w:ascii="Times New Roman" w:hAnsi="Times New Roman" w:cs="Times New Roman"/>
                <w:b/>
                <w:bCs/>
                <w:sz w:val="20"/>
                <w:szCs w:val="20"/>
              </w:rPr>
            </w:pPr>
            <w:r w:rsidRPr="00E14499">
              <w:rPr>
                <w:rFonts w:ascii="Times New Roman" w:hAnsi="Times New Roman" w:cs="Times New Roman"/>
                <w:b/>
                <w:bCs/>
                <w:sz w:val="20"/>
                <w:szCs w:val="20"/>
              </w:rPr>
              <w:t>Сплав</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11</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29.07</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Р. Военга – р. Мельга</w:t>
            </w:r>
          </w:p>
        </w:tc>
        <w:tc>
          <w:tcPr>
            <w:tcW w:w="540" w:type="dxa"/>
          </w:tcPr>
          <w:p w:rsidR="00E14499" w:rsidRPr="00E14499" w:rsidRDefault="00E14499" w:rsidP="00355EBF">
            <w:pPr>
              <w:jc w:val="center"/>
              <w:rPr>
                <w:rFonts w:ascii="Times New Roman" w:hAnsi="Times New Roman" w:cs="Times New Roman"/>
                <w:b/>
                <w:bCs/>
                <w:sz w:val="20"/>
                <w:szCs w:val="20"/>
              </w:rPr>
            </w:pPr>
            <w:r w:rsidRPr="00E14499">
              <w:rPr>
                <w:rFonts w:ascii="Times New Roman" w:hAnsi="Times New Roman" w:cs="Times New Roman"/>
                <w:b/>
                <w:bCs/>
                <w:sz w:val="20"/>
                <w:szCs w:val="20"/>
              </w:rPr>
              <w:t>31</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1716" w:type="dxa"/>
          </w:tcPr>
          <w:p w:rsidR="00E14499" w:rsidRPr="00E14499" w:rsidRDefault="00FC636C" w:rsidP="00B07368">
            <w:pPr>
              <w:jc w:val="center"/>
              <w:rPr>
                <w:rFonts w:ascii="Times New Roman" w:hAnsi="Times New Roman" w:cs="Times New Roman"/>
                <w:b/>
                <w:bCs/>
                <w:sz w:val="20"/>
                <w:szCs w:val="20"/>
              </w:rPr>
            </w:pPr>
            <w:r>
              <w:rPr>
                <w:rFonts w:ascii="Times New Roman" w:hAnsi="Times New Roman" w:cs="Times New Roman"/>
                <w:b/>
                <w:bCs/>
                <w:sz w:val="20"/>
                <w:szCs w:val="20"/>
              </w:rPr>
              <w:t>проводки</w:t>
            </w:r>
          </w:p>
        </w:tc>
        <w:tc>
          <w:tcPr>
            <w:tcW w:w="1547" w:type="dxa"/>
          </w:tcPr>
          <w:p w:rsidR="00E14499" w:rsidRPr="00E14499" w:rsidRDefault="00E14499" w:rsidP="00355EBF">
            <w:pPr>
              <w:jc w:val="center"/>
              <w:rPr>
                <w:rFonts w:ascii="Times New Roman" w:hAnsi="Times New Roman" w:cs="Times New Roman"/>
                <w:b/>
                <w:bCs/>
                <w:sz w:val="20"/>
                <w:szCs w:val="20"/>
              </w:rPr>
            </w:pPr>
            <w:r w:rsidRPr="00E14499">
              <w:rPr>
                <w:rFonts w:ascii="Times New Roman" w:hAnsi="Times New Roman" w:cs="Times New Roman"/>
                <w:b/>
                <w:bCs/>
                <w:sz w:val="20"/>
                <w:szCs w:val="20"/>
              </w:rPr>
              <w:t>Сплав</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12</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30.07</w:t>
            </w:r>
          </w:p>
        </w:tc>
        <w:tc>
          <w:tcPr>
            <w:tcW w:w="3420" w:type="dxa"/>
          </w:tcPr>
          <w:p w:rsidR="00E14499" w:rsidRPr="00E14499" w:rsidRDefault="00E14499" w:rsidP="00FC636C">
            <w:pPr>
              <w:tabs>
                <w:tab w:val="left" w:pos="3885"/>
              </w:tabs>
              <w:rPr>
                <w:rFonts w:ascii="Times New Roman" w:hAnsi="Times New Roman" w:cs="Times New Roman"/>
                <w:b/>
                <w:bCs/>
                <w:sz w:val="20"/>
                <w:szCs w:val="20"/>
              </w:rPr>
            </w:pPr>
            <w:r w:rsidRPr="00E14499">
              <w:rPr>
                <w:rFonts w:ascii="Times New Roman" w:hAnsi="Times New Roman" w:cs="Times New Roman"/>
                <w:b/>
                <w:bCs/>
                <w:sz w:val="20"/>
                <w:szCs w:val="20"/>
              </w:rPr>
              <w:t>Дневка.  Выход на  Ареньгский водопад</w:t>
            </w:r>
          </w:p>
        </w:tc>
        <w:tc>
          <w:tcPr>
            <w:tcW w:w="540" w:type="dxa"/>
          </w:tcPr>
          <w:p w:rsidR="00E14499" w:rsidRPr="00E14499" w:rsidRDefault="00E14499" w:rsidP="00355EBF">
            <w:pPr>
              <w:jc w:val="center"/>
              <w:rPr>
                <w:rFonts w:ascii="Times New Roman" w:hAnsi="Times New Roman" w:cs="Times New Roman"/>
                <w:b/>
                <w:bCs/>
                <w:sz w:val="20"/>
                <w:szCs w:val="20"/>
              </w:rPr>
            </w:pPr>
            <w:r w:rsidRPr="00E14499">
              <w:rPr>
                <w:rFonts w:ascii="Times New Roman" w:hAnsi="Times New Roman" w:cs="Times New Roman"/>
                <w:b/>
                <w:bCs/>
                <w:sz w:val="20"/>
                <w:szCs w:val="20"/>
              </w:rPr>
              <w:t>4</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 xml:space="preserve">1 </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Пеший</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13</w:t>
            </w:r>
          </w:p>
        </w:tc>
        <w:tc>
          <w:tcPr>
            <w:tcW w:w="719"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31.07</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р. Мельга – р. Серга</w:t>
            </w:r>
          </w:p>
        </w:tc>
        <w:tc>
          <w:tcPr>
            <w:tcW w:w="540" w:type="dxa"/>
          </w:tcPr>
          <w:p w:rsidR="00E14499" w:rsidRPr="00E14499" w:rsidRDefault="00E14499" w:rsidP="00355EBF">
            <w:pPr>
              <w:jc w:val="center"/>
              <w:rPr>
                <w:rFonts w:ascii="Times New Roman" w:hAnsi="Times New Roman" w:cs="Times New Roman"/>
                <w:b/>
                <w:bCs/>
                <w:sz w:val="20"/>
                <w:szCs w:val="20"/>
              </w:rPr>
            </w:pPr>
            <w:r>
              <w:rPr>
                <w:rFonts w:ascii="Times New Roman" w:hAnsi="Times New Roman" w:cs="Times New Roman"/>
                <w:b/>
                <w:bCs/>
                <w:sz w:val="20"/>
                <w:szCs w:val="20"/>
              </w:rPr>
              <w:t>19</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5</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Сплав</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14</w:t>
            </w:r>
          </w:p>
        </w:tc>
        <w:tc>
          <w:tcPr>
            <w:tcW w:w="719" w:type="dxa"/>
          </w:tcPr>
          <w:p w:rsidR="00E14499" w:rsidRPr="00E14499" w:rsidRDefault="009B533C" w:rsidP="00B07368">
            <w:pPr>
              <w:jc w:val="center"/>
              <w:rPr>
                <w:rFonts w:ascii="Times New Roman" w:hAnsi="Times New Roman" w:cs="Times New Roman"/>
                <w:b/>
                <w:bCs/>
                <w:sz w:val="20"/>
                <w:szCs w:val="20"/>
              </w:rPr>
            </w:pPr>
            <w:r>
              <w:rPr>
                <w:rFonts w:ascii="Times New Roman" w:hAnsi="Times New Roman" w:cs="Times New Roman"/>
                <w:b/>
                <w:bCs/>
                <w:sz w:val="20"/>
                <w:szCs w:val="20"/>
              </w:rPr>
              <w:t>1.08</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 xml:space="preserve"> р. Серга -с. Варзуга</w:t>
            </w:r>
          </w:p>
        </w:tc>
        <w:tc>
          <w:tcPr>
            <w:tcW w:w="540" w:type="dxa"/>
          </w:tcPr>
          <w:p w:rsidR="00E14499" w:rsidRPr="00E14499" w:rsidRDefault="00E14499" w:rsidP="00355EBF">
            <w:pPr>
              <w:jc w:val="center"/>
              <w:rPr>
                <w:rFonts w:ascii="Times New Roman" w:hAnsi="Times New Roman" w:cs="Times New Roman"/>
                <w:b/>
                <w:bCs/>
                <w:sz w:val="20"/>
                <w:szCs w:val="20"/>
              </w:rPr>
            </w:pPr>
            <w:r w:rsidRPr="00E14499">
              <w:rPr>
                <w:rFonts w:ascii="Times New Roman" w:hAnsi="Times New Roman" w:cs="Times New Roman"/>
                <w:b/>
                <w:bCs/>
                <w:sz w:val="20"/>
                <w:szCs w:val="20"/>
              </w:rPr>
              <w:t>10</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2,5</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CA4014">
            <w:pPr>
              <w:jc w:val="center"/>
              <w:rPr>
                <w:rFonts w:ascii="Times New Roman" w:hAnsi="Times New Roman" w:cs="Times New Roman"/>
                <w:b/>
                <w:bCs/>
                <w:sz w:val="20"/>
                <w:szCs w:val="20"/>
              </w:rPr>
            </w:pPr>
            <w:r w:rsidRPr="00E14499">
              <w:rPr>
                <w:rFonts w:ascii="Times New Roman" w:hAnsi="Times New Roman" w:cs="Times New Roman"/>
                <w:b/>
                <w:bCs/>
                <w:sz w:val="20"/>
                <w:szCs w:val="20"/>
              </w:rPr>
              <w:t xml:space="preserve">Сплав </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15</w:t>
            </w:r>
          </w:p>
        </w:tc>
        <w:tc>
          <w:tcPr>
            <w:tcW w:w="719" w:type="dxa"/>
          </w:tcPr>
          <w:p w:rsidR="00E14499" w:rsidRPr="00E14499" w:rsidRDefault="009B533C" w:rsidP="00B07368">
            <w:pPr>
              <w:jc w:val="center"/>
              <w:rPr>
                <w:rFonts w:ascii="Times New Roman" w:hAnsi="Times New Roman" w:cs="Times New Roman"/>
                <w:b/>
                <w:bCs/>
                <w:sz w:val="20"/>
                <w:szCs w:val="20"/>
              </w:rPr>
            </w:pPr>
            <w:r>
              <w:rPr>
                <w:rFonts w:ascii="Times New Roman" w:hAnsi="Times New Roman" w:cs="Times New Roman"/>
                <w:b/>
                <w:bCs/>
                <w:sz w:val="20"/>
                <w:szCs w:val="20"/>
              </w:rPr>
              <w:t>2.08</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с. Варзуга - Кандалакша</w:t>
            </w:r>
          </w:p>
        </w:tc>
        <w:tc>
          <w:tcPr>
            <w:tcW w:w="540" w:type="dxa"/>
          </w:tcPr>
          <w:p w:rsidR="00E14499" w:rsidRPr="00E14499" w:rsidRDefault="00E14499" w:rsidP="00B07368">
            <w:pPr>
              <w:jc w:val="center"/>
              <w:rPr>
                <w:rFonts w:ascii="Times New Roman" w:hAnsi="Times New Roman" w:cs="Times New Roman"/>
                <w:b/>
                <w:bCs/>
                <w:sz w:val="20"/>
                <w:szCs w:val="20"/>
              </w:rPr>
            </w:pPr>
          </w:p>
        </w:tc>
        <w:tc>
          <w:tcPr>
            <w:tcW w:w="804" w:type="dxa"/>
          </w:tcPr>
          <w:p w:rsidR="00E14499" w:rsidRPr="00E14499" w:rsidRDefault="00E14499" w:rsidP="00B07368">
            <w:pPr>
              <w:jc w:val="center"/>
              <w:rPr>
                <w:rFonts w:ascii="Times New Roman" w:hAnsi="Times New Roman" w:cs="Times New Roman"/>
                <w:b/>
                <w:bCs/>
                <w:sz w:val="20"/>
                <w:szCs w:val="20"/>
              </w:rPr>
            </w:pP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Авто</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16</w:t>
            </w:r>
          </w:p>
        </w:tc>
        <w:tc>
          <w:tcPr>
            <w:tcW w:w="719" w:type="dxa"/>
          </w:tcPr>
          <w:p w:rsidR="00E14499" w:rsidRPr="00E14499" w:rsidRDefault="009B533C" w:rsidP="00B07368">
            <w:pPr>
              <w:jc w:val="center"/>
              <w:rPr>
                <w:rFonts w:ascii="Times New Roman" w:hAnsi="Times New Roman" w:cs="Times New Roman"/>
                <w:b/>
                <w:bCs/>
                <w:sz w:val="20"/>
                <w:szCs w:val="20"/>
              </w:rPr>
            </w:pPr>
            <w:r>
              <w:rPr>
                <w:rFonts w:ascii="Times New Roman" w:hAnsi="Times New Roman" w:cs="Times New Roman"/>
                <w:b/>
                <w:bCs/>
                <w:sz w:val="20"/>
                <w:szCs w:val="20"/>
              </w:rPr>
              <w:t>3.08</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Кандалакша - Москва</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ж/д</w:t>
            </w:r>
          </w:p>
        </w:tc>
      </w:tr>
      <w:tr w:rsidR="00E14499" w:rsidRPr="00E14499" w:rsidTr="00E14499">
        <w:trPr>
          <w:jc w:val="center"/>
        </w:trPr>
        <w:tc>
          <w:tcPr>
            <w:tcW w:w="708"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17</w:t>
            </w:r>
          </w:p>
        </w:tc>
        <w:tc>
          <w:tcPr>
            <w:tcW w:w="719" w:type="dxa"/>
          </w:tcPr>
          <w:p w:rsidR="00E14499" w:rsidRPr="00E14499" w:rsidRDefault="009B533C" w:rsidP="00B07368">
            <w:pPr>
              <w:jc w:val="center"/>
              <w:rPr>
                <w:rFonts w:ascii="Times New Roman" w:hAnsi="Times New Roman" w:cs="Times New Roman"/>
                <w:b/>
                <w:bCs/>
                <w:sz w:val="20"/>
                <w:szCs w:val="20"/>
              </w:rPr>
            </w:pPr>
            <w:r>
              <w:rPr>
                <w:rFonts w:ascii="Times New Roman" w:hAnsi="Times New Roman" w:cs="Times New Roman"/>
                <w:b/>
                <w:bCs/>
                <w:sz w:val="20"/>
                <w:szCs w:val="20"/>
              </w:rPr>
              <w:t>4.08</w:t>
            </w:r>
          </w:p>
        </w:tc>
        <w:tc>
          <w:tcPr>
            <w:tcW w:w="3420" w:type="dxa"/>
          </w:tcPr>
          <w:p w:rsidR="00E14499" w:rsidRPr="00E14499" w:rsidRDefault="00E14499" w:rsidP="00FC636C">
            <w:pPr>
              <w:rPr>
                <w:rFonts w:ascii="Times New Roman" w:hAnsi="Times New Roman" w:cs="Times New Roman"/>
                <w:b/>
                <w:bCs/>
                <w:sz w:val="20"/>
                <w:szCs w:val="20"/>
              </w:rPr>
            </w:pPr>
            <w:r w:rsidRPr="00E14499">
              <w:rPr>
                <w:rFonts w:ascii="Times New Roman" w:hAnsi="Times New Roman" w:cs="Times New Roman"/>
                <w:b/>
                <w:bCs/>
                <w:sz w:val="20"/>
                <w:szCs w:val="20"/>
              </w:rPr>
              <w:t>Кандалакша - Москва</w:t>
            </w:r>
          </w:p>
        </w:tc>
        <w:tc>
          <w:tcPr>
            <w:tcW w:w="540"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804" w:type="dxa"/>
          </w:tcPr>
          <w:p w:rsidR="00E14499" w:rsidRPr="00E14499" w:rsidRDefault="00E14499" w:rsidP="00B07368">
            <w:pPr>
              <w:jc w:val="center"/>
              <w:rPr>
                <w:rFonts w:ascii="Times New Roman" w:hAnsi="Times New Roman" w:cs="Times New Roman"/>
                <w:b/>
                <w:bCs/>
                <w:sz w:val="20"/>
                <w:szCs w:val="20"/>
              </w:rPr>
            </w:pPr>
            <w:r w:rsidRPr="00E14499">
              <w:rPr>
                <w:rFonts w:ascii="Times New Roman" w:hAnsi="Times New Roman" w:cs="Times New Roman"/>
                <w:b/>
                <w:bCs/>
                <w:sz w:val="20"/>
                <w:szCs w:val="20"/>
              </w:rPr>
              <w:t>0</w:t>
            </w:r>
          </w:p>
        </w:tc>
        <w:tc>
          <w:tcPr>
            <w:tcW w:w="1716" w:type="dxa"/>
          </w:tcPr>
          <w:p w:rsidR="00E14499" w:rsidRPr="00E14499" w:rsidRDefault="00E14499" w:rsidP="00B07368">
            <w:pPr>
              <w:jc w:val="center"/>
              <w:rPr>
                <w:rFonts w:ascii="Times New Roman" w:hAnsi="Times New Roman" w:cs="Times New Roman"/>
                <w:b/>
                <w:bCs/>
                <w:sz w:val="20"/>
                <w:szCs w:val="20"/>
              </w:rPr>
            </w:pPr>
          </w:p>
        </w:tc>
        <w:tc>
          <w:tcPr>
            <w:tcW w:w="1547" w:type="dxa"/>
          </w:tcPr>
          <w:p w:rsidR="00E14499" w:rsidRPr="00E14499" w:rsidRDefault="00E14499">
            <w:pPr>
              <w:rPr>
                <w:rFonts w:ascii="Times New Roman" w:hAnsi="Times New Roman" w:cs="Times New Roman"/>
                <w:b/>
                <w:sz w:val="20"/>
                <w:szCs w:val="20"/>
              </w:rPr>
            </w:pPr>
            <w:r w:rsidRPr="00E14499">
              <w:rPr>
                <w:b/>
                <w:sz w:val="20"/>
                <w:szCs w:val="20"/>
              </w:rPr>
              <w:t xml:space="preserve">          </w:t>
            </w:r>
            <w:r w:rsidRPr="00E14499">
              <w:rPr>
                <w:rFonts w:ascii="Times New Roman" w:hAnsi="Times New Roman" w:cs="Times New Roman"/>
                <w:b/>
                <w:sz w:val="20"/>
                <w:szCs w:val="20"/>
              </w:rPr>
              <w:t>ж/д</w:t>
            </w:r>
          </w:p>
        </w:tc>
      </w:tr>
    </w:tbl>
    <w:p w:rsidR="00431A64" w:rsidRPr="00E14499" w:rsidRDefault="00431A64" w:rsidP="00431A64">
      <w:pPr>
        <w:ind w:firstLine="2977"/>
        <w:rPr>
          <w:rFonts w:ascii="Times New Roman" w:hAnsi="Times New Roman" w:cs="Times New Roman"/>
          <w:b/>
          <w:bCs/>
          <w:sz w:val="20"/>
          <w:szCs w:val="20"/>
        </w:rPr>
      </w:pPr>
      <w:r w:rsidRPr="00E14499">
        <w:rPr>
          <w:rFonts w:ascii="Times New Roman" w:hAnsi="Times New Roman" w:cs="Times New Roman"/>
          <w:sz w:val="20"/>
          <w:szCs w:val="20"/>
        </w:rPr>
        <w:tab/>
      </w:r>
      <w:r w:rsidRPr="00E14499">
        <w:rPr>
          <w:rFonts w:ascii="Times New Roman" w:hAnsi="Times New Roman" w:cs="Times New Roman"/>
          <w:b/>
          <w:bCs/>
          <w:sz w:val="20"/>
          <w:szCs w:val="20"/>
        </w:rPr>
        <w:t xml:space="preserve">  </w:t>
      </w:r>
      <w:r w:rsidR="00D3267A" w:rsidRPr="00E14499">
        <w:rPr>
          <w:rFonts w:ascii="Times New Roman" w:hAnsi="Times New Roman" w:cs="Times New Roman"/>
          <w:b/>
          <w:bCs/>
          <w:sz w:val="20"/>
          <w:szCs w:val="20"/>
        </w:rPr>
        <w:t xml:space="preserve">    </w:t>
      </w:r>
      <w:r w:rsidR="00370AFB" w:rsidRPr="00E14499">
        <w:rPr>
          <w:rFonts w:ascii="Times New Roman" w:hAnsi="Times New Roman" w:cs="Times New Roman"/>
          <w:b/>
          <w:bCs/>
          <w:sz w:val="20"/>
          <w:szCs w:val="20"/>
        </w:rPr>
        <w:t xml:space="preserve">                   Всего:  19</w:t>
      </w:r>
      <w:r w:rsidR="00E14499">
        <w:rPr>
          <w:rFonts w:ascii="Times New Roman" w:hAnsi="Times New Roman" w:cs="Times New Roman"/>
          <w:b/>
          <w:bCs/>
          <w:sz w:val="20"/>
          <w:szCs w:val="20"/>
        </w:rPr>
        <w:t>6</w:t>
      </w:r>
      <w:r w:rsidR="00370AFB" w:rsidRPr="00E14499">
        <w:rPr>
          <w:rFonts w:ascii="Times New Roman" w:hAnsi="Times New Roman" w:cs="Times New Roman"/>
          <w:b/>
          <w:bCs/>
          <w:sz w:val="20"/>
          <w:szCs w:val="20"/>
        </w:rPr>
        <w:t xml:space="preserve"> </w:t>
      </w:r>
      <w:r w:rsidRPr="00E14499">
        <w:rPr>
          <w:rFonts w:ascii="Times New Roman" w:hAnsi="Times New Roman" w:cs="Times New Roman"/>
          <w:b/>
          <w:bCs/>
          <w:sz w:val="20"/>
          <w:szCs w:val="20"/>
        </w:rPr>
        <w:t xml:space="preserve">км.  Время -  </w:t>
      </w:r>
      <w:r w:rsidR="00E14499">
        <w:rPr>
          <w:rFonts w:ascii="Times New Roman" w:hAnsi="Times New Roman" w:cs="Times New Roman"/>
          <w:b/>
          <w:bCs/>
          <w:sz w:val="20"/>
          <w:szCs w:val="20"/>
        </w:rPr>
        <w:t>52,5</w:t>
      </w:r>
      <w:r w:rsidRPr="00E14499">
        <w:rPr>
          <w:rFonts w:ascii="Times New Roman" w:hAnsi="Times New Roman" w:cs="Times New Roman"/>
          <w:b/>
          <w:bCs/>
          <w:sz w:val="20"/>
          <w:szCs w:val="20"/>
        </w:rPr>
        <w:t>часов.</w:t>
      </w:r>
    </w:p>
    <w:p w:rsidR="0071677B" w:rsidRDefault="0071677B"/>
    <w:p w:rsidR="00CA4014" w:rsidRDefault="00663938" w:rsidP="00663938">
      <w:pPr>
        <w:tabs>
          <w:tab w:val="left" w:pos="3885"/>
        </w:tabs>
        <w:rPr>
          <w:rFonts w:ascii="Times New Roman" w:hAnsi="Times New Roman" w:cs="Times New Roman"/>
          <w:sz w:val="28"/>
          <w:szCs w:val="16"/>
        </w:rPr>
      </w:pPr>
      <w:r w:rsidRPr="00195340">
        <w:rPr>
          <w:rFonts w:ascii="Times New Roman" w:hAnsi="Times New Roman" w:cs="Times New Roman"/>
          <w:sz w:val="28"/>
          <w:szCs w:val="16"/>
        </w:rPr>
        <w:t xml:space="preserve"> </w:t>
      </w:r>
    </w:p>
    <w:p w:rsidR="00CA4014" w:rsidRDefault="00CA4014" w:rsidP="00663938">
      <w:pPr>
        <w:tabs>
          <w:tab w:val="left" w:pos="3885"/>
        </w:tabs>
        <w:rPr>
          <w:rFonts w:ascii="Times New Roman" w:hAnsi="Times New Roman" w:cs="Times New Roman"/>
          <w:sz w:val="28"/>
          <w:szCs w:val="16"/>
        </w:rPr>
      </w:pPr>
    </w:p>
    <w:p w:rsidR="0057381C" w:rsidRDefault="0057381C" w:rsidP="00663938">
      <w:pPr>
        <w:tabs>
          <w:tab w:val="left" w:pos="3885"/>
        </w:tabs>
        <w:rPr>
          <w:rFonts w:ascii="Times New Roman" w:hAnsi="Times New Roman" w:cs="Times New Roman"/>
          <w:sz w:val="28"/>
          <w:szCs w:val="16"/>
        </w:rPr>
      </w:pPr>
    </w:p>
    <w:p w:rsidR="0057381C" w:rsidRDefault="0057381C" w:rsidP="00663938">
      <w:pPr>
        <w:tabs>
          <w:tab w:val="left" w:pos="3885"/>
        </w:tabs>
        <w:rPr>
          <w:rFonts w:ascii="Times New Roman" w:hAnsi="Times New Roman" w:cs="Times New Roman"/>
          <w:sz w:val="28"/>
          <w:szCs w:val="16"/>
        </w:rPr>
      </w:pPr>
    </w:p>
    <w:p w:rsidR="004B4603" w:rsidRDefault="00663938" w:rsidP="00663938">
      <w:pPr>
        <w:tabs>
          <w:tab w:val="left" w:pos="3885"/>
        </w:tabs>
        <w:rPr>
          <w:rFonts w:ascii="Times New Roman" w:hAnsi="Times New Roman" w:cs="Times New Roman"/>
          <w:sz w:val="28"/>
          <w:szCs w:val="16"/>
        </w:rPr>
      </w:pPr>
      <w:r w:rsidRPr="00195340">
        <w:rPr>
          <w:rFonts w:ascii="Times New Roman" w:hAnsi="Times New Roman" w:cs="Times New Roman"/>
          <w:sz w:val="28"/>
          <w:szCs w:val="16"/>
        </w:rPr>
        <w:t xml:space="preserve">     </w:t>
      </w:r>
    </w:p>
    <w:p w:rsidR="004B4603" w:rsidRDefault="004B4603" w:rsidP="00663938">
      <w:pPr>
        <w:tabs>
          <w:tab w:val="left" w:pos="3885"/>
        </w:tabs>
        <w:rPr>
          <w:rFonts w:ascii="Times New Roman" w:hAnsi="Times New Roman" w:cs="Times New Roman"/>
          <w:sz w:val="28"/>
          <w:szCs w:val="16"/>
        </w:rPr>
      </w:pPr>
    </w:p>
    <w:p w:rsidR="00663938" w:rsidRPr="00195340" w:rsidRDefault="004B4603" w:rsidP="00663938">
      <w:pPr>
        <w:tabs>
          <w:tab w:val="left" w:pos="3885"/>
        </w:tabs>
        <w:rPr>
          <w:rFonts w:ascii="Times New Roman" w:hAnsi="Times New Roman" w:cs="Times New Roman"/>
          <w:b/>
          <w:bCs/>
          <w:sz w:val="28"/>
          <w:szCs w:val="16"/>
        </w:rPr>
      </w:pPr>
      <w:r>
        <w:rPr>
          <w:rFonts w:ascii="Times New Roman" w:hAnsi="Times New Roman" w:cs="Times New Roman"/>
          <w:sz w:val="28"/>
          <w:szCs w:val="16"/>
        </w:rPr>
        <w:t xml:space="preserve">                                     </w:t>
      </w:r>
      <w:r w:rsidR="00663938" w:rsidRPr="00195340">
        <w:rPr>
          <w:rFonts w:ascii="Times New Roman" w:hAnsi="Times New Roman" w:cs="Times New Roman"/>
          <w:b/>
          <w:bCs/>
          <w:sz w:val="28"/>
          <w:szCs w:val="16"/>
        </w:rPr>
        <w:t>таблица   метеонаблюдений</w:t>
      </w:r>
    </w:p>
    <w:tbl>
      <w:tblPr>
        <w:tblW w:w="0" w:type="auto"/>
        <w:tblInd w:w="183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680"/>
        <w:gridCol w:w="1084"/>
        <w:gridCol w:w="1084"/>
        <w:gridCol w:w="903"/>
        <w:gridCol w:w="903"/>
        <w:gridCol w:w="903"/>
        <w:gridCol w:w="903"/>
      </w:tblGrid>
      <w:tr w:rsidR="00663938" w:rsidRPr="00663938" w:rsidTr="00EE7306">
        <w:trPr>
          <w:cantSplit/>
          <w:trHeight w:val="245"/>
        </w:trPr>
        <w:tc>
          <w:tcPr>
            <w:tcW w:w="680" w:type="dxa"/>
            <w:tcBorders>
              <w:top w:val="single" w:sz="18" w:space="0" w:color="auto"/>
              <w:left w:val="single" w:sz="18" w:space="0" w:color="auto"/>
              <w:bottom w:val="single" w:sz="18" w:space="0" w:color="auto"/>
              <w:right w:val="single" w:sz="6" w:space="0" w:color="auto"/>
            </w:tcBorders>
            <w:shd w:val="clear" w:color="auto" w:fill="auto"/>
          </w:tcPr>
          <w:p w:rsidR="00663938" w:rsidRPr="00663938" w:rsidRDefault="00663938"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День Пути</w:t>
            </w:r>
          </w:p>
        </w:tc>
        <w:tc>
          <w:tcPr>
            <w:tcW w:w="1084" w:type="dxa"/>
            <w:tcBorders>
              <w:top w:val="single" w:sz="18" w:space="0" w:color="auto"/>
              <w:left w:val="single" w:sz="6" w:space="0" w:color="auto"/>
              <w:bottom w:val="single" w:sz="18" w:space="0" w:color="auto"/>
              <w:right w:val="single" w:sz="6" w:space="0" w:color="auto"/>
            </w:tcBorders>
            <w:shd w:val="clear" w:color="auto" w:fill="auto"/>
          </w:tcPr>
          <w:p w:rsidR="00663938" w:rsidRPr="00663938" w:rsidRDefault="00663938"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Дата</w:t>
            </w:r>
          </w:p>
        </w:tc>
        <w:tc>
          <w:tcPr>
            <w:tcW w:w="4696" w:type="dxa"/>
            <w:gridSpan w:val="5"/>
            <w:tcBorders>
              <w:top w:val="single" w:sz="18" w:space="0" w:color="auto"/>
              <w:left w:val="single" w:sz="6" w:space="0" w:color="auto"/>
              <w:bottom w:val="single" w:sz="18" w:space="0" w:color="auto"/>
              <w:right w:val="single" w:sz="18" w:space="0" w:color="auto"/>
            </w:tcBorders>
            <w:shd w:val="clear" w:color="auto" w:fill="auto"/>
          </w:tcPr>
          <w:p w:rsidR="00663938" w:rsidRPr="00663938" w:rsidRDefault="00663938" w:rsidP="00EE7306">
            <w:pPr>
              <w:ind w:hanging="52"/>
              <w:jc w:val="center"/>
              <w:rPr>
                <w:rFonts w:ascii="Times New Roman" w:hAnsi="Times New Roman" w:cs="Times New Roman"/>
                <w:b/>
                <w:bCs/>
                <w:sz w:val="16"/>
                <w:szCs w:val="16"/>
              </w:rPr>
            </w:pPr>
            <w:r w:rsidRPr="00663938">
              <w:rPr>
                <w:rFonts w:ascii="Times New Roman" w:hAnsi="Times New Roman" w:cs="Times New Roman"/>
                <w:b/>
                <w:bCs/>
                <w:sz w:val="16"/>
                <w:szCs w:val="16"/>
              </w:rPr>
              <w:t>Температура</w:t>
            </w:r>
          </w:p>
        </w:tc>
      </w:tr>
      <w:tr w:rsidR="00663938" w:rsidRPr="00663938" w:rsidTr="00EE7306">
        <w:trPr>
          <w:trHeight w:val="20"/>
        </w:trPr>
        <w:tc>
          <w:tcPr>
            <w:tcW w:w="680" w:type="dxa"/>
            <w:tcBorders>
              <w:top w:val="single" w:sz="18" w:space="0" w:color="auto"/>
              <w:left w:val="single" w:sz="18" w:space="0" w:color="auto"/>
              <w:bottom w:val="single" w:sz="18" w:space="0" w:color="auto"/>
              <w:right w:val="single" w:sz="6" w:space="0" w:color="auto"/>
            </w:tcBorders>
            <w:shd w:val="clear" w:color="auto" w:fill="auto"/>
          </w:tcPr>
          <w:p w:rsidR="00663938" w:rsidRPr="00663938" w:rsidRDefault="00663938" w:rsidP="00EE7306">
            <w:pPr>
              <w:jc w:val="center"/>
              <w:rPr>
                <w:rFonts w:ascii="Times New Roman" w:hAnsi="Times New Roman" w:cs="Times New Roman"/>
                <w:b/>
                <w:bCs/>
                <w:sz w:val="16"/>
                <w:szCs w:val="16"/>
              </w:rPr>
            </w:pPr>
          </w:p>
        </w:tc>
        <w:tc>
          <w:tcPr>
            <w:tcW w:w="1084" w:type="dxa"/>
            <w:tcBorders>
              <w:top w:val="single" w:sz="18" w:space="0" w:color="auto"/>
              <w:left w:val="single" w:sz="6" w:space="0" w:color="auto"/>
              <w:bottom w:val="single" w:sz="18" w:space="0" w:color="auto"/>
              <w:right w:val="single" w:sz="6" w:space="0" w:color="auto"/>
            </w:tcBorders>
            <w:shd w:val="clear" w:color="auto" w:fill="auto"/>
          </w:tcPr>
          <w:p w:rsidR="00663938" w:rsidRPr="00663938" w:rsidRDefault="00663938" w:rsidP="00EE7306">
            <w:pPr>
              <w:jc w:val="center"/>
              <w:rPr>
                <w:rFonts w:ascii="Times New Roman" w:hAnsi="Times New Roman" w:cs="Times New Roman"/>
                <w:b/>
                <w:bCs/>
                <w:sz w:val="16"/>
                <w:szCs w:val="16"/>
              </w:rPr>
            </w:pPr>
          </w:p>
        </w:tc>
        <w:tc>
          <w:tcPr>
            <w:tcW w:w="1084" w:type="dxa"/>
            <w:tcBorders>
              <w:top w:val="single" w:sz="18" w:space="0" w:color="auto"/>
              <w:left w:val="single" w:sz="6" w:space="0" w:color="auto"/>
              <w:bottom w:val="single" w:sz="18" w:space="0" w:color="auto"/>
              <w:right w:val="single" w:sz="6" w:space="0" w:color="auto"/>
            </w:tcBorders>
            <w:shd w:val="clear" w:color="auto" w:fill="auto"/>
          </w:tcPr>
          <w:p w:rsidR="00663938" w:rsidRPr="00663938" w:rsidRDefault="00663938"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9-12</w:t>
            </w:r>
          </w:p>
        </w:tc>
        <w:tc>
          <w:tcPr>
            <w:tcW w:w="903" w:type="dxa"/>
            <w:tcBorders>
              <w:top w:val="single" w:sz="18" w:space="0" w:color="auto"/>
              <w:left w:val="single" w:sz="6" w:space="0" w:color="auto"/>
              <w:bottom w:val="single" w:sz="18" w:space="0" w:color="auto"/>
              <w:right w:val="single" w:sz="6" w:space="0" w:color="auto"/>
            </w:tcBorders>
            <w:shd w:val="clear" w:color="auto" w:fill="auto"/>
          </w:tcPr>
          <w:p w:rsidR="00663938" w:rsidRPr="00663938" w:rsidRDefault="00663938"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12-15</w:t>
            </w:r>
          </w:p>
        </w:tc>
        <w:tc>
          <w:tcPr>
            <w:tcW w:w="903" w:type="dxa"/>
            <w:tcBorders>
              <w:top w:val="single" w:sz="18" w:space="0" w:color="auto"/>
              <w:left w:val="single" w:sz="6" w:space="0" w:color="auto"/>
              <w:bottom w:val="single" w:sz="18" w:space="0" w:color="auto"/>
              <w:right w:val="single" w:sz="6" w:space="0" w:color="auto"/>
            </w:tcBorders>
            <w:shd w:val="clear" w:color="auto" w:fill="auto"/>
          </w:tcPr>
          <w:p w:rsidR="00663938" w:rsidRPr="00663938" w:rsidRDefault="00663938"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15-18</w:t>
            </w:r>
          </w:p>
        </w:tc>
        <w:tc>
          <w:tcPr>
            <w:tcW w:w="903" w:type="dxa"/>
            <w:tcBorders>
              <w:top w:val="single" w:sz="18" w:space="0" w:color="auto"/>
              <w:left w:val="single" w:sz="6" w:space="0" w:color="auto"/>
              <w:bottom w:val="single" w:sz="18" w:space="0" w:color="auto"/>
              <w:right w:val="single" w:sz="6" w:space="0" w:color="auto"/>
            </w:tcBorders>
            <w:shd w:val="clear" w:color="auto" w:fill="auto"/>
          </w:tcPr>
          <w:p w:rsidR="00663938" w:rsidRPr="00663938" w:rsidRDefault="00663938"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18-21</w:t>
            </w:r>
          </w:p>
        </w:tc>
        <w:tc>
          <w:tcPr>
            <w:tcW w:w="903" w:type="dxa"/>
            <w:tcBorders>
              <w:top w:val="single" w:sz="18" w:space="0" w:color="auto"/>
              <w:left w:val="single" w:sz="6" w:space="0" w:color="auto"/>
              <w:bottom w:val="single" w:sz="18" w:space="0" w:color="auto"/>
              <w:right w:val="single" w:sz="18" w:space="0" w:color="auto"/>
            </w:tcBorders>
            <w:shd w:val="clear" w:color="auto" w:fill="auto"/>
          </w:tcPr>
          <w:p w:rsidR="00663938" w:rsidRPr="00663938" w:rsidRDefault="00663938" w:rsidP="00EE7306">
            <w:pPr>
              <w:ind w:hanging="10"/>
              <w:jc w:val="center"/>
              <w:rPr>
                <w:rFonts w:ascii="Times New Roman" w:hAnsi="Times New Roman" w:cs="Times New Roman"/>
                <w:b/>
                <w:bCs/>
                <w:sz w:val="16"/>
                <w:szCs w:val="16"/>
              </w:rPr>
            </w:pPr>
            <w:r w:rsidRPr="00663938">
              <w:rPr>
                <w:rFonts w:ascii="Times New Roman" w:hAnsi="Times New Roman" w:cs="Times New Roman"/>
                <w:b/>
                <w:bCs/>
                <w:sz w:val="16"/>
                <w:szCs w:val="16"/>
              </w:rPr>
              <w:t>21-09</w:t>
            </w:r>
          </w:p>
        </w:tc>
      </w:tr>
      <w:tr w:rsidR="009B533C" w:rsidRPr="00663938" w:rsidTr="00EE7306">
        <w:trPr>
          <w:trHeight w:val="20"/>
        </w:trPr>
        <w:tc>
          <w:tcPr>
            <w:tcW w:w="680" w:type="dxa"/>
            <w:tcBorders>
              <w:top w:val="nil"/>
              <w:left w:val="single" w:sz="18" w:space="0" w:color="auto"/>
              <w:bottom w:val="single" w:sz="6" w:space="0" w:color="auto"/>
              <w:right w:val="single" w:sz="6" w:space="0" w:color="auto"/>
            </w:tcBorders>
            <w:shd w:val="clear" w:color="auto" w:fill="auto"/>
          </w:tcPr>
          <w:p w:rsidR="009B533C" w:rsidRPr="00663938" w:rsidRDefault="009B533C"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w:t>
            </w:r>
          </w:p>
        </w:tc>
        <w:tc>
          <w:tcPr>
            <w:tcW w:w="1084" w:type="dxa"/>
            <w:tcBorders>
              <w:top w:val="nil"/>
              <w:left w:val="single" w:sz="6" w:space="0" w:color="auto"/>
              <w:bottom w:val="single" w:sz="6" w:space="0" w:color="auto"/>
              <w:right w:val="single" w:sz="6" w:space="0" w:color="auto"/>
            </w:tcBorders>
            <w:shd w:val="clear" w:color="auto" w:fill="auto"/>
          </w:tcPr>
          <w:p w:rsidR="009B533C" w:rsidRPr="00030347" w:rsidRDefault="009B533C" w:rsidP="00FC2EF4">
            <w:pPr>
              <w:jc w:val="center"/>
              <w:rPr>
                <w:rFonts w:ascii="Times New Roman" w:hAnsi="Times New Roman" w:cs="Times New Roman"/>
                <w:b/>
                <w:bCs/>
                <w:sz w:val="20"/>
                <w:szCs w:val="20"/>
                <w:lang w:val="en-US"/>
              </w:rPr>
            </w:pPr>
            <w:r>
              <w:rPr>
                <w:rFonts w:ascii="Times New Roman" w:hAnsi="Times New Roman" w:cs="Times New Roman"/>
                <w:b/>
                <w:bCs/>
                <w:sz w:val="20"/>
                <w:szCs w:val="20"/>
              </w:rPr>
              <w:t>19.07</w:t>
            </w:r>
          </w:p>
        </w:tc>
        <w:tc>
          <w:tcPr>
            <w:tcW w:w="1084" w:type="dxa"/>
            <w:tcBorders>
              <w:top w:val="nil"/>
              <w:left w:val="single" w:sz="6" w:space="0" w:color="auto"/>
              <w:bottom w:val="single" w:sz="6" w:space="0" w:color="auto"/>
              <w:right w:val="single" w:sz="6"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Не</w:t>
            </w:r>
          </w:p>
        </w:tc>
        <w:tc>
          <w:tcPr>
            <w:tcW w:w="903" w:type="dxa"/>
            <w:tcBorders>
              <w:top w:val="nil"/>
              <w:left w:val="single" w:sz="6" w:space="0" w:color="auto"/>
              <w:bottom w:val="single" w:sz="6" w:space="0" w:color="auto"/>
              <w:right w:val="single" w:sz="6"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 xml:space="preserve">из </w:t>
            </w:r>
          </w:p>
        </w:tc>
        <w:tc>
          <w:tcPr>
            <w:tcW w:w="903" w:type="dxa"/>
            <w:tcBorders>
              <w:top w:val="nil"/>
              <w:left w:val="single" w:sz="6" w:space="0" w:color="auto"/>
              <w:bottom w:val="single" w:sz="6" w:space="0" w:color="auto"/>
              <w:right w:val="single" w:sz="6"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ме</w:t>
            </w:r>
          </w:p>
        </w:tc>
        <w:tc>
          <w:tcPr>
            <w:tcW w:w="903" w:type="dxa"/>
            <w:tcBorders>
              <w:top w:val="nil"/>
              <w:left w:val="single" w:sz="6" w:space="0" w:color="auto"/>
              <w:bottom w:val="single" w:sz="6" w:space="0" w:color="auto"/>
              <w:right w:val="single" w:sz="6"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ря</w:t>
            </w:r>
          </w:p>
        </w:tc>
        <w:tc>
          <w:tcPr>
            <w:tcW w:w="903" w:type="dxa"/>
            <w:tcBorders>
              <w:top w:val="nil"/>
              <w:left w:val="single" w:sz="6" w:space="0" w:color="auto"/>
              <w:bottom w:val="single" w:sz="6" w:space="0" w:color="auto"/>
              <w:right w:val="single" w:sz="18"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ли</w:t>
            </w:r>
          </w:p>
        </w:tc>
      </w:tr>
      <w:tr w:rsidR="009B533C" w:rsidRPr="00663938" w:rsidTr="00EE7306">
        <w:trPr>
          <w:trHeight w:val="20"/>
        </w:trPr>
        <w:tc>
          <w:tcPr>
            <w:tcW w:w="680" w:type="dxa"/>
            <w:tcBorders>
              <w:top w:val="nil"/>
              <w:left w:val="single" w:sz="18" w:space="0" w:color="auto"/>
              <w:bottom w:val="single" w:sz="6" w:space="0" w:color="auto"/>
              <w:right w:val="single" w:sz="6" w:space="0" w:color="auto"/>
            </w:tcBorders>
            <w:shd w:val="clear" w:color="auto" w:fill="auto"/>
          </w:tcPr>
          <w:p w:rsidR="009B533C" w:rsidRPr="00663938" w:rsidRDefault="009B533C"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w:t>
            </w:r>
          </w:p>
        </w:tc>
        <w:tc>
          <w:tcPr>
            <w:tcW w:w="1084" w:type="dxa"/>
            <w:tcBorders>
              <w:top w:val="nil"/>
              <w:left w:val="single" w:sz="6" w:space="0" w:color="auto"/>
              <w:bottom w:val="single" w:sz="6" w:space="0" w:color="auto"/>
              <w:right w:val="single" w:sz="6" w:space="0" w:color="auto"/>
            </w:tcBorders>
            <w:shd w:val="clear" w:color="auto" w:fill="auto"/>
          </w:tcPr>
          <w:p w:rsidR="009B533C" w:rsidRPr="005A509E" w:rsidRDefault="009B533C" w:rsidP="00FC2EF4">
            <w:pPr>
              <w:jc w:val="center"/>
              <w:rPr>
                <w:rFonts w:ascii="Times New Roman" w:hAnsi="Times New Roman" w:cs="Times New Roman"/>
                <w:b/>
                <w:bCs/>
                <w:sz w:val="20"/>
                <w:szCs w:val="20"/>
              </w:rPr>
            </w:pPr>
            <w:r>
              <w:rPr>
                <w:rFonts w:ascii="Times New Roman" w:hAnsi="Times New Roman" w:cs="Times New Roman"/>
                <w:b/>
                <w:bCs/>
                <w:sz w:val="20"/>
                <w:szCs w:val="20"/>
              </w:rPr>
              <w:t>20.07</w:t>
            </w:r>
          </w:p>
        </w:tc>
        <w:tc>
          <w:tcPr>
            <w:tcW w:w="1084" w:type="dxa"/>
            <w:tcBorders>
              <w:top w:val="nil"/>
              <w:left w:val="single" w:sz="6" w:space="0" w:color="auto"/>
              <w:bottom w:val="single" w:sz="6" w:space="0" w:color="auto"/>
              <w:right w:val="single" w:sz="6"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Не</w:t>
            </w:r>
          </w:p>
        </w:tc>
        <w:tc>
          <w:tcPr>
            <w:tcW w:w="903" w:type="dxa"/>
            <w:tcBorders>
              <w:top w:val="nil"/>
              <w:left w:val="single" w:sz="6" w:space="0" w:color="auto"/>
              <w:bottom w:val="single" w:sz="6" w:space="0" w:color="auto"/>
              <w:right w:val="single" w:sz="6"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 xml:space="preserve">из </w:t>
            </w:r>
          </w:p>
        </w:tc>
        <w:tc>
          <w:tcPr>
            <w:tcW w:w="903" w:type="dxa"/>
            <w:tcBorders>
              <w:top w:val="nil"/>
              <w:left w:val="single" w:sz="6" w:space="0" w:color="auto"/>
              <w:bottom w:val="single" w:sz="6" w:space="0" w:color="auto"/>
              <w:right w:val="single" w:sz="6"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ме</w:t>
            </w:r>
          </w:p>
        </w:tc>
        <w:tc>
          <w:tcPr>
            <w:tcW w:w="903" w:type="dxa"/>
            <w:tcBorders>
              <w:top w:val="nil"/>
              <w:left w:val="single" w:sz="6" w:space="0" w:color="auto"/>
              <w:bottom w:val="single" w:sz="6" w:space="0" w:color="auto"/>
              <w:right w:val="single" w:sz="6"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ря</w:t>
            </w:r>
          </w:p>
        </w:tc>
        <w:tc>
          <w:tcPr>
            <w:tcW w:w="903" w:type="dxa"/>
            <w:tcBorders>
              <w:top w:val="nil"/>
              <w:left w:val="single" w:sz="6" w:space="0" w:color="auto"/>
              <w:bottom w:val="single" w:sz="6" w:space="0" w:color="auto"/>
              <w:right w:val="single" w:sz="18" w:space="0" w:color="auto"/>
            </w:tcBorders>
            <w:shd w:val="clear" w:color="auto" w:fill="auto"/>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ли</w:t>
            </w:r>
          </w:p>
        </w:tc>
      </w:tr>
      <w:tr w:rsidR="00247C9A" w:rsidRPr="00663938" w:rsidTr="00EE7306">
        <w:trPr>
          <w:trHeight w:val="20"/>
        </w:trPr>
        <w:tc>
          <w:tcPr>
            <w:tcW w:w="680" w:type="dxa"/>
            <w:tcBorders>
              <w:top w:val="nil"/>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3</w:t>
            </w:r>
          </w:p>
        </w:tc>
        <w:tc>
          <w:tcPr>
            <w:tcW w:w="1084" w:type="dxa"/>
            <w:tcBorders>
              <w:top w:val="nil"/>
              <w:left w:val="single" w:sz="6" w:space="0" w:color="auto"/>
              <w:bottom w:val="single" w:sz="6" w:space="0" w:color="auto"/>
              <w:right w:val="single" w:sz="6" w:space="0" w:color="auto"/>
            </w:tcBorders>
            <w:shd w:val="clear" w:color="auto" w:fill="auto"/>
          </w:tcPr>
          <w:p w:rsidR="00247C9A" w:rsidRPr="005A509E"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21.07</w:t>
            </w:r>
          </w:p>
        </w:tc>
        <w:tc>
          <w:tcPr>
            <w:tcW w:w="1084"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24</w:t>
            </w:r>
          </w:p>
        </w:tc>
        <w:tc>
          <w:tcPr>
            <w:tcW w:w="903"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26</w:t>
            </w:r>
          </w:p>
        </w:tc>
        <w:tc>
          <w:tcPr>
            <w:tcW w:w="903"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30</w:t>
            </w:r>
          </w:p>
        </w:tc>
        <w:tc>
          <w:tcPr>
            <w:tcW w:w="903"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26</w:t>
            </w:r>
          </w:p>
        </w:tc>
        <w:tc>
          <w:tcPr>
            <w:tcW w:w="903" w:type="dxa"/>
            <w:tcBorders>
              <w:top w:val="nil"/>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26</w:t>
            </w:r>
          </w:p>
        </w:tc>
      </w:tr>
      <w:tr w:rsidR="00247C9A" w:rsidRPr="00663938" w:rsidTr="00EE7306">
        <w:trPr>
          <w:trHeight w:val="20"/>
        </w:trPr>
        <w:tc>
          <w:tcPr>
            <w:tcW w:w="680" w:type="dxa"/>
            <w:tcBorders>
              <w:top w:val="nil"/>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4</w:t>
            </w:r>
          </w:p>
        </w:tc>
        <w:tc>
          <w:tcPr>
            <w:tcW w:w="1084" w:type="dxa"/>
            <w:tcBorders>
              <w:top w:val="nil"/>
              <w:left w:val="single" w:sz="6" w:space="0" w:color="auto"/>
              <w:bottom w:val="single" w:sz="6" w:space="0" w:color="auto"/>
              <w:right w:val="single" w:sz="6" w:space="0" w:color="auto"/>
            </w:tcBorders>
            <w:shd w:val="clear" w:color="auto" w:fill="auto"/>
          </w:tcPr>
          <w:p w:rsidR="00247C9A" w:rsidRPr="005A509E"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22.07</w:t>
            </w:r>
          </w:p>
        </w:tc>
        <w:tc>
          <w:tcPr>
            <w:tcW w:w="1084"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20</w:t>
            </w:r>
          </w:p>
        </w:tc>
        <w:tc>
          <w:tcPr>
            <w:tcW w:w="903"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23</w:t>
            </w:r>
          </w:p>
        </w:tc>
        <w:tc>
          <w:tcPr>
            <w:tcW w:w="903"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33</w:t>
            </w:r>
          </w:p>
        </w:tc>
        <w:tc>
          <w:tcPr>
            <w:tcW w:w="903"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nil"/>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20</w:t>
            </w:r>
          </w:p>
        </w:tc>
      </w:tr>
      <w:tr w:rsidR="00247C9A" w:rsidRPr="00663938" w:rsidTr="00EE7306">
        <w:trPr>
          <w:trHeight w:val="20"/>
        </w:trPr>
        <w:tc>
          <w:tcPr>
            <w:tcW w:w="680" w:type="dxa"/>
            <w:tcBorders>
              <w:top w:val="nil"/>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5</w:t>
            </w:r>
          </w:p>
        </w:tc>
        <w:tc>
          <w:tcPr>
            <w:tcW w:w="1084" w:type="dxa"/>
            <w:tcBorders>
              <w:top w:val="nil"/>
              <w:left w:val="single" w:sz="6" w:space="0" w:color="auto"/>
              <w:bottom w:val="single" w:sz="6" w:space="0" w:color="auto"/>
              <w:right w:val="single" w:sz="6" w:space="0" w:color="auto"/>
            </w:tcBorders>
            <w:shd w:val="clear" w:color="auto" w:fill="auto"/>
          </w:tcPr>
          <w:p w:rsidR="00247C9A" w:rsidRPr="00431A64"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23.07</w:t>
            </w:r>
          </w:p>
        </w:tc>
        <w:tc>
          <w:tcPr>
            <w:tcW w:w="1084"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19</w:t>
            </w:r>
          </w:p>
        </w:tc>
        <w:tc>
          <w:tcPr>
            <w:tcW w:w="903"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24</w:t>
            </w:r>
          </w:p>
        </w:tc>
        <w:tc>
          <w:tcPr>
            <w:tcW w:w="903"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29</w:t>
            </w:r>
          </w:p>
        </w:tc>
        <w:tc>
          <w:tcPr>
            <w:tcW w:w="903" w:type="dxa"/>
            <w:tcBorders>
              <w:top w:val="nil"/>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nil"/>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20</w:t>
            </w:r>
          </w:p>
        </w:tc>
      </w:tr>
      <w:tr w:rsidR="00247C9A"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6</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431A64"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24.07</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21</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28</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28</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23</w:t>
            </w:r>
          </w:p>
        </w:tc>
      </w:tr>
      <w:tr w:rsidR="00247C9A"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7</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431A64"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25.07</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23</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26</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29</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21</w:t>
            </w:r>
          </w:p>
        </w:tc>
      </w:tr>
      <w:tr w:rsidR="00247C9A"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8</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431A64"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26.07</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22</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29</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29</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25</w:t>
            </w:r>
          </w:p>
        </w:tc>
      </w:tr>
      <w:tr w:rsidR="00247C9A"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9</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431A64"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27.07</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24</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26</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30</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26</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26</w:t>
            </w:r>
          </w:p>
        </w:tc>
      </w:tr>
      <w:tr w:rsidR="00247C9A"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10</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431A64" w:rsidRDefault="00247C9A" w:rsidP="00FC2EF4">
            <w:pPr>
              <w:rPr>
                <w:rFonts w:ascii="Times New Roman" w:hAnsi="Times New Roman" w:cs="Times New Roman"/>
                <w:b/>
                <w:bCs/>
                <w:sz w:val="20"/>
                <w:szCs w:val="20"/>
              </w:rPr>
            </w:pPr>
            <w:r>
              <w:rPr>
                <w:rFonts w:ascii="Times New Roman" w:hAnsi="Times New Roman" w:cs="Times New Roman"/>
                <w:b/>
                <w:bCs/>
                <w:sz w:val="20"/>
                <w:szCs w:val="20"/>
              </w:rPr>
              <w:t xml:space="preserve">     28.07</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20</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23</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33</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20</w:t>
            </w:r>
          </w:p>
        </w:tc>
      </w:tr>
      <w:tr w:rsidR="00247C9A"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11</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431A64"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29.07</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18</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24</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29</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20</w:t>
            </w:r>
          </w:p>
        </w:tc>
      </w:tr>
      <w:tr w:rsidR="00247C9A"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12</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431A64"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30.07</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20</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28</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28</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23</w:t>
            </w:r>
          </w:p>
        </w:tc>
      </w:tr>
      <w:tr w:rsidR="00247C9A"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13</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431A64" w:rsidRDefault="00247C9A" w:rsidP="00FC2EF4">
            <w:pPr>
              <w:jc w:val="center"/>
              <w:rPr>
                <w:rFonts w:ascii="Times New Roman" w:hAnsi="Times New Roman" w:cs="Times New Roman"/>
                <w:b/>
                <w:bCs/>
                <w:sz w:val="20"/>
                <w:szCs w:val="20"/>
              </w:rPr>
            </w:pPr>
            <w:r>
              <w:rPr>
                <w:rFonts w:ascii="Times New Roman" w:hAnsi="Times New Roman" w:cs="Times New Roman"/>
                <w:b/>
                <w:bCs/>
                <w:sz w:val="20"/>
                <w:szCs w:val="20"/>
              </w:rPr>
              <w:t>31.07</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23</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26</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29</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247C9A" w:rsidRPr="00663938" w:rsidRDefault="00247C9A"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21</w:t>
            </w:r>
          </w:p>
        </w:tc>
      </w:tr>
      <w:tr w:rsidR="00A34CBB"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14</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A34CBB" w:rsidRPr="00E14499" w:rsidRDefault="00A34CBB" w:rsidP="0002531E">
            <w:pPr>
              <w:jc w:val="center"/>
              <w:rPr>
                <w:rFonts w:ascii="Times New Roman" w:hAnsi="Times New Roman" w:cs="Times New Roman"/>
                <w:b/>
                <w:bCs/>
                <w:sz w:val="20"/>
                <w:szCs w:val="20"/>
              </w:rPr>
            </w:pPr>
            <w:r>
              <w:rPr>
                <w:rFonts w:ascii="Times New Roman" w:hAnsi="Times New Roman" w:cs="Times New Roman"/>
                <w:b/>
                <w:bCs/>
                <w:sz w:val="20"/>
                <w:szCs w:val="20"/>
              </w:rPr>
              <w:t>1.08</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17</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19</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22</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23</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23</w:t>
            </w:r>
          </w:p>
        </w:tc>
      </w:tr>
      <w:tr w:rsidR="00A34CBB"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15</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A34CBB" w:rsidRPr="00E14499" w:rsidRDefault="00A34CBB" w:rsidP="0002531E">
            <w:pPr>
              <w:jc w:val="center"/>
              <w:rPr>
                <w:rFonts w:ascii="Times New Roman" w:hAnsi="Times New Roman" w:cs="Times New Roman"/>
                <w:b/>
                <w:bCs/>
                <w:sz w:val="20"/>
                <w:szCs w:val="20"/>
              </w:rPr>
            </w:pPr>
            <w:r>
              <w:rPr>
                <w:rFonts w:ascii="Times New Roman" w:hAnsi="Times New Roman" w:cs="Times New Roman"/>
                <w:b/>
                <w:bCs/>
                <w:sz w:val="20"/>
                <w:szCs w:val="20"/>
              </w:rPr>
              <w:t>2.08</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22</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27</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29</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29</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25</w:t>
            </w:r>
          </w:p>
        </w:tc>
      </w:tr>
      <w:tr w:rsidR="00A34CBB" w:rsidRPr="00663938" w:rsidTr="00EE7306">
        <w:trPr>
          <w:trHeight w:val="20"/>
        </w:trPr>
        <w:tc>
          <w:tcPr>
            <w:tcW w:w="680" w:type="dxa"/>
            <w:tcBorders>
              <w:top w:val="single" w:sz="6" w:space="0" w:color="auto"/>
              <w:left w:val="single" w:sz="18" w:space="0" w:color="auto"/>
              <w:bottom w:val="single" w:sz="6" w:space="0" w:color="auto"/>
              <w:right w:val="single" w:sz="6" w:space="0" w:color="auto"/>
            </w:tcBorders>
            <w:shd w:val="clear" w:color="auto" w:fill="auto"/>
          </w:tcPr>
          <w:p w:rsidR="00A34CBB" w:rsidRPr="00663938" w:rsidRDefault="00A34CBB" w:rsidP="00EE7306">
            <w:pPr>
              <w:jc w:val="center"/>
              <w:rPr>
                <w:rFonts w:ascii="Times New Roman" w:hAnsi="Times New Roman" w:cs="Times New Roman"/>
                <w:b/>
                <w:bCs/>
                <w:sz w:val="16"/>
                <w:szCs w:val="16"/>
              </w:rPr>
            </w:pPr>
            <w:r w:rsidRPr="00663938">
              <w:rPr>
                <w:rFonts w:ascii="Times New Roman" w:hAnsi="Times New Roman" w:cs="Times New Roman"/>
                <w:b/>
                <w:bCs/>
                <w:sz w:val="16"/>
                <w:szCs w:val="16"/>
              </w:rPr>
              <w:t>16</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A34CBB" w:rsidRPr="00E14499" w:rsidRDefault="00A34CBB" w:rsidP="0002531E">
            <w:pPr>
              <w:jc w:val="center"/>
              <w:rPr>
                <w:rFonts w:ascii="Times New Roman" w:hAnsi="Times New Roman" w:cs="Times New Roman"/>
                <w:b/>
                <w:bCs/>
                <w:sz w:val="20"/>
                <w:szCs w:val="20"/>
              </w:rPr>
            </w:pPr>
            <w:r>
              <w:rPr>
                <w:rFonts w:ascii="Times New Roman" w:hAnsi="Times New Roman" w:cs="Times New Roman"/>
                <w:b/>
                <w:bCs/>
                <w:sz w:val="20"/>
                <w:szCs w:val="20"/>
              </w:rPr>
              <w:t>3.08</w:t>
            </w:r>
          </w:p>
        </w:tc>
        <w:tc>
          <w:tcPr>
            <w:tcW w:w="1084" w:type="dxa"/>
            <w:tcBorders>
              <w:top w:val="single" w:sz="6" w:space="0" w:color="auto"/>
              <w:left w:val="single" w:sz="6" w:space="0" w:color="auto"/>
              <w:bottom w:val="single" w:sz="6" w:space="0" w:color="auto"/>
              <w:right w:val="single" w:sz="6"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Не</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 xml:space="preserve">из </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ме</w:t>
            </w:r>
          </w:p>
        </w:tc>
        <w:tc>
          <w:tcPr>
            <w:tcW w:w="903" w:type="dxa"/>
            <w:tcBorders>
              <w:top w:val="single" w:sz="6" w:space="0" w:color="auto"/>
              <w:left w:val="single" w:sz="6" w:space="0" w:color="auto"/>
              <w:bottom w:val="single" w:sz="6" w:space="0" w:color="auto"/>
              <w:right w:val="single" w:sz="6"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ря</w:t>
            </w:r>
          </w:p>
        </w:tc>
        <w:tc>
          <w:tcPr>
            <w:tcW w:w="903" w:type="dxa"/>
            <w:tcBorders>
              <w:top w:val="single" w:sz="6" w:space="0" w:color="auto"/>
              <w:left w:val="single" w:sz="6" w:space="0" w:color="auto"/>
              <w:bottom w:val="single" w:sz="6" w:space="0" w:color="auto"/>
              <w:right w:val="single" w:sz="18"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ли</w:t>
            </w:r>
          </w:p>
        </w:tc>
      </w:tr>
      <w:tr w:rsidR="00A34CBB" w:rsidRPr="00663938" w:rsidTr="00EE7306">
        <w:trPr>
          <w:trHeight w:val="20"/>
        </w:trPr>
        <w:tc>
          <w:tcPr>
            <w:tcW w:w="680" w:type="dxa"/>
            <w:tcBorders>
              <w:top w:val="single" w:sz="6" w:space="0" w:color="auto"/>
              <w:left w:val="single" w:sz="18" w:space="0" w:color="auto"/>
              <w:bottom w:val="single" w:sz="18" w:space="0" w:color="auto"/>
              <w:right w:val="single" w:sz="6" w:space="0" w:color="auto"/>
            </w:tcBorders>
            <w:shd w:val="clear" w:color="auto" w:fill="auto"/>
          </w:tcPr>
          <w:p w:rsidR="00A34CBB" w:rsidRPr="00663938" w:rsidRDefault="00A34CBB" w:rsidP="00FC2EF4">
            <w:pPr>
              <w:jc w:val="center"/>
              <w:rPr>
                <w:rFonts w:ascii="Times New Roman" w:hAnsi="Times New Roman" w:cs="Times New Roman"/>
                <w:b/>
                <w:bCs/>
                <w:sz w:val="16"/>
                <w:szCs w:val="16"/>
              </w:rPr>
            </w:pPr>
            <w:r w:rsidRPr="00663938">
              <w:rPr>
                <w:rFonts w:ascii="Times New Roman" w:hAnsi="Times New Roman" w:cs="Times New Roman"/>
                <w:b/>
                <w:bCs/>
                <w:sz w:val="16"/>
                <w:szCs w:val="16"/>
              </w:rPr>
              <w:t>17</w:t>
            </w:r>
          </w:p>
        </w:tc>
        <w:tc>
          <w:tcPr>
            <w:tcW w:w="1084" w:type="dxa"/>
            <w:tcBorders>
              <w:top w:val="single" w:sz="6" w:space="0" w:color="auto"/>
              <w:left w:val="single" w:sz="6" w:space="0" w:color="auto"/>
              <w:bottom w:val="single" w:sz="18" w:space="0" w:color="auto"/>
              <w:right w:val="single" w:sz="6" w:space="0" w:color="auto"/>
            </w:tcBorders>
            <w:shd w:val="clear" w:color="auto" w:fill="auto"/>
          </w:tcPr>
          <w:p w:rsidR="00A34CBB" w:rsidRPr="00E14499" w:rsidRDefault="00A34CBB" w:rsidP="0002531E">
            <w:pPr>
              <w:jc w:val="center"/>
              <w:rPr>
                <w:rFonts w:ascii="Times New Roman" w:hAnsi="Times New Roman" w:cs="Times New Roman"/>
                <w:b/>
                <w:bCs/>
                <w:sz w:val="20"/>
                <w:szCs w:val="20"/>
              </w:rPr>
            </w:pPr>
            <w:r>
              <w:rPr>
                <w:rFonts w:ascii="Times New Roman" w:hAnsi="Times New Roman" w:cs="Times New Roman"/>
                <w:b/>
                <w:bCs/>
                <w:sz w:val="20"/>
                <w:szCs w:val="20"/>
              </w:rPr>
              <w:t>4.08</w:t>
            </w:r>
          </w:p>
        </w:tc>
        <w:tc>
          <w:tcPr>
            <w:tcW w:w="1084" w:type="dxa"/>
            <w:tcBorders>
              <w:top w:val="single" w:sz="6" w:space="0" w:color="auto"/>
              <w:left w:val="single" w:sz="6" w:space="0" w:color="auto"/>
              <w:bottom w:val="single" w:sz="18" w:space="0" w:color="auto"/>
              <w:right w:val="single" w:sz="6"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Не</w:t>
            </w:r>
          </w:p>
        </w:tc>
        <w:tc>
          <w:tcPr>
            <w:tcW w:w="903" w:type="dxa"/>
            <w:tcBorders>
              <w:top w:val="single" w:sz="6" w:space="0" w:color="auto"/>
              <w:left w:val="single" w:sz="6" w:space="0" w:color="auto"/>
              <w:bottom w:val="single" w:sz="18" w:space="0" w:color="auto"/>
              <w:right w:val="single" w:sz="6"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 xml:space="preserve">из </w:t>
            </w:r>
          </w:p>
        </w:tc>
        <w:tc>
          <w:tcPr>
            <w:tcW w:w="903" w:type="dxa"/>
            <w:tcBorders>
              <w:top w:val="single" w:sz="6" w:space="0" w:color="auto"/>
              <w:left w:val="single" w:sz="6" w:space="0" w:color="auto"/>
              <w:bottom w:val="single" w:sz="18" w:space="0" w:color="auto"/>
              <w:right w:val="single" w:sz="6"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ме</w:t>
            </w:r>
          </w:p>
        </w:tc>
        <w:tc>
          <w:tcPr>
            <w:tcW w:w="903" w:type="dxa"/>
            <w:tcBorders>
              <w:top w:val="single" w:sz="6" w:space="0" w:color="auto"/>
              <w:left w:val="single" w:sz="6" w:space="0" w:color="auto"/>
              <w:bottom w:val="single" w:sz="18" w:space="0" w:color="auto"/>
              <w:right w:val="single" w:sz="6"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ря</w:t>
            </w:r>
          </w:p>
        </w:tc>
        <w:tc>
          <w:tcPr>
            <w:tcW w:w="903" w:type="dxa"/>
            <w:tcBorders>
              <w:top w:val="single" w:sz="6" w:space="0" w:color="auto"/>
              <w:left w:val="single" w:sz="6" w:space="0" w:color="auto"/>
              <w:bottom w:val="single" w:sz="18" w:space="0" w:color="auto"/>
              <w:right w:val="single" w:sz="18" w:space="0" w:color="auto"/>
            </w:tcBorders>
            <w:shd w:val="clear" w:color="auto" w:fill="auto"/>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ли</w:t>
            </w:r>
          </w:p>
        </w:tc>
      </w:tr>
    </w:tbl>
    <w:p w:rsidR="00663938" w:rsidRPr="00663938" w:rsidRDefault="00663938" w:rsidP="00663938">
      <w:pPr>
        <w:pStyle w:val="a4"/>
        <w:jc w:val="center"/>
        <w:rPr>
          <w:rFonts w:ascii="Times New Roman" w:hAnsi="Times New Roman" w:cs="Times New Roman"/>
          <w:b/>
          <w:bCs/>
          <w:sz w:val="16"/>
          <w:szCs w:val="16"/>
        </w:rPr>
      </w:pPr>
    </w:p>
    <w:p w:rsidR="00663938" w:rsidRPr="00663938" w:rsidRDefault="00663938" w:rsidP="00663938">
      <w:pPr>
        <w:pStyle w:val="a4"/>
        <w:jc w:val="center"/>
        <w:rPr>
          <w:rFonts w:ascii="Times New Roman" w:hAnsi="Times New Roman" w:cs="Times New Roman"/>
          <w:b/>
          <w:bCs/>
          <w:sz w:val="18"/>
          <w:szCs w:val="16"/>
        </w:rPr>
      </w:pPr>
      <w:r w:rsidRPr="00663938">
        <w:rPr>
          <w:rFonts w:ascii="Times New Roman" w:hAnsi="Times New Roman" w:cs="Times New Roman"/>
          <w:b/>
          <w:bCs/>
          <w:sz w:val="18"/>
          <w:szCs w:val="16"/>
        </w:rPr>
        <w:t>Температура измерялась электронным термометром</w:t>
      </w:r>
    </w:p>
    <w:p w:rsidR="00195340" w:rsidRDefault="00195340" w:rsidP="00195340">
      <w:pPr>
        <w:pStyle w:val="a4"/>
        <w:jc w:val="center"/>
        <w:rPr>
          <w:rFonts w:ascii="Times New Roman" w:eastAsia="Times New Roman" w:hAnsi="Times New Roman" w:cs="Times New Roman"/>
          <w:b/>
          <w:bCs/>
          <w:sz w:val="16"/>
        </w:rPr>
      </w:pPr>
    </w:p>
    <w:p w:rsidR="00FC636C" w:rsidRDefault="00FC636C" w:rsidP="00195340">
      <w:pPr>
        <w:pStyle w:val="a4"/>
        <w:jc w:val="center"/>
        <w:rPr>
          <w:rFonts w:ascii="Times New Roman" w:eastAsia="Times New Roman" w:hAnsi="Times New Roman" w:cs="Times New Roman"/>
          <w:b/>
          <w:bCs/>
          <w:sz w:val="16"/>
        </w:rPr>
      </w:pPr>
    </w:p>
    <w:p w:rsidR="00FC636C" w:rsidRDefault="00FC636C" w:rsidP="00195340">
      <w:pPr>
        <w:pStyle w:val="a4"/>
        <w:jc w:val="center"/>
        <w:rPr>
          <w:rFonts w:ascii="Times New Roman" w:eastAsia="Times New Roman" w:hAnsi="Times New Roman" w:cs="Times New Roman"/>
          <w:b/>
          <w:bCs/>
          <w:sz w:val="16"/>
        </w:rPr>
      </w:pPr>
    </w:p>
    <w:p w:rsidR="00FC636C" w:rsidRDefault="00FC636C" w:rsidP="00195340">
      <w:pPr>
        <w:pStyle w:val="a4"/>
        <w:jc w:val="center"/>
        <w:rPr>
          <w:rFonts w:ascii="Times New Roman" w:eastAsia="Times New Roman" w:hAnsi="Times New Roman" w:cs="Times New Roman"/>
          <w:b/>
          <w:bCs/>
          <w:sz w:val="16"/>
        </w:rPr>
      </w:pPr>
    </w:p>
    <w:p w:rsidR="00FC636C" w:rsidRDefault="00FC636C" w:rsidP="00195340">
      <w:pPr>
        <w:pStyle w:val="a4"/>
        <w:jc w:val="center"/>
        <w:rPr>
          <w:rFonts w:ascii="Times New Roman" w:eastAsia="Times New Roman" w:hAnsi="Times New Roman" w:cs="Times New Roman"/>
          <w:b/>
          <w:bCs/>
          <w:sz w:val="16"/>
        </w:rPr>
      </w:pPr>
    </w:p>
    <w:p w:rsidR="00FC636C" w:rsidRDefault="00FC636C" w:rsidP="00195340">
      <w:pPr>
        <w:pStyle w:val="a4"/>
        <w:jc w:val="center"/>
        <w:rPr>
          <w:rFonts w:ascii="Times New Roman" w:eastAsia="Times New Roman" w:hAnsi="Times New Roman" w:cs="Times New Roman"/>
          <w:b/>
          <w:bCs/>
          <w:sz w:val="16"/>
        </w:rPr>
      </w:pPr>
    </w:p>
    <w:p w:rsidR="00195340" w:rsidRPr="00195340" w:rsidRDefault="00195340" w:rsidP="00195340">
      <w:pPr>
        <w:pStyle w:val="a4"/>
        <w:jc w:val="center"/>
        <w:rPr>
          <w:rFonts w:ascii="Times New Roman" w:eastAsia="Times New Roman" w:hAnsi="Times New Roman" w:cs="Times New Roman"/>
          <w:b/>
          <w:bCs/>
          <w:sz w:val="16"/>
          <w:szCs w:val="18"/>
        </w:rPr>
      </w:pPr>
    </w:p>
    <w:tbl>
      <w:tblPr>
        <w:tblW w:w="9255" w:type="dxa"/>
        <w:tblInd w:w="21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46"/>
        <w:gridCol w:w="730"/>
        <w:gridCol w:w="562"/>
        <w:gridCol w:w="720"/>
        <w:gridCol w:w="627"/>
        <w:gridCol w:w="983"/>
        <w:gridCol w:w="720"/>
        <w:gridCol w:w="720"/>
        <w:gridCol w:w="920"/>
        <w:gridCol w:w="920"/>
        <w:gridCol w:w="1007"/>
        <w:gridCol w:w="800"/>
      </w:tblGrid>
      <w:tr w:rsidR="00195340" w:rsidRPr="00195340" w:rsidTr="004336DB">
        <w:trPr>
          <w:cantSplit/>
        </w:trPr>
        <w:tc>
          <w:tcPr>
            <w:tcW w:w="546"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p>
        </w:tc>
        <w:tc>
          <w:tcPr>
            <w:tcW w:w="730"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p>
        </w:tc>
        <w:tc>
          <w:tcPr>
            <w:tcW w:w="3612" w:type="dxa"/>
            <w:gridSpan w:val="5"/>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Ветер</w:t>
            </w:r>
          </w:p>
        </w:tc>
        <w:tc>
          <w:tcPr>
            <w:tcW w:w="4367" w:type="dxa"/>
            <w:gridSpan w:val="5"/>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Облачность</w:t>
            </w:r>
          </w:p>
        </w:tc>
      </w:tr>
      <w:tr w:rsidR="00195340" w:rsidRPr="00195340" w:rsidTr="004336DB">
        <w:tc>
          <w:tcPr>
            <w:tcW w:w="546"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День</w:t>
            </w:r>
          </w:p>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Пути</w:t>
            </w:r>
          </w:p>
        </w:tc>
        <w:tc>
          <w:tcPr>
            <w:tcW w:w="730"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Дата</w:t>
            </w:r>
          </w:p>
        </w:tc>
        <w:tc>
          <w:tcPr>
            <w:tcW w:w="562"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9-12</w:t>
            </w:r>
          </w:p>
        </w:tc>
        <w:tc>
          <w:tcPr>
            <w:tcW w:w="720"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12-15</w:t>
            </w:r>
          </w:p>
        </w:tc>
        <w:tc>
          <w:tcPr>
            <w:tcW w:w="627"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15-18</w:t>
            </w:r>
          </w:p>
        </w:tc>
        <w:tc>
          <w:tcPr>
            <w:tcW w:w="983"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18-21</w:t>
            </w:r>
          </w:p>
        </w:tc>
        <w:tc>
          <w:tcPr>
            <w:tcW w:w="720"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21-09</w:t>
            </w:r>
          </w:p>
        </w:tc>
        <w:tc>
          <w:tcPr>
            <w:tcW w:w="720"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9-12</w:t>
            </w:r>
          </w:p>
        </w:tc>
        <w:tc>
          <w:tcPr>
            <w:tcW w:w="920"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12-15</w:t>
            </w:r>
          </w:p>
        </w:tc>
        <w:tc>
          <w:tcPr>
            <w:tcW w:w="920"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15-18</w:t>
            </w:r>
          </w:p>
        </w:tc>
        <w:tc>
          <w:tcPr>
            <w:tcW w:w="1007"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18-21</w:t>
            </w:r>
          </w:p>
        </w:tc>
        <w:tc>
          <w:tcPr>
            <w:tcW w:w="800" w:type="dxa"/>
            <w:tcBorders>
              <w:top w:val="single" w:sz="18" w:space="0" w:color="auto"/>
              <w:bottom w:val="single" w:sz="18" w:space="0" w:color="auto"/>
            </w:tcBorders>
          </w:tcPr>
          <w:p w:rsidR="00195340" w:rsidRPr="00195340" w:rsidRDefault="0019534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21-09</w:t>
            </w:r>
          </w:p>
        </w:tc>
      </w:tr>
      <w:tr w:rsidR="009B533C" w:rsidRPr="00195340" w:rsidTr="00E92D10">
        <w:tc>
          <w:tcPr>
            <w:tcW w:w="546" w:type="dxa"/>
          </w:tcPr>
          <w:p w:rsidR="009B533C" w:rsidRPr="00195340" w:rsidRDefault="009B533C"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w:t>
            </w:r>
          </w:p>
        </w:tc>
        <w:tc>
          <w:tcPr>
            <w:tcW w:w="730" w:type="dxa"/>
          </w:tcPr>
          <w:p w:rsidR="009B533C" w:rsidRPr="00030347" w:rsidRDefault="009B533C" w:rsidP="00FC2EF4">
            <w:pPr>
              <w:jc w:val="center"/>
              <w:rPr>
                <w:rFonts w:ascii="Times New Roman" w:hAnsi="Times New Roman" w:cs="Times New Roman"/>
                <w:b/>
                <w:bCs/>
                <w:sz w:val="20"/>
                <w:szCs w:val="20"/>
                <w:lang w:val="en-US"/>
              </w:rPr>
            </w:pPr>
            <w:r>
              <w:rPr>
                <w:rFonts w:ascii="Times New Roman" w:hAnsi="Times New Roman" w:cs="Times New Roman"/>
                <w:b/>
                <w:bCs/>
                <w:sz w:val="20"/>
                <w:szCs w:val="20"/>
              </w:rPr>
              <w:t>19.07</w:t>
            </w:r>
          </w:p>
        </w:tc>
        <w:tc>
          <w:tcPr>
            <w:tcW w:w="562" w:type="dxa"/>
          </w:tcPr>
          <w:p w:rsidR="009B533C" w:rsidRPr="00195340" w:rsidRDefault="009B533C" w:rsidP="00B21DF1">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Не</w:t>
            </w:r>
          </w:p>
        </w:tc>
        <w:tc>
          <w:tcPr>
            <w:tcW w:w="720" w:type="dxa"/>
          </w:tcPr>
          <w:p w:rsidR="009B533C" w:rsidRPr="00195340" w:rsidRDefault="009B533C" w:rsidP="00B21DF1">
            <w:pPr>
              <w:jc w:val="center"/>
              <w:rPr>
                <w:rFonts w:ascii="Times New Roman" w:eastAsia="Times New Roman" w:hAnsi="Times New Roman" w:cs="Times New Roman"/>
                <w:b/>
                <w:bCs/>
                <w:sz w:val="16"/>
                <w:szCs w:val="18"/>
              </w:rPr>
            </w:pPr>
          </w:p>
        </w:tc>
        <w:tc>
          <w:tcPr>
            <w:tcW w:w="627" w:type="dxa"/>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из</w:t>
            </w:r>
          </w:p>
        </w:tc>
        <w:tc>
          <w:tcPr>
            <w:tcW w:w="983" w:type="dxa"/>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ме</w:t>
            </w:r>
          </w:p>
        </w:tc>
        <w:tc>
          <w:tcPr>
            <w:tcW w:w="720" w:type="dxa"/>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ря</w:t>
            </w:r>
          </w:p>
        </w:tc>
        <w:tc>
          <w:tcPr>
            <w:tcW w:w="720" w:type="dxa"/>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ли</w:t>
            </w:r>
          </w:p>
        </w:tc>
        <w:tc>
          <w:tcPr>
            <w:tcW w:w="920" w:type="dxa"/>
          </w:tcPr>
          <w:p w:rsidR="009B533C" w:rsidRPr="00195340" w:rsidRDefault="009B533C" w:rsidP="00B21DF1">
            <w:pPr>
              <w:jc w:val="center"/>
              <w:rPr>
                <w:rFonts w:ascii="Times New Roman" w:eastAsia="Times New Roman" w:hAnsi="Times New Roman" w:cs="Times New Roman"/>
                <w:b/>
                <w:bCs/>
                <w:sz w:val="16"/>
                <w:szCs w:val="18"/>
              </w:rPr>
            </w:pPr>
          </w:p>
        </w:tc>
        <w:tc>
          <w:tcPr>
            <w:tcW w:w="920" w:type="dxa"/>
          </w:tcPr>
          <w:p w:rsidR="009B533C" w:rsidRPr="00195340" w:rsidRDefault="009B533C" w:rsidP="00B21DF1">
            <w:pPr>
              <w:jc w:val="center"/>
              <w:rPr>
                <w:rFonts w:ascii="Times New Roman" w:eastAsia="Times New Roman" w:hAnsi="Times New Roman" w:cs="Times New Roman"/>
                <w:b/>
                <w:bCs/>
                <w:sz w:val="16"/>
                <w:szCs w:val="18"/>
              </w:rPr>
            </w:pPr>
          </w:p>
        </w:tc>
        <w:tc>
          <w:tcPr>
            <w:tcW w:w="1007" w:type="dxa"/>
          </w:tcPr>
          <w:p w:rsidR="009B533C" w:rsidRPr="00195340" w:rsidRDefault="009B533C" w:rsidP="00B21DF1">
            <w:pPr>
              <w:jc w:val="center"/>
              <w:rPr>
                <w:rFonts w:ascii="Times New Roman" w:eastAsia="Times New Roman" w:hAnsi="Times New Roman" w:cs="Times New Roman"/>
                <w:b/>
                <w:bCs/>
                <w:sz w:val="16"/>
                <w:szCs w:val="18"/>
              </w:rPr>
            </w:pPr>
          </w:p>
        </w:tc>
        <w:tc>
          <w:tcPr>
            <w:tcW w:w="800" w:type="dxa"/>
          </w:tcPr>
          <w:p w:rsidR="009B533C" w:rsidRPr="00195340" w:rsidRDefault="009B533C" w:rsidP="00B21DF1">
            <w:pPr>
              <w:jc w:val="center"/>
              <w:rPr>
                <w:rFonts w:ascii="Times New Roman" w:eastAsia="Times New Roman" w:hAnsi="Times New Roman" w:cs="Times New Roman"/>
                <w:b/>
                <w:bCs/>
                <w:sz w:val="16"/>
                <w:szCs w:val="18"/>
              </w:rPr>
            </w:pPr>
          </w:p>
        </w:tc>
      </w:tr>
      <w:tr w:rsidR="009B533C" w:rsidRPr="00195340" w:rsidTr="00E92D10">
        <w:tc>
          <w:tcPr>
            <w:tcW w:w="546" w:type="dxa"/>
          </w:tcPr>
          <w:p w:rsidR="009B533C" w:rsidRPr="00195340" w:rsidRDefault="009B533C"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w:t>
            </w:r>
          </w:p>
        </w:tc>
        <w:tc>
          <w:tcPr>
            <w:tcW w:w="730" w:type="dxa"/>
          </w:tcPr>
          <w:p w:rsidR="009B533C" w:rsidRPr="005A509E" w:rsidRDefault="009B533C" w:rsidP="00FC2EF4">
            <w:pPr>
              <w:jc w:val="center"/>
              <w:rPr>
                <w:rFonts w:ascii="Times New Roman" w:hAnsi="Times New Roman" w:cs="Times New Roman"/>
                <w:b/>
                <w:bCs/>
                <w:sz w:val="20"/>
                <w:szCs w:val="20"/>
              </w:rPr>
            </w:pPr>
            <w:r>
              <w:rPr>
                <w:rFonts w:ascii="Times New Roman" w:hAnsi="Times New Roman" w:cs="Times New Roman"/>
                <w:b/>
                <w:bCs/>
                <w:sz w:val="20"/>
                <w:szCs w:val="20"/>
              </w:rPr>
              <w:t>20.07</w:t>
            </w:r>
          </w:p>
        </w:tc>
        <w:tc>
          <w:tcPr>
            <w:tcW w:w="562" w:type="dxa"/>
          </w:tcPr>
          <w:p w:rsidR="009B533C" w:rsidRPr="00195340" w:rsidRDefault="009B533C" w:rsidP="00B21DF1">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 xml:space="preserve">Не </w:t>
            </w:r>
          </w:p>
        </w:tc>
        <w:tc>
          <w:tcPr>
            <w:tcW w:w="720" w:type="dxa"/>
          </w:tcPr>
          <w:p w:rsidR="009B533C" w:rsidRPr="00195340" w:rsidRDefault="009B533C" w:rsidP="00B21DF1">
            <w:pPr>
              <w:jc w:val="center"/>
              <w:rPr>
                <w:rFonts w:ascii="Times New Roman" w:eastAsia="Times New Roman" w:hAnsi="Times New Roman" w:cs="Times New Roman"/>
                <w:b/>
                <w:bCs/>
                <w:sz w:val="16"/>
                <w:szCs w:val="18"/>
              </w:rPr>
            </w:pPr>
          </w:p>
        </w:tc>
        <w:tc>
          <w:tcPr>
            <w:tcW w:w="627" w:type="dxa"/>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из</w:t>
            </w:r>
          </w:p>
        </w:tc>
        <w:tc>
          <w:tcPr>
            <w:tcW w:w="983" w:type="dxa"/>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ме</w:t>
            </w:r>
          </w:p>
        </w:tc>
        <w:tc>
          <w:tcPr>
            <w:tcW w:w="720" w:type="dxa"/>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ря</w:t>
            </w:r>
          </w:p>
        </w:tc>
        <w:tc>
          <w:tcPr>
            <w:tcW w:w="720" w:type="dxa"/>
          </w:tcPr>
          <w:p w:rsidR="009B533C" w:rsidRPr="00195340" w:rsidRDefault="009B533C"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ли</w:t>
            </w:r>
          </w:p>
        </w:tc>
        <w:tc>
          <w:tcPr>
            <w:tcW w:w="920" w:type="dxa"/>
          </w:tcPr>
          <w:p w:rsidR="009B533C" w:rsidRPr="00195340" w:rsidRDefault="009B533C" w:rsidP="00B21DF1">
            <w:pPr>
              <w:jc w:val="center"/>
              <w:rPr>
                <w:rFonts w:ascii="Times New Roman" w:eastAsia="Times New Roman" w:hAnsi="Times New Roman" w:cs="Times New Roman"/>
                <w:b/>
                <w:bCs/>
                <w:sz w:val="16"/>
                <w:szCs w:val="18"/>
              </w:rPr>
            </w:pPr>
          </w:p>
        </w:tc>
        <w:tc>
          <w:tcPr>
            <w:tcW w:w="920" w:type="dxa"/>
          </w:tcPr>
          <w:p w:rsidR="009B533C" w:rsidRPr="00195340" w:rsidRDefault="009B533C" w:rsidP="00B21DF1">
            <w:pPr>
              <w:jc w:val="center"/>
              <w:rPr>
                <w:rFonts w:ascii="Times New Roman" w:eastAsia="Times New Roman" w:hAnsi="Times New Roman" w:cs="Times New Roman"/>
                <w:b/>
                <w:bCs/>
                <w:sz w:val="16"/>
                <w:szCs w:val="18"/>
              </w:rPr>
            </w:pPr>
          </w:p>
        </w:tc>
        <w:tc>
          <w:tcPr>
            <w:tcW w:w="1007" w:type="dxa"/>
          </w:tcPr>
          <w:p w:rsidR="009B533C" w:rsidRPr="00195340" w:rsidRDefault="009B533C" w:rsidP="00B21DF1">
            <w:pPr>
              <w:jc w:val="center"/>
              <w:rPr>
                <w:rFonts w:ascii="Times New Roman" w:eastAsia="Times New Roman" w:hAnsi="Times New Roman" w:cs="Times New Roman"/>
                <w:b/>
                <w:bCs/>
                <w:sz w:val="16"/>
                <w:szCs w:val="18"/>
              </w:rPr>
            </w:pPr>
          </w:p>
        </w:tc>
        <w:tc>
          <w:tcPr>
            <w:tcW w:w="800" w:type="dxa"/>
          </w:tcPr>
          <w:p w:rsidR="009B533C" w:rsidRPr="00195340" w:rsidRDefault="009B533C" w:rsidP="00B21DF1">
            <w:pPr>
              <w:jc w:val="center"/>
              <w:rPr>
                <w:rFonts w:ascii="Times New Roman" w:eastAsia="Times New Roman" w:hAnsi="Times New Roman" w:cs="Times New Roman"/>
                <w:b/>
                <w:bCs/>
                <w:sz w:val="16"/>
                <w:szCs w:val="18"/>
              </w:rPr>
            </w:pP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w:t>
            </w:r>
          </w:p>
        </w:tc>
        <w:tc>
          <w:tcPr>
            <w:tcW w:w="730" w:type="dxa"/>
          </w:tcPr>
          <w:p w:rsidR="00E92D10" w:rsidRPr="005A509E"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21.07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E92D10" w:rsidRPr="00195340" w:rsidRDefault="00ED4622" w:rsidP="00B21DF1">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д</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4</w:t>
            </w:r>
          </w:p>
        </w:tc>
        <w:tc>
          <w:tcPr>
            <w:tcW w:w="730" w:type="dxa"/>
          </w:tcPr>
          <w:p w:rsidR="00E92D10" w:rsidRPr="005A509E"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22.07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5</w:t>
            </w:r>
          </w:p>
        </w:tc>
        <w:tc>
          <w:tcPr>
            <w:tcW w:w="730" w:type="dxa"/>
          </w:tcPr>
          <w:p w:rsidR="00E92D10" w:rsidRPr="00431A64"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23.07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С-З</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 xml:space="preserve">С-З </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40%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40%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6</w:t>
            </w:r>
          </w:p>
        </w:tc>
        <w:tc>
          <w:tcPr>
            <w:tcW w:w="730" w:type="dxa"/>
          </w:tcPr>
          <w:p w:rsidR="00E92D10" w:rsidRPr="00431A64"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24.07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С-З</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С-З</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40%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80%</w:t>
            </w: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7</w:t>
            </w:r>
          </w:p>
        </w:tc>
        <w:tc>
          <w:tcPr>
            <w:tcW w:w="730" w:type="dxa"/>
          </w:tcPr>
          <w:p w:rsidR="00E92D10" w:rsidRPr="00431A64"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25.07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70%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8</w:t>
            </w:r>
          </w:p>
        </w:tc>
        <w:tc>
          <w:tcPr>
            <w:tcW w:w="730" w:type="dxa"/>
          </w:tcPr>
          <w:p w:rsidR="00E92D10" w:rsidRPr="00431A64"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26.07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80%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80%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9</w:t>
            </w:r>
          </w:p>
        </w:tc>
        <w:tc>
          <w:tcPr>
            <w:tcW w:w="730" w:type="dxa"/>
          </w:tcPr>
          <w:p w:rsidR="00E92D10" w:rsidRPr="00431A64"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27.07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Ю</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Ю</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40%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40%</w:t>
            </w:r>
          </w:p>
        </w:tc>
      </w:tr>
      <w:tr w:rsidR="00E92D10" w:rsidRPr="00195340" w:rsidTr="00E92D10">
        <w:trPr>
          <w:trHeight w:val="235"/>
        </w:trPr>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730" w:type="dxa"/>
          </w:tcPr>
          <w:p w:rsidR="00E92D10" w:rsidRPr="00431A64" w:rsidRDefault="00E92D10" w:rsidP="00E92D10">
            <w:pPr>
              <w:rPr>
                <w:rFonts w:ascii="Times New Roman" w:hAnsi="Times New Roman" w:cs="Times New Roman"/>
                <w:b/>
                <w:bCs/>
                <w:sz w:val="20"/>
                <w:szCs w:val="20"/>
              </w:rPr>
            </w:pPr>
            <w:r>
              <w:rPr>
                <w:rFonts w:ascii="Times New Roman" w:hAnsi="Times New Roman" w:cs="Times New Roman"/>
                <w:b/>
                <w:bCs/>
                <w:sz w:val="20"/>
                <w:szCs w:val="20"/>
              </w:rPr>
              <w:t xml:space="preserve">  28.07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spacing w:line="360" w:lineRule="auto"/>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40%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40%</w:t>
            </w: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11</w:t>
            </w:r>
          </w:p>
        </w:tc>
        <w:tc>
          <w:tcPr>
            <w:tcW w:w="730" w:type="dxa"/>
          </w:tcPr>
          <w:p w:rsidR="00E92D10" w:rsidRPr="00431A64"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29.07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Ю-З</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Ю-З</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40%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12</w:t>
            </w:r>
          </w:p>
        </w:tc>
        <w:tc>
          <w:tcPr>
            <w:tcW w:w="730" w:type="dxa"/>
          </w:tcPr>
          <w:p w:rsidR="00E92D10" w:rsidRPr="00431A64"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30.07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r>
      <w:tr w:rsidR="00E92D10" w:rsidRPr="00195340" w:rsidTr="00E92D10">
        <w:tc>
          <w:tcPr>
            <w:tcW w:w="546"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13</w:t>
            </w:r>
          </w:p>
        </w:tc>
        <w:tc>
          <w:tcPr>
            <w:tcW w:w="730" w:type="dxa"/>
          </w:tcPr>
          <w:p w:rsidR="00E92D10" w:rsidRPr="00431A64" w:rsidRDefault="00E92D10" w:rsidP="00FC2EF4">
            <w:pPr>
              <w:jc w:val="center"/>
              <w:rPr>
                <w:rFonts w:ascii="Times New Roman" w:hAnsi="Times New Roman" w:cs="Times New Roman"/>
                <w:b/>
                <w:bCs/>
                <w:sz w:val="20"/>
                <w:szCs w:val="20"/>
              </w:rPr>
            </w:pPr>
            <w:r>
              <w:rPr>
                <w:rFonts w:ascii="Times New Roman" w:hAnsi="Times New Roman" w:cs="Times New Roman"/>
                <w:b/>
                <w:bCs/>
                <w:sz w:val="20"/>
                <w:szCs w:val="20"/>
              </w:rPr>
              <w:t>31.07</w:t>
            </w:r>
          </w:p>
        </w:tc>
        <w:tc>
          <w:tcPr>
            <w:tcW w:w="562"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w:t>
            </w:r>
          </w:p>
        </w:tc>
        <w:tc>
          <w:tcPr>
            <w:tcW w:w="62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С</w:t>
            </w:r>
          </w:p>
        </w:tc>
        <w:tc>
          <w:tcPr>
            <w:tcW w:w="983"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92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1007"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800" w:type="dxa"/>
          </w:tcPr>
          <w:p w:rsidR="00E92D10" w:rsidRPr="00195340" w:rsidRDefault="00E92D10"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r>
      <w:tr w:rsidR="00A34CBB" w:rsidRPr="00195340" w:rsidTr="00E92D10">
        <w:tc>
          <w:tcPr>
            <w:tcW w:w="546"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14</w:t>
            </w:r>
          </w:p>
        </w:tc>
        <w:tc>
          <w:tcPr>
            <w:tcW w:w="730" w:type="dxa"/>
          </w:tcPr>
          <w:p w:rsidR="00A34CBB" w:rsidRPr="00E14499" w:rsidRDefault="00A34CBB" w:rsidP="0002531E">
            <w:pPr>
              <w:jc w:val="center"/>
              <w:rPr>
                <w:rFonts w:ascii="Times New Roman" w:hAnsi="Times New Roman" w:cs="Times New Roman"/>
                <w:b/>
                <w:bCs/>
                <w:sz w:val="20"/>
                <w:szCs w:val="20"/>
              </w:rPr>
            </w:pPr>
            <w:r>
              <w:rPr>
                <w:rFonts w:ascii="Times New Roman" w:hAnsi="Times New Roman" w:cs="Times New Roman"/>
                <w:b/>
                <w:bCs/>
                <w:sz w:val="20"/>
                <w:szCs w:val="20"/>
              </w:rPr>
              <w:t>1.08</w:t>
            </w:r>
          </w:p>
        </w:tc>
        <w:tc>
          <w:tcPr>
            <w:tcW w:w="562"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В</w:t>
            </w:r>
          </w:p>
        </w:tc>
        <w:tc>
          <w:tcPr>
            <w:tcW w:w="7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627"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983"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В</w:t>
            </w:r>
          </w:p>
        </w:tc>
        <w:tc>
          <w:tcPr>
            <w:tcW w:w="7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В</w:t>
            </w:r>
          </w:p>
        </w:tc>
        <w:tc>
          <w:tcPr>
            <w:tcW w:w="7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Безобл</w:t>
            </w:r>
          </w:p>
        </w:tc>
        <w:tc>
          <w:tcPr>
            <w:tcW w:w="9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9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1007"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c>
          <w:tcPr>
            <w:tcW w:w="80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30%</w:t>
            </w:r>
          </w:p>
        </w:tc>
      </w:tr>
      <w:tr w:rsidR="00A34CBB" w:rsidRPr="00195340" w:rsidTr="00E92D10">
        <w:tc>
          <w:tcPr>
            <w:tcW w:w="546"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15</w:t>
            </w:r>
          </w:p>
        </w:tc>
        <w:tc>
          <w:tcPr>
            <w:tcW w:w="730" w:type="dxa"/>
          </w:tcPr>
          <w:p w:rsidR="00A34CBB" w:rsidRPr="00E14499" w:rsidRDefault="00A34CBB" w:rsidP="0002531E">
            <w:pPr>
              <w:jc w:val="center"/>
              <w:rPr>
                <w:rFonts w:ascii="Times New Roman" w:hAnsi="Times New Roman" w:cs="Times New Roman"/>
                <w:b/>
                <w:bCs/>
                <w:sz w:val="20"/>
                <w:szCs w:val="20"/>
              </w:rPr>
            </w:pPr>
            <w:r>
              <w:rPr>
                <w:rFonts w:ascii="Times New Roman" w:hAnsi="Times New Roman" w:cs="Times New Roman"/>
                <w:b/>
                <w:bCs/>
                <w:sz w:val="20"/>
                <w:szCs w:val="20"/>
              </w:rPr>
              <w:t>2.08</w:t>
            </w:r>
          </w:p>
        </w:tc>
        <w:tc>
          <w:tcPr>
            <w:tcW w:w="562"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нет</w:t>
            </w:r>
          </w:p>
        </w:tc>
        <w:tc>
          <w:tcPr>
            <w:tcW w:w="7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627"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983"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З</w:t>
            </w:r>
          </w:p>
        </w:tc>
        <w:tc>
          <w:tcPr>
            <w:tcW w:w="7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9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92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c>
          <w:tcPr>
            <w:tcW w:w="1007"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20%</w:t>
            </w:r>
          </w:p>
        </w:tc>
        <w:tc>
          <w:tcPr>
            <w:tcW w:w="800"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10%</w:t>
            </w:r>
          </w:p>
        </w:tc>
      </w:tr>
      <w:tr w:rsidR="00A34CBB" w:rsidRPr="00195340" w:rsidTr="00E92D10">
        <w:tc>
          <w:tcPr>
            <w:tcW w:w="546" w:type="dxa"/>
          </w:tcPr>
          <w:p w:rsidR="00A34CBB" w:rsidRPr="00195340" w:rsidRDefault="00A34CBB" w:rsidP="00B21DF1">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16</w:t>
            </w:r>
          </w:p>
        </w:tc>
        <w:tc>
          <w:tcPr>
            <w:tcW w:w="730" w:type="dxa"/>
          </w:tcPr>
          <w:p w:rsidR="00A34CBB" w:rsidRPr="00E14499" w:rsidRDefault="00A34CBB" w:rsidP="0002531E">
            <w:pPr>
              <w:jc w:val="center"/>
              <w:rPr>
                <w:rFonts w:ascii="Times New Roman" w:hAnsi="Times New Roman" w:cs="Times New Roman"/>
                <w:b/>
                <w:bCs/>
                <w:sz w:val="20"/>
                <w:szCs w:val="20"/>
              </w:rPr>
            </w:pPr>
            <w:r>
              <w:rPr>
                <w:rFonts w:ascii="Times New Roman" w:hAnsi="Times New Roman" w:cs="Times New Roman"/>
                <w:b/>
                <w:bCs/>
                <w:sz w:val="20"/>
                <w:szCs w:val="20"/>
              </w:rPr>
              <w:t>3.08</w:t>
            </w:r>
          </w:p>
        </w:tc>
        <w:tc>
          <w:tcPr>
            <w:tcW w:w="562"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Не</w:t>
            </w:r>
          </w:p>
        </w:tc>
        <w:tc>
          <w:tcPr>
            <w:tcW w:w="720" w:type="dxa"/>
          </w:tcPr>
          <w:p w:rsidR="00A34CBB" w:rsidRPr="00195340" w:rsidRDefault="00A34CBB" w:rsidP="0002531E">
            <w:pPr>
              <w:jc w:val="center"/>
              <w:rPr>
                <w:rFonts w:ascii="Times New Roman" w:eastAsia="Times New Roman" w:hAnsi="Times New Roman" w:cs="Times New Roman"/>
                <w:b/>
                <w:bCs/>
                <w:sz w:val="16"/>
                <w:szCs w:val="18"/>
              </w:rPr>
            </w:pPr>
          </w:p>
        </w:tc>
        <w:tc>
          <w:tcPr>
            <w:tcW w:w="627"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из</w:t>
            </w:r>
          </w:p>
        </w:tc>
        <w:tc>
          <w:tcPr>
            <w:tcW w:w="983"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ме</w:t>
            </w:r>
          </w:p>
        </w:tc>
        <w:tc>
          <w:tcPr>
            <w:tcW w:w="720"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ря</w:t>
            </w:r>
          </w:p>
        </w:tc>
        <w:tc>
          <w:tcPr>
            <w:tcW w:w="720"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ли</w:t>
            </w:r>
          </w:p>
        </w:tc>
        <w:tc>
          <w:tcPr>
            <w:tcW w:w="920" w:type="dxa"/>
          </w:tcPr>
          <w:p w:rsidR="00A34CBB" w:rsidRPr="00195340" w:rsidRDefault="00A34CBB" w:rsidP="00B21DF1">
            <w:pPr>
              <w:jc w:val="center"/>
              <w:rPr>
                <w:rFonts w:ascii="Times New Roman" w:eastAsia="Times New Roman" w:hAnsi="Times New Roman" w:cs="Times New Roman"/>
                <w:b/>
                <w:bCs/>
                <w:sz w:val="16"/>
                <w:szCs w:val="18"/>
              </w:rPr>
            </w:pPr>
          </w:p>
        </w:tc>
        <w:tc>
          <w:tcPr>
            <w:tcW w:w="920" w:type="dxa"/>
          </w:tcPr>
          <w:p w:rsidR="00A34CBB" w:rsidRPr="00195340" w:rsidRDefault="00A34CBB" w:rsidP="00B21DF1">
            <w:pPr>
              <w:jc w:val="center"/>
              <w:rPr>
                <w:rFonts w:ascii="Times New Roman" w:eastAsia="Times New Roman" w:hAnsi="Times New Roman" w:cs="Times New Roman"/>
                <w:b/>
                <w:bCs/>
                <w:sz w:val="16"/>
                <w:szCs w:val="18"/>
              </w:rPr>
            </w:pPr>
          </w:p>
        </w:tc>
        <w:tc>
          <w:tcPr>
            <w:tcW w:w="1007" w:type="dxa"/>
          </w:tcPr>
          <w:p w:rsidR="00A34CBB" w:rsidRPr="00195340" w:rsidRDefault="00A34CBB" w:rsidP="00B21DF1">
            <w:pPr>
              <w:jc w:val="center"/>
              <w:rPr>
                <w:rFonts w:ascii="Times New Roman" w:eastAsia="Times New Roman" w:hAnsi="Times New Roman" w:cs="Times New Roman"/>
                <w:b/>
                <w:bCs/>
                <w:sz w:val="16"/>
                <w:szCs w:val="18"/>
              </w:rPr>
            </w:pPr>
          </w:p>
        </w:tc>
        <w:tc>
          <w:tcPr>
            <w:tcW w:w="800" w:type="dxa"/>
          </w:tcPr>
          <w:p w:rsidR="00A34CBB" w:rsidRPr="00195340" w:rsidRDefault="00A34CBB" w:rsidP="00B21DF1">
            <w:pPr>
              <w:jc w:val="center"/>
              <w:rPr>
                <w:rFonts w:ascii="Times New Roman" w:eastAsia="Times New Roman" w:hAnsi="Times New Roman" w:cs="Times New Roman"/>
                <w:b/>
                <w:bCs/>
                <w:sz w:val="16"/>
                <w:szCs w:val="18"/>
              </w:rPr>
            </w:pPr>
          </w:p>
        </w:tc>
      </w:tr>
      <w:tr w:rsidR="00A34CBB" w:rsidRPr="00195340" w:rsidTr="00E92D10">
        <w:tc>
          <w:tcPr>
            <w:tcW w:w="546" w:type="dxa"/>
          </w:tcPr>
          <w:p w:rsidR="00A34CBB" w:rsidRPr="00195340" w:rsidRDefault="00A34CBB" w:rsidP="00FC2EF4">
            <w:pPr>
              <w:jc w:val="center"/>
              <w:rPr>
                <w:rFonts w:ascii="Times New Roman" w:eastAsia="Times New Roman" w:hAnsi="Times New Roman" w:cs="Times New Roman"/>
                <w:b/>
                <w:bCs/>
                <w:sz w:val="16"/>
                <w:szCs w:val="18"/>
              </w:rPr>
            </w:pPr>
            <w:r w:rsidRPr="00195340">
              <w:rPr>
                <w:rFonts w:ascii="Times New Roman" w:eastAsia="Times New Roman" w:hAnsi="Times New Roman" w:cs="Times New Roman"/>
                <w:b/>
                <w:bCs/>
                <w:sz w:val="16"/>
                <w:szCs w:val="18"/>
              </w:rPr>
              <w:t>17</w:t>
            </w:r>
          </w:p>
        </w:tc>
        <w:tc>
          <w:tcPr>
            <w:tcW w:w="730" w:type="dxa"/>
          </w:tcPr>
          <w:p w:rsidR="00A34CBB" w:rsidRPr="00E14499" w:rsidRDefault="00A34CBB" w:rsidP="0002531E">
            <w:pPr>
              <w:jc w:val="center"/>
              <w:rPr>
                <w:rFonts w:ascii="Times New Roman" w:hAnsi="Times New Roman" w:cs="Times New Roman"/>
                <w:b/>
                <w:bCs/>
                <w:sz w:val="20"/>
                <w:szCs w:val="20"/>
              </w:rPr>
            </w:pPr>
            <w:r>
              <w:rPr>
                <w:rFonts w:ascii="Times New Roman" w:hAnsi="Times New Roman" w:cs="Times New Roman"/>
                <w:b/>
                <w:bCs/>
                <w:sz w:val="20"/>
                <w:szCs w:val="20"/>
              </w:rPr>
              <w:t>4.08</w:t>
            </w:r>
          </w:p>
        </w:tc>
        <w:tc>
          <w:tcPr>
            <w:tcW w:w="562"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 xml:space="preserve">Не </w:t>
            </w:r>
          </w:p>
        </w:tc>
        <w:tc>
          <w:tcPr>
            <w:tcW w:w="720" w:type="dxa"/>
          </w:tcPr>
          <w:p w:rsidR="00A34CBB" w:rsidRPr="00195340" w:rsidRDefault="00A34CBB" w:rsidP="0002531E">
            <w:pPr>
              <w:jc w:val="center"/>
              <w:rPr>
                <w:rFonts w:ascii="Times New Roman" w:eastAsia="Times New Roman" w:hAnsi="Times New Roman" w:cs="Times New Roman"/>
                <w:b/>
                <w:bCs/>
                <w:sz w:val="16"/>
                <w:szCs w:val="18"/>
              </w:rPr>
            </w:pPr>
          </w:p>
        </w:tc>
        <w:tc>
          <w:tcPr>
            <w:tcW w:w="627"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из</w:t>
            </w:r>
          </w:p>
        </w:tc>
        <w:tc>
          <w:tcPr>
            <w:tcW w:w="983"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ме</w:t>
            </w:r>
          </w:p>
        </w:tc>
        <w:tc>
          <w:tcPr>
            <w:tcW w:w="720"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ря</w:t>
            </w:r>
          </w:p>
        </w:tc>
        <w:tc>
          <w:tcPr>
            <w:tcW w:w="720" w:type="dxa"/>
          </w:tcPr>
          <w:p w:rsidR="00A34CBB" w:rsidRPr="00195340" w:rsidRDefault="00A34CBB" w:rsidP="0002531E">
            <w:pPr>
              <w:jc w:val="center"/>
              <w:rPr>
                <w:rFonts w:ascii="Times New Roman" w:eastAsia="Times New Roman" w:hAnsi="Times New Roman" w:cs="Times New Roman"/>
                <w:b/>
                <w:bCs/>
                <w:sz w:val="16"/>
                <w:szCs w:val="18"/>
              </w:rPr>
            </w:pPr>
            <w:r>
              <w:rPr>
                <w:rFonts w:ascii="Times New Roman" w:eastAsia="Times New Roman" w:hAnsi="Times New Roman" w:cs="Times New Roman"/>
                <w:b/>
                <w:bCs/>
                <w:sz w:val="16"/>
                <w:szCs w:val="18"/>
              </w:rPr>
              <w:t>ли</w:t>
            </w:r>
          </w:p>
        </w:tc>
        <w:tc>
          <w:tcPr>
            <w:tcW w:w="920" w:type="dxa"/>
          </w:tcPr>
          <w:p w:rsidR="00A34CBB" w:rsidRPr="00195340" w:rsidRDefault="00A34CBB" w:rsidP="00FC2EF4">
            <w:pPr>
              <w:jc w:val="center"/>
              <w:rPr>
                <w:rFonts w:ascii="Times New Roman" w:eastAsia="Times New Roman" w:hAnsi="Times New Roman" w:cs="Times New Roman"/>
                <w:b/>
                <w:bCs/>
                <w:sz w:val="16"/>
                <w:szCs w:val="18"/>
              </w:rPr>
            </w:pPr>
          </w:p>
        </w:tc>
        <w:tc>
          <w:tcPr>
            <w:tcW w:w="920" w:type="dxa"/>
          </w:tcPr>
          <w:p w:rsidR="00A34CBB" w:rsidRPr="00195340" w:rsidRDefault="00A34CBB" w:rsidP="00FC2EF4">
            <w:pPr>
              <w:jc w:val="center"/>
              <w:rPr>
                <w:rFonts w:ascii="Times New Roman" w:eastAsia="Times New Roman" w:hAnsi="Times New Roman" w:cs="Times New Roman"/>
                <w:b/>
                <w:bCs/>
                <w:sz w:val="16"/>
                <w:szCs w:val="18"/>
              </w:rPr>
            </w:pPr>
          </w:p>
        </w:tc>
        <w:tc>
          <w:tcPr>
            <w:tcW w:w="1007" w:type="dxa"/>
          </w:tcPr>
          <w:p w:rsidR="00A34CBB" w:rsidRPr="00195340" w:rsidRDefault="00A34CBB" w:rsidP="00FC2EF4">
            <w:pPr>
              <w:jc w:val="center"/>
              <w:rPr>
                <w:rFonts w:ascii="Times New Roman" w:eastAsia="Times New Roman" w:hAnsi="Times New Roman" w:cs="Times New Roman"/>
                <w:b/>
                <w:bCs/>
                <w:sz w:val="16"/>
                <w:szCs w:val="18"/>
              </w:rPr>
            </w:pPr>
          </w:p>
        </w:tc>
        <w:tc>
          <w:tcPr>
            <w:tcW w:w="800" w:type="dxa"/>
          </w:tcPr>
          <w:p w:rsidR="00A34CBB" w:rsidRPr="00195340" w:rsidRDefault="00A34CBB" w:rsidP="00FC2EF4">
            <w:pPr>
              <w:jc w:val="center"/>
              <w:rPr>
                <w:rFonts w:ascii="Times New Roman" w:eastAsia="Times New Roman" w:hAnsi="Times New Roman" w:cs="Times New Roman"/>
                <w:b/>
                <w:bCs/>
                <w:sz w:val="16"/>
                <w:szCs w:val="18"/>
              </w:rPr>
            </w:pPr>
          </w:p>
        </w:tc>
      </w:tr>
    </w:tbl>
    <w:p w:rsidR="00195340" w:rsidRPr="003B5534" w:rsidRDefault="00195340" w:rsidP="00195340">
      <w:pPr>
        <w:pStyle w:val="a4"/>
        <w:rPr>
          <w:rFonts w:ascii="Times New Roman" w:eastAsia="Times New Roman" w:hAnsi="Times New Roman" w:cs="Times New Roman"/>
          <w:bCs/>
          <w:sz w:val="24"/>
          <w:szCs w:val="24"/>
        </w:rPr>
      </w:pPr>
      <w:r w:rsidRPr="003B5534">
        <w:rPr>
          <w:rFonts w:ascii="Times New Roman" w:eastAsia="Times New Roman" w:hAnsi="Times New Roman" w:cs="Times New Roman"/>
          <w:bCs/>
          <w:sz w:val="24"/>
          <w:szCs w:val="24"/>
        </w:rPr>
        <w:t>кр.- кратковременный, д.- дождь,  безоб.- безоблачно, неизм.- не измерялась; сн – снег.</w:t>
      </w:r>
    </w:p>
    <w:p w:rsidR="00195340" w:rsidRPr="003B5534" w:rsidRDefault="00195340" w:rsidP="00195340">
      <w:pPr>
        <w:pStyle w:val="a4"/>
        <w:rPr>
          <w:rFonts w:ascii="Times New Roman" w:eastAsia="Times New Roman" w:hAnsi="Times New Roman" w:cs="Times New Roman"/>
          <w:bCs/>
          <w:sz w:val="24"/>
          <w:szCs w:val="24"/>
        </w:rPr>
      </w:pPr>
      <w:r w:rsidRPr="003B5534">
        <w:rPr>
          <w:rFonts w:ascii="Times New Roman" w:eastAsia="Times New Roman" w:hAnsi="Times New Roman" w:cs="Times New Roman"/>
          <w:bCs/>
          <w:sz w:val="24"/>
          <w:szCs w:val="24"/>
        </w:rPr>
        <w:t xml:space="preserve"> 30% - соотношение облаков и чистого неба (70  чист. Небо,30 облака)</w:t>
      </w:r>
    </w:p>
    <w:p w:rsidR="00195340" w:rsidRPr="003B5534" w:rsidRDefault="00195340" w:rsidP="00195340">
      <w:pPr>
        <w:pStyle w:val="a4"/>
        <w:rPr>
          <w:rFonts w:ascii="Times New Roman" w:eastAsia="Times New Roman" w:hAnsi="Times New Roman" w:cs="Times New Roman"/>
          <w:bCs/>
          <w:sz w:val="24"/>
          <w:szCs w:val="24"/>
        </w:rPr>
      </w:pPr>
      <w:r w:rsidRPr="003B5534">
        <w:rPr>
          <w:rFonts w:ascii="Times New Roman" w:eastAsia="Times New Roman" w:hAnsi="Times New Roman" w:cs="Times New Roman"/>
          <w:bCs/>
          <w:sz w:val="24"/>
          <w:szCs w:val="24"/>
        </w:rPr>
        <w:t>сев, с. -север, ю - юг, з - запад, в - восток</w:t>
      </w:r>
    </w:p>
    <w:p w:rsidR="00195340" w:rsidRPr="003B5534" w:rsidRDefault="00195340" w:rsidP="00195340">
      <w:pPr>
        <w:pStyle w:val="a4"/>
        <w:rPr>
          <w:rFonts w:ascii="Times New Roman" w:hAnsi="Times New Roman" w:cs="Times New Roman"/>
          <w:bCs/>
          <w:sz w:val="24"/>
          <w:szCs w:val="24"/>
        </w:rPr>
      </w:pPr>
      <w:r w:rsidRPr="003B5534">
        <w:rPr>
          <w:rFonts w:ascii="Times New Roman" w:eastAsia="Times New Roman" w:hAnsi="Times New Roman" w:cs="Times New Roman"/>
          <w:bCs/>
          <w:sz w:val="24"/>
          <w:szCs w:val="24"/>
        </w:rPr>
        <w:t xml:space="preserve">Автор раздела – </w:t>
      </w:r>
      <w:r w:rsidR="00FC636C">
        <w:rPr>
          <w:rFonts w:ascii="Times New Roman" w:eastAsia="Times New Roman" w:hAnsi="Times New Roman" w:cs="Times New Roman"/>
          <w:bCs/>
          <w:sz w:val="24"/>
          <w:szCs w:val="24"/>
        </w:rPr>
        <w:t>Макушина Татьяна.</w:t>
      </w:r>
    </w:p>
    <w:p w:rsidR="00D71A8B" w:rsidRDefault="00D71A8B" w:rsidP="00195340">
      <w:pPr>
        <w:pStyle w:val="a4"/>
        <w:rPr>
          <w:rFonts w:ascii="Times New Roman" w:hAnsi="Times New Roman" w:cs="Times New Roman"/>
          <w:b/>
          <w:bCs/>
          <w:sz w:val="16"/>
          <w:szCs w:val="18"/>
        </w:rPr>
      </w:pPr>
    </w:p>
    <w:p w:rsidR="003B5534" w:rsidRDefault="003B5534" w:rsidP="00195340">
      <w:pPr>
        <w:pStyle w:val="a4"/>
        <w:rPr>
          <w:rFonts w:ascii="Times New Roman" w:hAnsi="Times New Roman" w:cs="Times New Roman"/>
          <w:b/>
          <w:bCs/>
          <w:sz w:val="16"/>
          <w:szCs w:val="18"/>
        </w:rPr>
      </w:pPr>
    </w:p>
    <w:p w:rsidR="004D7A54" w:rsidRDefault="004D7A54" w:rsidP="00195340">
      <w:pPr>
        <w:pStyle w:val="a4"/>
        <w:rPr>
          <w:rFonts w:ascii="Times New Roman" w:hAnsi="Times New Roman" w:cs="Times New Roman"/>
          <w:b/>
          <w:bCs/>
          <w:sz w:val="20"/>
          <w:szCs w:val="18"/>
        </w:rPr>
      </w:pPr>
    </w:p>
    <w:p w:rsidR="00656586" w:rsidRDefault="00656586" w:rsidP="00ED4622">
      <w:pPr>
        <w:pStyle w:val="a4"/>
        <w:jc w:val="center"/>
        <w:rPr>
          <w:rFonts w:ascii="Times New Roman" w:hAnsi="Times New Roman" w:cs="Times New Roman"/>
          <w:b/>
          <w:bCs/>
          <w:sz w:val="32"/>
          <w:szCs w:val="32"/>
        </w:rPr>
      </w:pPr>
    </w:p>
    <w:p w:rsidR="00656586" w:rsidRDefault="00656586" w:rsidP="00ED4622">
      <w:pPr>
        <w:pStyle w:val="a4"/>
        <w:jc w:val="center"/>
        <w:rPr>
          <w:rFonts w:ascii="Times New Roman" w:hAnsi="Times New Roman" w:cs="Times New Roman"/>
          <w:b/>
          <w:bCs/>
          <w:sz w:val="32"/>
          <w:szCs w:val="32"/>
        </w:rPr>
      </w:pPr>
    </w:p>
    <w:p w:rsidR="00656586" w:rsidRDefault="00656586" w:rsidP="00ED4622">
      <w:pPr>
        <w:pStyle w:val="a4"/>
        <w:jc w:val="center"/>
        <w:rPr>
          <w:rFonts w:ascii="Times New Roman" w:hAnsi="Times New Roman" w:cs="Times New Roman"/>
          <w:b/>
          <w:bCs/>
          <w:sz w:val="32"/>
          <w:szCs w:val="32"/>
        </w:rPr>
      </w:pPr>
    </w:p>
    <w:p w:rsidR="00D71A8B" w:rsidRPr="00ED4622" w:rsidRDefault="003B5534" w:rsidP="00ED4622">
      <w:pPr>
        <w:pStyle w:val="a4"/>
        <w:jc w:val="center"/>
        <w:rPr>
          <w:rFonts w:ascii="Times New Roman" w:eastAsia="Times New Roman" w:hAnsi="Times New Roman" w:cs="Times New Roman"/>
          <w:b/>
          <w:bCs/>
          <w:sz w:val="32"/>
          <w:szCs w:val="32"/>
        </w:rPr>
      </w:pPr>
      <w:r w:rsidRPr="00ED4622">
        <w:rPr>
          <w:rFonts w:ascii="Times New Roman" w:hAnsi="Times New Roman" w:cs="Times New Roman"/>
          <w:b/>
          <w:bCs/>
          <w:sz w:val="32"/>
          <w:szCs w:val="32"/>
        </w:rPr>
        <w:t>ТЕХНИЧЕСКОЕ ОПИСАНИЕ МАРШРУТА</w:t>
      </w:r>
    </w:p>
    <w:p w:rsidR="009E6ADA" w:rsidRPr="0002156A" w:rsidRDefault="009E6ADA" w:rsidP="009E6ADA">
      <w:pPr>
        <w:pStyle w:val="3"/>
        <w:pBdr>
          <w:top w:val="single" w:sz="6" w:space="1" w:color="auto"/>
          <w:bottom w:val="single" w:sz="6" w:space="0" w:color="auto"/>
        </w:pBdr>
        <w:shd w:val="pct30" w:color="auto" w:fill="auto"/>
        <w:rPr>
          <w:b w:val="0"/>
          <w:sz w:val="20"/>
          <w:szCs w:val="28"/>
        </w:rPr>
      </w:pPr>
      <w:r>
        <w:rPr>
          <w:rFonts w:ascii="Times New Roman" w:hAnsi="Times New Roman"/>
          <w:bCs/>
        </w:rPr>
        <w:t xml:space="preserve">Первый, Второй   день похода  </w:t>
      </w:r>
      <w:r w:rsidR="00894720">
        <w:rPr>
          <w:rFonts w:ascii="Times New Roman" w:hAnsi="Times New Roman"/>
          <w:bCs/>
          <w:i w:val="0"/>
          <w:sz w:val="32"/>
        </w:rPr>
        <w:t>19</w:t>
      </w:r>
      <w:r w:rsidRPr="009E6ADA">
        <w:rPr>
          <w:rFonts w:ascii="Times New Roman" w:hAnsi="Times New Roman"/>
          <w:bCs/>
          <w:i w:val="0"/>
          <w:sz w:val="32"/>
        </w:rPr>
        <w:t xml:space="preserve">, </w:t>
      </w:r>
      <w:r w:rsidR="00894720">
        <w:rPr>
          <w:rFonts w:ascii="Times New Roman" w:hAnsi="Times New Roman"/>
          <w:bCs/>
          <w:i w:val="0"/>
          <w:sz w:val="32"/>
        </w:rPr>
        <w:t>20</w:t>
      </w:r>
      <w:r w:rsidRPr="009E6ADA">
        <w:rPr>
          <w:rFonts w:ascii="Times New Roman" w:hAnsi="Times New Roman"/>
          <w:bCs/>
          <w:i w:val="0"/>
          <w:sz w:val="36"/>
        </w:rPr>
        <w:t xml:space="preserve"> </w:t>
      </w:r>
      <w:r w:rsidR="00894720">
        <w:rPr>
          <w:rFonts w:ascii="Times New Roman" w:hAnsi="Times New Roman"/>
          <w:bCs/>
          <w:i w:val="0"/>
          <w:sz w:val="32"/>
        </w:rPr>
        <w:t>июля    2013</w:t>
      </w:r>
      <w:r>
        <w:rPr>
          <w:rFonts w:ascii="Times New Roman" w:hAnsi="Times New Roman"/>
          <w:bCs/>
          <w:i w:val="0"/>
          <w:sz w:val="32"/>
        </w:rPr>
        <w:t>г</w:t>
      </w:r>
      <w:r w:rsidRPr="0002156A">
        <w:rPr>
          <w:rFonts w:ascii="Times New Roman" w:hAnsi="Times New Roman"/>
          <w:b w:val="0"/>
          <w:bCs/>
          <w:i w:val="0"/>
          <w:sz w:val="32"/>
        </w:rPr>
        <w:t xml:space="preserve">.   </w:t>
      </w:r>
      <w:r w:rsidRPr="0002156A">
        <w:rPr>
          <w:rFonts w:ascii="Times New Roman" w:hAnsi="Times New Roman"/>
          <w:b w:val="0"/>
          <w:bCs/>
          <w:i w:val="0"/>
          <w:sz w:val="24"/>
        </w:rPr>
        <w:t xml:space="preserve">Москва – </w:t>
      </w:r>
      <w:r w:rsidR="00894720">
        <w:rPr>
          <w:rFonts w:ascii="Times New Roman" w:hAnsi="Times New Roman"/>
          <w:b w:val="0"/>
          <w:bCs/>
          <w:i w:val="0"/>
          <w:sz w:val="24"/>
        </w:rPr>
        <w:t>Апатиты</w:t>
      </w:r>
    </w:p>
    <w:p w:rsidR="00894720" w:rsidRDefault="00B80548" w:rsidP="00946CC2">
      <w:pPr>
        <w:pStyle w:val="a4"/>
        <w:rPr>
          <w:sz w:val="28"/>
          <w:szCs w:val="28"/>
        </w:rPr>
      </w:pPr>
      <w:r>
        <w:rPr>
          <w:rFonts w:ascii="Times New Roman" w:hAnsi="Times New Roman" w:cs="Times New Roman"/>
          <w:bCs/>
          <w:sz w:val="24"/>
          <w:szCs w:val="24"/>
        </w:rPr>
        <w:t xml:space="preserve">Поезд №  </w:t>
      </w:r>
      <w:r w:rsidR="00FC2EF4">
        <w:rPr>
          <w:rFonts w:ascii="Times New Roman" w:hAnsi="Times New Roman" w:cs="Times New Roman"/>
          <w:bCs/>
          <w:sz w:val="24"/>
          <w:szCs w:val="24"/>
        </w:rPr>
        <w:t xml:space="preserve">212 </w:t>
      </w:r>
      <w:r>
        <w:rPr>
          <w:rFonts w:ascii="Times New Roman" w:hAnsi="Times New Roman" w:cs="Times New Roman"/>
          <w:bCs/>
          <w:sz w:val="24"/>
          <w:szCs w:val="24"/>
        </w:rPr>
        <w:t xml:space="preserve"> Москва – Мурманск отправляется с Ленинградского вокзала</w:t>
      </w:r>
      <w:r w:rsidR="00FC2EF4">
        <w:rPr>
          <w:rFonts w:ascii="Times New Roman" w:hAnsi="Times New Roman" w:cs="Times New Roman"/>
          <w:bCs/>
          <w:sz w:val="24"/>
          <w:szCs w:val="24"/>
        </w:rPr>
        <w:t xml:space="preserve"> в 15. 00. До Апатитов он идёт около 35 часов.</w:t>
      </w:r>
      <w:r w:rsidR="00F3657F">
        <w:rPr>
          <w:rFonts w:ascii="Times New Roman" w:hAnsi="Times New Roman" w:cs="Times New Roman"/>
          <w:bCs/>
          <w:sz w:val="24"/>
          <w:szCs w:val="24"/>
        </w:rPr>
        <w:t xml:space="preserve"> </w:t>
      </w:r>
    </w:p>
    <w:p w:rsidR="009E6ADA" w:rsidRPr="00137DD6" w:rsidRDefault="00137DD6" w:rsidP="009E6ADA">
      <w:pPr>
        <w:pStyle w:val="3"/>
        <w:pBdr>
          <w:top w:val="single" w:sz="6" w:space="1" w:color="auto"/>
          <w:bottom w:val="single" w:sz="6" w:space="0" w:color="auto"/>
        </w:pBdr>
        <w:shd w:val="pct30" w:color="auto" w:fill="auto"/>
        <w:rPr>
          <w:rFonts w:ascii="Times New Roman" w:hAnsi="Times New Roman"/>
          <w:b w:val="0"/>
          <w:bCs/>
          <w:i w:val="0"/>
          <w:sz w:val="24"/>
          <w:szCs w:val="24"/>
        </w:rPr>
      </w:pPr>
      <w:r>
        <w:rPr>
          <w:rFonts w:ascii="Times New Roman" w:hAnsi="Times New Roman"/>
          <w:bCs/>
        </w:rPr>
        <w:t xml:space="preserve">Третий  день похода </w:t>
      </w:r>
      <w:r w:rsidR="009E6ADA">
        <w:rPr>
          <w:rFonts w:ascii="Times New Roman" w:hAnsi="Times New Roman"/>
          <w:bCs/>
        </w:rPr>
        <w:t xml:space="preserve"> </w:t>
      </w:r>
      <w:r w:rsidR="00894720">
        <w:rPr>
          <w:rFonts w:ascii="Times New Roman" w:hAnsi="Times New Roman"/>
          <w:bCs/>
          <w:i w:val="0"/>
          <w:sz w:val="32"/>
        </w:rPr>
        <w:t>21 июля 2013</w:t>
      </w:r>
      <w:r w:rsidR="009E6ADA">
        <w:rPr>
          <w:rFonts w:ascii="Times New Roman" w:hAnsi="Times New Roman"/>
          <w:bCs/>
          <w:i w:val="0"/>
          <w:sz w:val="32"/>
        </w:rPr>
        <w:t>г</w:t>
      </w:r>
      <w:r w:rsidR="009E6ADA" w:rsidRPr="00137DD6">
        <w:rPr>
          <w:rFonts w:ascii="Times New Roman" w:hAnsi="Times New Roman"/>
          <w:bCs/>
          <w:i w:val="0"/>
          <w:sz w:val="24"/>
          <w:szCs w:val="24"/>
        </w:rPr>
        <w:t xml:space="preserve">.   </w:t>
      </w:r>
      <w:r w:rsidR="00894720" w:rsidRPr="00137DD6">
        <w:rPr>
          <w:rFonts w:ascii="Times New Roman" w:hAnsi="Times New Roman"/>
          <w:b w:val="0"/>
          <w:bCs/>
          <w:i w:val="0"/>
          <w:sz w:val="24"/>
          <w:szCs w:val="24"/>
        </w:rPr>
        <w:t xml:space="preserve">Апатиты- </w:t>
      </w:r>
      <w:r w:rsidR="00373476" w:rsidRPr="00137DD6">
        <w:rPr>
          <w:rFonts w:ascii="Times New Roman" w:hAnsi="Times New Roman"/>
          <w:b w:val="0"/>
          <w:bCs/>
          <w:i w:val="0"/>
          <w:sz w:val="24"/>
          <w:szCs w:val="24"/>
        </w:rPr>
        <w:t xml:space="preserve"> оз.Н</w:t>
      </w:r>
      <w:r w:rsidR="00894720" w:rsidRPr="00137DD6">
        <w:rPr>
          <w:rFonts w:ascii="Times New Roman" w:hAnsi="Times New Roman"/>
          <w:b w:val="0"/>
          <w:bCs/>
          <w:i w:val="0"/>
          <w:sz w:val="24"/>
          <w:szCs w:val="24"/>
        </w:rPr>
        <w:t xml:space="preserve">иж. Полисарское </w:t>
      </w:r>
      <w:r w:rsidR="009E6ADA" w:rsidRPr="00137DD6">
        <w:rPr>
          <w:rFonts w:ascii="Times New Roman" w:hAnsi="Times New Roman"/>
          <w:b w:val="0"/>
          <w:bCs/>
          <w:i w:val="0"/>
          <w:sz w:val="24"/>
          <w:szCs w:val="24"/>
        </w:rPr>
        <w:t>стапель</w:t>
      </w:r>
    </w:p>
    <w:p w:rsidR="004D579F" w:rsidRDefault="00FC2EF4" w:rsidP="00945CE6">
      <w:pPr>
        <w:spacing w:before="100" w:beforeAutospacing="1" w:after="100" w:afterAutospacing="1" w:line="240" w:lineRule="auto"/>
        <w:ind w:firstLine="182"/>
        <w:jc w:val="both"/>
        <w:rPr>
          <w:rFonts w:ascii="Times New Roman" w:hAnsi="Times New Roman" w:cs="Times New Roman"/>
          <w:sz w:val="24"/>
          <w:szCs w:val="24"/>
        </w:rPr>
      </w:pPr>
      <w:r>
        <w:rPr>
          <w:rFonts w:ascii="Times New Roman" w:hAnsi="Times New Roman" w:cs="Times New Roman"/>
          <w:sz w:val="24"/>
          <w:szCs w:val="24"/>
        </w:rPr>
        <w:t>В 1ч</w:t>
      </w:r>
      <w:r w:rsidR="00894720" w:rsidRPr="00B80548">
        <w:rPr>
          <w:rFonts w:ascii="Times New Roman" w:hAnsi="Times New Roman" w:cs="Times New Roman"/>
          <w:sz w:val="24"/>
          <w:szCs w:val="24"/>
        </w:rPr>
        <w:t>.</w:t>
      </w:r>
      <w:r>
        <w:rPr>
          <w:rFonts w:ascii="Times New Roman" w:hAnsi="Times New Roman" w:cs="Times New Roman"/>
          <w:sz w:val="24"/>
          <w:szCs w:val="24"/>
        </w:rPr>
        <w:t xml:space="preserve"> 47 минут</w:t>
      </w:r>
      <w:r w:rsidR="00894720" w:rsidRPr="00B80548">
        <w:rPr>
          <w:rFonts w:ascii="Times New Roman" w:hAnsi="Times New Roman" w:cs="Times New Roman"/>
          <w:sz w:val="24"/>
          <w:szCs w:val="24"/>
        </w:rPr>
        <w:t xml:space="preserve"> приехали в Апатиты. </w:t>
      </w:r>
      <w:r w:rsidR="00F404EB">
        <w:rPr>
          <w:rFonts w:ascii="Times New Roman" w:hAnsi="Times New Roman" w:cs="Times New Roman"/>
          <w:sz w:val="24"/>
          <w:szCs w:val="24"/>
        </w:rPr>
        <w:t xml:space="preserve">Небо затянуто тучами, идёт дождь. Занесли всё в зал ожидания. </w:t>
      </w:r>
      <w:r w:rsidR="00DE0877">
        <w:rPr>
          <w:rFonts w:ascii="Times New Roman" w:hAnsi="Times New Roman" w:cs="Times New Roman"/>
          <w:sz w:val="24"/>
          <w:szCs w:val="24"/>
        </w:rPr>
        <w:t>Извозчиков на площади нет – понятно, ночь</w:t>
      </w:r>
      <w:r w:rsidR="00650A28">
        <w:rPr>
          <w:rFonts w:ascii="Times New Roman" w:hAnsi="Times New Roman" w:cs="Times New Roman"/>
          <w:sz w:val="24"/>
          <w:szCs w:val="24"/>
        </w:rPr>
        <w:t xml:space="preserve">. Мы пробовали из Москвы договориться о заброске, но ни у кого нет лицензии. Решили разбираться на месте. </w:t>
      </w:r>
      <w:r w:rsidR="00650A28">
        <w:rPr>
          <w:rFonts w:ascii="Times New Roman" w:eastAsia="Times New Roman" w:hAnsi="Times New Roman" w:cs="Times New Roman"/>
          <w:color w:val="000000"/>
          <w:sz w:val="24"/>
          <w:szCs w:val="24"/>
          <w:shd w:val="clear" w:color="auto" w:fill="FCFCFC"/>
        </w:rPr>
        <w:t>Первым делом пошли в круглосуточный магазин купить свежего хлеба и овощей</w:t>
      </w:r>
      <w:r w:rsidR="00B80548" w:rsidRPr="00B80548">
        <w:rPr>
          <w:rFonts w:ascii="Times New Roman" w:eastAsia="Times New Roman" w:hAnsi="Times New Roman" w:cs="Times New Roman"/>
          <w:color w:val="000000"/>
          <w:sz w:val="24"/>
          <w:szCs w:val="24"/>
          <w:shd w:val="clear" w:color="auto" w:fill="FCFCFC"/>
        </w:rPr>
        <w:t xml:space="preserve">. </w:t>
      </w:r>
      <w:r w:rsidR="00650A28">
        <w:rPr>
          <w:rFonts w:ascii="Times New Roman" w:eastAsia="Times New Roman" w:hAnsi="Times New Roman" w:cs="Times New Roman"/>
          <w:color w:val="000000"/>
          <w:sz w:val="24"/>
          <w:szCs w:val="24"/>
          <w:shd w:val="clear" w:color="auto" w:fill="FCFCFC"/>
        </w:rPr>
        <w:t xml:space="preserve">Скупили всё, оставив пустые витрины. </w:t>
      </w:r>
      <w:r w:rsidR="00B80548" w:rsidRPr="00B80548">
        <w:rPr>
          <w:rFonts w:ascii="Times New Roman" w:eastAsia="Times New Roman" w:hAnsi="Times New Roman" w:cs="Times New Roman"/>
          <w:color w:val="000000"/>
          <w:sz w:val="24"/>
          <w:szCs w:val="24"/>
          <w:shd w:val="clear" w:color="auto" w:fill="FCFCFC"/>
        </w:rPr>
        <w:t>Стоит заметить, что в Апатитах выбор товара не хуже московского, да и цены, пожалуй, те же.</w:t>
      </w:r>
      <w:r w:rsidR="00650A28">
        <w:rPr>
          <w:rFonts w:ascii="Times New Roman" w:eastAsia="Times New Roman" w:hAnsi="Times New Roman" w:cs="Times New Roman"/>
          <w:color w:val="000000"/>
          <w:sz w:val="24"/>
          <w:szCs w:val="24"/>
          <w:shd w:val="clear" w:color="auto" w:fill="FCFCFC"/>
        </w:rPr>
        <w:t xml:space="preserve"> Кстати, отличнейший хлеб. Он «прожил» в наших гермах 2 недели и  не покрылся плесенью. </w:t>
      </w:r>
      <w:r w:rsidR="00945CE6">
        <w:rPr>
          <w:rFonts w:ascii="Times New Roman" w:eastAsia="Times New Roman" w:hAnsi="Times New Roman" w:cs="Times New Roman"/>
          <w:color w:val="000000"/>
          <w:sz w:val="24"/>
          <w:szCs w:val="24"/>
          <w:shd w:val="clear" w:color="auto" w:fill="FCFCFC"/>
        </w:rPr>
        <w:t xml:space="preserve">Руководитель посетил местный РУВД и нашел водителей, которые имеют документы финансовой отчетности и самое главное  - знают дорогу. </w:t>
      </w:r>
      <w:r w:rsidR="00650A28" w:rsidRPr="003721F1">
        <w:rPr>
          <w:rFonts w:ascii="Times New Roman" w:hAnsi="Times New Roman" w:cs="Times New Roman"/>
          <w:sz w:val="24"/>
          <w:szCs w:val="24"/>
        </w:rPr>
        <w:t xml:space="preserve">В 7 часов </w:t>
      </w:r>
      <w:r w:rsidR="00BC63CD" w:rsidRPr="003721F1">
        <w:rPr>
          <w:rFonts w:ascii="Times New Roman" w:hAnsi="Times New Roman" w:cs="Times New Roman"/>
          <w:sz w:val="24"/>
          <w:szCs w:val="24"/>
        </w:rPr>
        <w:t xml:space="preserve">мы поехали. Машины – УАЗ «Таблетка» и «Урал» - вахтовка.  </w:t>
      </w:r>
      <w:r w:rsidR="00894720" w:rsidRPr="003721F1">
        <w:rPr>
          <w:rFonts w:ascii="Times New Roman" w:hAnsi="Times New Roman" w:cs="Times New Roman"/>
          <w:sz w:val="24"/>
          <w:szCs w:val="24"/>
        </w:rPr>
        <w:t>Заброска на р . Полисарка (</w:t>
      </w:r>
      <w:r w:rsidR="004145FD">
        <w:rPr>
          <w:rFonts w:ascii="Times New Roman" w:hAnsi="Times New Roman" w:cs="Times New Roman"/>
          <w:sz w:val="24"/>
          <w:szCs w:val="24"/>
        </w:rPr>
        <w:t>безымянное озеро, соединяющееся протокой с р. Полисаркой</w:t>
      </w:r>
      <w:r w:rsidR="00894720" w:rsidRPr="003721F1">
        <w:rPr>
          <w:rFonts w:ascii="Times New Roman" w:hAnsi="Times New Roman" w:cs="Times New Roman"/>
          <w:sz w:val="24"/>
          <w:szCs w:val="24"/>
        </w:rPr>
        <w:t>)</w:t>
      </w:r>
      <w:r w:rsidR="00BC63CD" w:rsidRPr="003721F1">
        <w:rPr>
          <w:rFonts w:ascii="Times New Roman" w:hAnsi="Times New Roman" w:cs="Times New Roman"/>
          <w:sz w:val="24"/>
          <w:szCs w:val="24"/>
        </w:rPr>
        <w:t xml:space="preserve"> занимает 6-7 часов с остановками (1 час по асфальту, а остальное по пересеченной местности )</w:t>
      </w:r>
      <w:r w:rsidR="00992CDD">
        <w:rPr>
          <w:rFonts w:ascii="Times New Roman" w:hAnsi="Times New Roman" w:cs="Times New Roman"/>
          <w:sz w:val="24"/>
          <w:szCs w:val="24"/>
        </w:rPr>
        <w:t>,</w:t>
      </w:r>
      <w:r w:rsidR="00BC63CD" w:rsidRPr="003721F1">
        <w:rPr>
          <w:rFonts w:ascii="Times New Roman" w:hAnsi="Times New Roman" w:cs="Times New Roman"/>
          <w:sz w:val="24"/>
          <w:szCs w:val="24"/>
        </w:rPr>
        <w:t xml:space="preserve"> хотя расстояние всего 85 километров. Но дороги </w:t>
      </w:r>
      <w:r w:rsidR="00ED4622">
        <w:rPr>
          <w:rFonts w:ascii="Times New Roman" w:hAnsi="Times New Roman" w:cs="Times New Roman"/>
          <w:sz w:val="24"/>
          <w:szCs w:val="24"/>
        </w:rPr>
        <w:t xml:space="preserve">нет, есть направление, которое знают немногие водители. </w:t>
      </w:r>
      <w:r w:rsidR="00BC63CD" w:rsidRPr="003721F1">
        <w:rPr>
          <w:rFonts w:ascii="Times New Roman" w:hAnsi="Times New Roman" w:cs="Times New Roman"/>
          <w:sz w:val="24"/>
          <w:szCs w:val="24"/>
        </w:rPr>
        <w:t>Детей то и дело укачивало.</w:t>
      </w:r>
      <w:r w:rsidR="00ED4622">
        <w:rPr>
          <w:rFonts w:ascii="Times New Roman" w:hAnsi="Times New Roman" w:cs="Times New Roman"/>
          <w:sz w:val="24"/>
          <w:szCs w:val="24"/>
        </w:rPr>
        <w:t xml:space="preserve"> </w:t>
      </w:r>
      <w:r w:rsidR="00BC63CD" w:rsidRPr="003721F1">
        <w:rPr>
          <w:rFonts w:ascii="Times New Roman" w:hAnsi="Times New Roman" w:cs="Times New Roman"/>
          <w:sz w:val="24"/>
          <w:szCs w:val="24"/>
        </w:rPr>
        <w:t xml:space="preserve"> </w:t>
      </w:r>
      <w:r w:rsidR="00894720" w:rsidRPr="003721F1">
        <w:rPr>
          <w:rFonts w:ascii="Times New Roman" w:hAnsi="Times New Roman" w:cs="Times New Roman"/>
          <w:sz w:val="24"/>
          <w:szCs w:val="24"/>
        </w:rPr>
        <w:t>Стояно</w:t>
      </w:r>
      <w:r w:rsidR="003721F1">
        <w:rPr>
          <w:rFonts w:ascii="Times New Roman" w:hAnsi="Times New Roman" w:cs="Times New Roman"/>
          <w:sz w:val="24"/>
          <w:szCs w:val="24"/>
        </w:rPr>
        <w:t>к на озере много</w:t>
      </w:r>
      <w:r w:rsidR="00894720" w:rsidRPr="003721F1">
        <w:rPr>
          <w:rFonts w:ascii="Times New Roman" w:hAnsi="Times New Roman" w:cs="Times New Roman"/>
          <w:sz w:val="24"/>
          <w:szCs w:val="24"/>
        </w:rPr>
        <w:t>,</w:t>
      </w:r>
      <w:r w:rsidR="003721F1">
        <w:rPr>
          <w:rFonts w:ascii="Times New Roman" w:hAnsi="Times New Roman" w:cs="Times New Roman"/>
          <w:sz w:val="24"/>
          <w:szCs w:val="24"/>
        </w:rPr>
        <w:t xml:space="preserve"> но они все довольно </w:t>
      </w:r>
      <w:r w:rsidR="00894720" w:rsidRPr="003721F1">
        <w:rPr>
          <w:rFonts w:ascii="Times New Roman" w:hAnsi="Times New Roman" w:cs="Times New Roman"/>
          <w:sz w:val="24"/>
          <w:szCs w:val="24"/>
        </w:rPr>
        <w:t xml:space="preserve">далеко от берега (от 200 метров до 2 км ), мы встали на стоянке, </w:t>
      </w:r>
      <w:r w:rsidR="00ED4622">
        <w:rPr>
          <w:rFonts w:ascii="Times New Roman" w:hAnsi="Times New Roman" w:cs="Times New Roman"/>
          <w:sz w:val="24"/>
          <w:szCs w:val="24"/>
        </w:rPr>
        <w:t xml:space="preserve"> на </w:t>
      </w:r>
      <w:r w:rsidR="00894720" w:rsidRPr="003721F1">
        <w:rPr>
          <w:rFonts w:ascii="Times New Roman" w:hAnsi="Times New Roman" w:cs="Times New Roman"/>
          <w:sz w:val="24"/>
          <w:szCs w:val="24"/>
        </w:rPr>
        <w:t xml:space="preserve">которой заканчивается </w:t>
      </w:r>
      <w:r w:rsidR="00ED4622">
        <w:rPr>
          <w:rFonts w:ascii="Times New Roman" w:hAnsi="Times New Roman" w:cs="Times New Roman"/>
          <w:sz w:val="24"/>
          <w:szCs w:val="24"/>
        </w:rPr>
        <w:t xml:space="preserve">автомобильная </w:t>
      </w:r>
      <w:r w:rsidR="00894720" w:rsidRPr="003721F1">
        <w:rPr>
          <w:rFonts w:ascii="Times New Roman" w:hAnsi="Times New Roman" w:cs="Times New Roman"/>
          <w:sz w:val="24"/>
          <w:szCs w:val="24"/>
        </w:rPr>
        <w:t>дорога ,приблизительно в 200 метрах от озера . Подход к озеру заболочен.</w:t>
      </w:r>
      <w:r w:rsidR="008F492E" w:rsidRPr="003721F1">
        <w:rPr>
          <w:rFonts w:ascii="Times New Roman" w:hAnsi="Times New Roman" w:cs="Times New Roman"/>
          <w:sz w:val="24"/>
          <w:szCs w:val="24"/>
        </w:rPr>
        <w:t xml:space="preserve"> Выгрузились в 14. 00. Как раз во время нашей выгрузки со стоянки </w:t>
      </w:r>
      <w:r w:rsidR="003721F1">
        <w:rPr>
          <w:rFonts w:ascii="Times New Roman" w:hAnsi="Times New Roman" w:cs="Times New Roman"/>
          <w:sz w:val="24"/>
          <w:szCs w:val="24"/>
        </w:rPr>
        <w:t>ушла группа, оставив нам место, доволь</w:t>
      </w:r>
      <w:r w:rsidR="008F492E" w:rsidRPr="003721F1">
        <w:rPr>
          <w:rFonts w:ascii="Times New Roman" w:hAnsi="Times New Roman" w:cs="Times New Roman"/>
          <w:sz w:val="24"/>
          <w:szCs w:val="24"/>
        </w:rPr>
        <w:t xml:space="preserve">но удобное, на горочке.  Вокруг растёт много морошки, черники и голубики.  </w:t>
      </w:r>
      <w:r w:rsidR="00EE509A">
        <w:rPr>
          <w:rFonts w:ascii="Times New Roman" w:hAnsi="Times New Roman" w:cs="Times New Roman"/>
          <w:sz w:val="24"/>
          <w:szCs w:val="24"/>
        </w:rPr>
        <w:t xml:space="preserve"> С дровами проблем нет – везде растут невысокие сосны, много сухих.</w:t>
      </w:r>
      <w:r w:rsidR="00945CE6">
        <w:rPr>
          <w:rFonts w:ascii="Times New Roman" w:hAnsi="Times New Roman" w:cs="Times New Roman"/>
          <w:sz w:val="24"/>
          <w:szCs w:val="24"/>
        </w:rPr>
        <w:t xml:space="preserve"> </w:t>
      </w:r>
      <w:r w:rsidR="00373476">
        <w:rPr>
          <w:rFonts w:ascii="Times New Roman" w:hAnsi="Times New Roman" w:cs="Times New Roman"/>
          <w:sz w:val="24"/>
          <w:szCs w:val="24"/>
        </w:rPr>
        <w:t>До вечера заготавливали жерди для рам, распределяли продукты</w:t>
      </w:r>
      <w:r w:rsidR="00B526B3">
        <w:rPr>
          <w:rFonts w:ascii="Times New Roman" w:hAnsi="Times New Roman" w:cs="Times New Roman"/>
          <w:sz w:val="24"/>
          <w:szCs w:val="24"/>
        </w:rPr>
        <w:t>. Свежий хлеб мы порезали на стандартные куски, подсушили на солнце (и потом, во время похода тоже, периодически вынимали и просушивали) и сложили в большие полиэтиленовые контейнеры с крышкой.</w:t>
      </w:r>
      <w:r w:rsidR="00945CE6">
        <w:rPr>
          <w:rFonts w:ascii="Times New Roman" w:hAnsi="Times New Roman" w:cs="Times New Roman"/>
          <w:sz w:val="24"/>
          <w:szCs w:val="24"/>
        </w:rPr>
        <w:t xml:space="preserve"> </w:t>
      </w:r>
      <w:r w:rsidR="004D579F">
        <w:rPr>
          <w:rFonts w:ascii="Times New Roman" w:hAnsi="Times New Roman" w:cs="Times New Roman"/>
          <w:sz w:val="24"/>
          <w:szCs w:val="24"/>
        </w:rPr>
        <w:t>В этом году мы не брали с собой металлические рамы и срубили деревянные. Получилось хорошо. К белым ночам мы были готовы</w:t>
      </w:r>
      <w:r w:rsidR="008F492E" w:rsidRPr="003721F1">
        <w:rPr>
          <w:rFonts w:ascii="Times New Roman" w:hAnsi="Times New Roman" w:cs="Times New Roman"/>
          <w:sz w:val="24"/>
          <w:szCs w:val="24"/>
        </w:rPr>
        <w:t xml:space="preserve">  </w:t>
      </w:r>
      <w:r w:rsidR="004D579F">
        <w:rPr>
          <w:rFonts w:ascii="Times New Roman" w:hAnsi="Times New Roman" w:cs="Times New Roman"/>
          <w:sz w:val="24"/>
          <w:szCs w:val="24"/>
        </w:rPr>
        <w:t>- ничто не помешает крепкому молодому сну.</w:t>
      </w:r>
      <w:r w:rsidR="00945CE6">
        <w:rPr>
          <w:rFonts w:ascii="Times New Roman" w:hAnsi="Times New Roman" w:cs="Times New Roman"/>
          <w:sz w:val="24"/>
          <w:szCs w:val="24"/>
        </w:rPr>
        <w:t xml:space="preserve"> Фото №1.Место старта. Автор всех фотографий – МакушинА.Ф. , Жданов Петр.</w:t>
      </w:r>
    </w:p>
    <w:p w:rsidR="00945CE6" w:rsidRDefault="00945CE6" w:rsidP="00945CE6">
      <w:pPr>
        <w:spacing w:before="100" w:beforeAutospacing="1" w:after="100" w:afterAutospacing="1" w:line="240" w:lineRule="auto"/>
        <w:ind w:firstLine="182"/>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240432" cy="2819400"/>
            <wp:effectExtent l="19050" t="0" r="7718" b="0"/>
            <wp:docPr id="30" name="Рисунок 29" descr="DSC_23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2368.JPG"/>
                    <pic:cNvPicPr/>
                  </pic:nvPicPr>
                  <pic:blipFill>
                    <a:blip r:embed="rId42" cstate="email">
                      <a:extLst>
                        <a:ext uri="{28A0092B-C50C-407E-A947-70E740481C1C}">
                          <a14:useLocalDpi xmlns:a14="http://schemas.microsoft.com/office/drawing/2010/main"/>
                        </a:ext>
                      </a:extLst>
                    </a:blip>
                    <a:stretch>
                      <a:fillRect/>
                    </a:stretch>
                  </pic:blipFill>
                  <pic:spPr>
                    <a:xfrm>
                      <a:off x="0" y="0"/>
                      <a:ext cx="4240432" cy="2819400"/>
                    </a:xfrm>
                    <a:prstGeom prst="rect">
                      <a:avLst/>
                    </a:prstGeom>
                  </pic:spPr>
                </pic:pic>
              </a:graphicData>
            </a:graphic>
          </wp:inline>
        </w:drawing>
      </w:r>
    </w:p>
    <w:p w:rsidR="004D579F" w:rsidRDefault="004D579F" w:rsidP="004D579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489203" cy="4114800"/>
            <wp:effectExtent l="19050" t="0" r="0" b="0"/>
            <wp:docPr id="4" name="Рисунок 2" descr="C:\Documents and Settings\Дом1\Рабочий стол\Поход гот Варзуга\Озеро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Дом1\Рабочий стол\Поход гот Варзуга\Озеро8.jpg"/>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5494811" cy="4119004"/>
                    </a:xfrm>
                    <a:prstGeom prst="rect">
                      <a:avLst/>
                    </a:prstGeom>
                    <a:noFill/>
                    <a:ln w="9525">
                      <a:noFill/>
                      <a:miter lim="800000"/>
                      <a:headEnd/>
                      <a:tailEnd/>
                    </a:ln>
                  </pic:spPr>
                </pic:pic>
              </a:graphicData>
            </a:graphic>
          </wp:inline>
        </w:drawing>
      </w:r>
    </w:p>
    <w:p w:rsidR="00945CE6" w:rsidRPr="00945CE6" w:rsidRDefault="004D579F" w:rsidP="00945CE6">
      <w:pPr>
        <w:rPr>
          <w:rFonts w:ascii="Times New Roman" w:hAnsi="Times New Roman" w:cs="Times New Roman"/>
          <w:sz w:val="24"/>
          <w:szCs w:val="24"/>
        </w:rPr>
      </w:pPr>
      <w:r w:rsidRPr="00945CE6">
        <w:rPr>
          <w:rFonts w:ascii="Times New Roman" w:hAnsi="Times New Roman" w:cs="Times New Roman"/>
          <w:sz w:val="24"/>
          <w:szCs w:val="24"/>
        </w:rPr>
        <w:t xml:space="preserve">Фото № </w:t>
      </w:r>
      <w:r w:rsidR="00945CE6">
        <w:rPr>
          <w:rFonts w:ascii="Times New Roman" w:hAnsi="Times New Roman" w:cs="Times New Roman"/>
          <w:sz w:val="24"/>
          <w:szCs w:val="24"/>
        </w:rPr>
        <w:t>2</w:t>
      </w:r>
      <w:r w:rsidR="00945CE6" w:rsidRPr="00945CE6">
        <w:rPr>
          <w:rFonts w:ascii="Times New Roman" w:hAnsi="Times New Roman" w:cs="Times New Roman"/>
          <w:sz w:val="24"/>
          <w:szCs w:val="24"/>
        </w:rPr>
        <w:t>.</w:t>
      </w:r>
      <w:r w:rsidRPr="00945CE6">
        <w:rPr>
          <w:rFonts w:ascii="Times New Roman" w:hAnsi="Times New Roman" w:cs="Times New Roman"/>
          <w:sz w:val="24"/>
          <w:szCs w:val="24"/>
        </w:rPr>
        <w:t xml:space="preserve">   </w:t>
      </w:r>
      <w:r w:rsidR="0019299A" w:rsidRPr="00945CE6">
        <w:rPr>
          <w:rFonts w:ascii="Times New Roman" w:hAnsi="Times New Roman" w:cs="Times New Roman"/>
          <w:sz w:val="24"/>
          <w:szCs w:val="24"/>
        </w:rPr>
        <w:t>О</w:t>
      </w:r>
      <w:r w:rsidRPr="00945CE6">
        <w:rPr>
          <w:rFonts w:ascii="Times New Roman" w:hAnsi="Times New Roman" w:cs="Times New Roman"/>
          <w:sz w:val="24"/>
          <w:szCs w:val="24"/>
        </w:rPr>
        <w:t>зеро.</w:t>
      </w:r>
      <w:r w:rsidR="00945CE6" w:rsidRPr="00945CE6">
        <w:rPr>
          <w:sz w:val="24"/>
          <w:szCs w:val="24"/>
        </w:rPr>
        <w:t xml:space="preserve">            </w:t>
      </w:r>
      <w:r w:rsidR="00945CE6" w:rsidRPr="00945CE6">
        <w:rPr>
          <w:rFonts w:ascii="Times New Roman" w:hAnsi="Times New Roman" w:cs="Times New Roman"/>
          <w:sz w:val="24"/>
          <w:szCs w:val="24"/>
        </w:rPr>
        <w:t xml:space="preserve">Фото  № </w:t>
      </w:r>
      <w:r w:rsidR="00945CE6">
        <w:rPr>
          <w:rFonts w:ascii="Times New Roman" w:hAnsi="Times New Roman" w:cs="Times New Roman"/>
          <w:sz w:val="24"/>
          <w:szCs w:val="24"/>
        </w:rPr>
        <w:t>3</w:t>
      </w:r>
      <w:r w:rsidR="00945CE6" w:rsidRPr="00945CE6">
        <w:rPr>
          <w:rFonts w:ascii="Times New Roman" w:hAnsi="Times New Roman" w:cs="Times New Roman"/>
          <w:sz w:val="24"/>
          <w:szCs w:val="24"/>
        </w:rPr>
        <w:t xml:space="preserve">  . Стапель      </w:t>
      </w:r>
    </w:p>
    <w:p w:rsidR="004D579F" w:rsidRPr="00945CE6" w:rsidRDefault="004D579F" w:rsidP="004D579F">
      <w:pPr>
        <w:rPr>
          <w:rFonts w:ascii="Times New Roman" w:hAnsi="Times New Roman" w:cs="Times New Roman"/>
          <w:sz w:val="20"/>
          <w:szCs w:val="20"/>
        </w:rPr>
      </w:pPr>
    </w:p>
    <w:p w:rsidR="00894720" w:rsidRPr="00992CDD" w:rsidRDefault="004D579F" w:rsidP="00945CE6">
      <w:pPr>
        <w:tabs>
          <w:tab w:val="left" w:pos="1350"/>
        </w:tabs>
        <w:rPr>
          <w:rFonts w:ascii="Times New Roman" w:hAnsi="Times New Roman" w:cs="Times New Roman"/>
          <w:sz w:val="28"/>
          <w:szCs w:val="28"/>
        </w:rPr>
      </w:pPr>
      <w:r>
        <w:rPr>
          <w:noProof/>
        </w:rPr>
        <w:lastRenderedPageBreak/>
        <w:drawing>
          <wp:inline distT="0" distB="0" distL="0" distR="0">
            <wp:extent cx="5457786" cy="4091248"/>
            <wp:effectExtent l="19050" t="0" r="0" b="0"/>
            <wp:docPr id="5" name="Рисунок 1" descr="C:\Documents and Settings\Дом1\Рабочий стол\Поход гот Варзуга\сборк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Дом1\Рабочий стол\Поход гот Варзуга\сборка3.jpg"/>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5453502" cy="4088037"/>
                    </a:xfrm>
                    <a:prstGeom prst="rect">
                      <a:avLst/>
                    </a:prstGeom>
                    <a:noFill/>
                    <a:ln w="9525">
                      <a:noFill/>
                      <a:miter lim="800000"/>
                      <a:headEnd/>
                      <a:tailEnd/>
                    </a:ln>
                  </pic:spPr>
                </pic:pic>
              </a:graphicData>
            </a:graphic>
          </wp:inline>
        </w:drawing>
      </w:r>
      <w:r>
        <w:rPr>
          <w:rFonts w:ascii="Times New Roman" w:hAnsi="Times New Roman" w:cs="Times New Roman"/>
          <w:sz w:val="24"/>
          <w:szCs w:val="24"/>
        </w:rPr>
        <w:tab/>
      </w:r>
      <w:r w:rsidR="008F492E" w:rsidRPr="00992CDD">
        <w:rPr>
          <w:rFonts w:ascii="Times New Roman" w:hAnsi="Times New Roman" w:cs="Times New Roman"/>
          <w:sz w:val="28"/>
          <w:szCs w:val="28"/>
        </w:rPr>
        <w:t xml:space="preserve">                                                                                                                                                                                                                                                                       </w:t>
      </w:r>
    </w:p>
    <w:p w:rsidR="00E675DA" w:rsidRPr="00992CDD" w:rsidRDefault="00E675DA" w:rsidP="00E675DA">
      <w:pPr>
        <w:pStyle w:val="3"/>
        <w:pBdr>
          <w:top w:val="single" w:sz="6" w:space="1" w:color="auto"/>
          <w:bottom w:val="single" w:sz="6" w:space="0" w:color="auto"/>
        </w:pBdr>
        <w:shd w:val="pct30" w:color="auto" w:fill="auto"/>
        <w:rPr>
          <w:sz w:val="24"/>
          <w:szCs w:val="24"/>
        </w:rPr>
      </w:pPr>
      <w:r w:rsidRPr="00992CDD">
        <w:rPr>
          <w:rFonts w:ascii="Times New Roman" w:hAnsi="Times New Roman"/>
          <w:bCs/>
          <w:sz w:val="24"/>
          <w:szCs w:val="24"/>
        </w:rPr>
        <w:t xml:space="preserve">Четвертый  день похода    </w:t>
      </w:r>
      <w:r w:rsidR="00894720" w:rsidRPr="00992CDD">
        <w:rPr>
          <w:rFonts w:ascii="Times New Roman" w:hAnsi="Times New Roman"/>
          <w:bCs/>
          <w:i w:val="0"/>
          <w:sz w:val="24"/>
          <w:szCs w:val="24"/>
        </w:rPr>
        <w:t>22 июля    2013</w:t>
      </w:r>
      <w:r w:rsidRPr="00992CDD">
        <w:rPr>
          <w:rFonts w:ascii="Times New Roman" w:hAnsi="Times New Roman"/>
          <w:bCs/>
          <w:i w:val="0"/>
          <w:sz w:val="24"/>
          <w:szCs w:val="24"/>
        </w:rPr>
        <w:t>г.</w:t>
      </w:r>
      <w:r w:rsidR="00C24ADD" w:rsidRPr="00992CDD">
        <w:rPr>
          <w:rFonts w:ascii="Times New Roman" w:hAnsi="Times New Roman"/>
          <w:bCs/>
          <w:i w:val="0"/>
          <w:sz w:val="24"/>
          <w:szCs w:val="24"/>
        </w:rPr>
        <w:t xml:space="preserve"> </w:t>
      </w:r>
      <w:r w:rsidRPr="00992CDD">
        <w:rPr>
          <w:rFonts w:ascii="Times New Roman" w:hAnsi="Times New Roman"/>
          <w:bCs/>
          <w:i w:val="0"/>
          <w:sz w:val="24"/>
          <w:szCs w:val="24"/>
        </w:rPr>
        <w:t xml:space="preserve">   </w:t>
      </w:r>
      <w:r w:rsidR="00C24ADD" w:rsidRPr="00992CDD">
        <w:rPr>
          <w:rFonts w:ascii="Times New Roman" w:hAnsi="Times New Roman"/>
          <w:bCs/>
          <w:i w:val="0"/>
          <w:sz w:val="24"/>
          <w:szCs w:val="24"/>
        </w:rPr>
        <w:t>Озеро Н. Полисарское –пор. Водопад.</w:t>
      </w:r>
    </w:p>
    <w:p w:rsidR="00D122F5" w:rsidRDefault="00C24ADD" w:rsidP="003B5534">
      <w:pPr>
        <w:rPr>
          <w:rFonts w:ascii="Times New Roman" w:hAnsi="Times New Roman" w:cs="Times New Roman"/>
          <w:sz w:val="24"/>
          <w:szCs w:val="24"/>
        </w:rPr>
      </w:pPr>
      <w:r>
        <w:rPr>
          <w:rFonts w:ascii="Times New Roman" w:hAnsi="Times New Roman" w:cs="Times New Roman"/>
          <w:sz w:val="24"/>
          <w:szCs w:val="24"/>
        </w:rPr>
        <w:t>На воду вышли в 13.00.</w:t>
      </w:r>
      <w:r w:rsidR="00D122F5">
        <w:rPr>
          <w:rFonts w:ascii="Times New Roman" w:hAnsi="Times New Roman" w:cs="Times New Roman"/>
          <w:sz w:val="24"/>
          <w:szCs w:val="24"/>
        </w:rPr>
        <w:t xml:space="preserve"> </w:t>
      </w:r>
    </w:p>
    <w:p w:rsidR="00D122F5" w:rsidRDefault="00DF2015" w:rsidP="003B5534">
      <w:pPr>
        <w:rPr>
          <w:rFonts w:ascii="Times New Roman" w:hAnsi="Times New Roman" w:cs="Times New Roman"/>
          <w:sz w:val="24"/>
          <w:szCs w:val="24"/>
        </w:rPr>
      </w:pPr>
      <w:r w:rsidRPr="00DF2015">
        <w:rPr>
          <w:rFonts w:ascii="Times New Roman" w:hAnsi="Times New Roman" w:cs="Times New Roman"/>
          <w:noProof/>
          <w:sz w:val="24"/>
          <w:szCs w:val="24"/>
        </w:rPr>
        <w:drawing>
          <wp:inline distT="0" distB="0" distL="0" distR="0">
            <wp:extent cx="4838872" cy="3629025"/>
            <wp:effectExtent l="19050" t="0" r="0" b="0"/>
            <wp:docPr id="104" name="Рисунок 102" descr="У скалы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 скалы4.jpg"/>
                    <pic:cNvPicPr/>
                  </pic:nvPicPr>
                  <pic:blipFill>
                    <a:blip r:embed="rId45" cstate="email">
                      <a:extLst>
                        <a:ext uri="{28A0092B-C50C-407E-A947-70E740481C1C}">
                          <a14:useLocalDpi xmlns:a14="http://schemas.microsoft.com/office/drawing/2010/main"/>
                        </a:ext>
                      </a:extLst>
                    </a:blip>
                    <a:stretch>
                      <a:fillRect/>
                    </a:stretch>
                  </pic:blipFill>
                  <pic:spPr>
                    <a:xfrm>
                      <a:off x="0" y="0"/>
                      <a:ext cx="4841341" cy="3630877"/>
                    </a:xfrm>
                    <a:prstGeom prst="rect">
                      <a:avLst/>
                    </a:prstGeom>
                  </pic:spPr>
                </pic:pic>
              </a:graphicData>
            </a:graphic>
          </wp:inline>
        </w:drawing>
      </w:r>
    </w:p>
    <w:p w:rsidR="00D122F5" w:rsidRDefault="00D122F5" w:rsidP="003B5534">
      <w:pPr>
        <w:rPr>
          <w:rFonts w:ascii="Times New Roman" w:hAnsi="Times New Roman" w:cs="Times New Roman"/>
          <w:sz w:val="24"/>
          <w:szCs w:val="24"/>
        </w:rPr>
      </w:pPr>
      <w:r>
        <w:rPr>
          <w:rFonts w:ascii="Times New Roman" w:hAnsi="Times New Roman" w:cs="Times New Roman"/>
          <w:sz w:val="24"/>
          <w:szCs w:val="24"/>
        </w:rPr>
        <w:t xml:space="preserve">Фото № </w:t>
      </w:r>
      <w:r w:rsidR="00945CE6">
        <w:rPr>
          <w:rFonts w:ascii="Times New Roman" w:hAnsi="Times New Roman" w:cs="Times New Roman"/>
          <w:sz w:val="24"/>
          <w:szCs w:val="24"/>
        </w:rPr>
        <w:t>4</w:t>
      </w:r>
      <w:r w:rsidR="00992CDD">
        <w:rPr>
          <w:rFonts w:ascii="Times New Roman" w:hAnsi="Times New Roman" w:cs="Times New Roman"/>
          <w:sz w:val="24"/>
          <w:szCs w:val="24"/>
        </w:rPr>
        <w:t>.</w:t>
      </w:r>
      <w:r w:rsidR="002049BF">
        <w:rPr>
          <w:rFonts w:ascii="Times New Roman" w:hAnsi="Times New Roman" w:cs="Times New Roman"/>
          <w:sz w:val="24"/>
          <w:szCs w:val="24"/>
        </w:rPr>
        <w:t>Общая фотография группы на маршруте</w:t>
      </w:r>
      <w:r>
        <w:rPr>
          <w:rFonts w:ascii="Times New Roman" w:hAnsi="Times New Roman" w:cs="Times New Roman"/>
          <w:sz w:val="24"/>
          <w:szCs w:val="24"/>
        </w:rPr>
        <w:t>.</w:t>
      </w:r>
    </w:p>
    <w:p w:rsidR="003825BC" w:rsidRDefault="00C24ADD" w:rsidP="003B5534">
      <w:pPr>
        <w:rPr>
          <w:rFonts w:ascii="Times New Roman" w:hAnsi="Times New Roman" w:cs="Times New Roman"/>
          <w:sz w:val="24"/>
          <w:szCs w:val="24"/>
        </w:rPr>
      </w:pPr>
      <w:r>
        <w:rPr>
          <w:rFonts w:ascii="Times New Roman" w:hAnsi="Times New Roman" w:cs="Times New Roman"/>
          <w:sz w:val="24"/>
          <w:szCs w:val="24"/>
        </w:rPr>
        <w:lastRenderedPageBreak/>
        <w:t>От стоянки до входа в р. Полисарку приблизитель</w:t>
      </w:r>
      <w:r w:rsidR="00EE509A">
        <w:rPr>
          <w:rFonts w:ascii="Times New Roman" w:hAnsi="Times New Roman" w:cs="Times New Roman"/>
          <w:sz w:val="24"/>
          <w:szCs w:val="24"/>
        </w:rPr>
        <w:t xml:space="preserve">но 2 км </w:t>
      </w:r>
      <w:r w:rsidR="004145FD">
        <w:rPr>
          <w:rFonts w:ascii="Times New Roman" w:hAnsi="Times New Roman" w:cs="Times New Roman"/>
          <w:sz w:val="24"/>
          <w:szCs w:val="24"/>
        </w:rPr>
        <w:t xml:space="preserve">по протоке.  На стрелке поворачиваем налево, по течению. </w:t>
      </w:r>
      <w:r>
        <w:rPr>
          <w:rFonts w:ascii="Times New Roman" w:hAnsi="Times New Roman" w:cs="Times New Roman"/>
          <w:sz w:val="24"/>
          <w:szCs w:val="24"/>
        </w:rPr>
        <w:t>Ширина реки здесь около 20 метров, а глубина не  превышает 50 см.</w:t>
      </w:r>
    </w:p>
    <w:p w:rsidR="003825BC" w:rsidRDefault="00C24ADD" w:rsidP="003B5534">
      <w:pPr>
        <w:rPr>
          <w:rFonts w:ascii="Times New Roman" w:hAnsi="Times New Roman" w:cs="Times New Roman"/>
          <w:sz w:val="24"/>
          <w:szCs w:val="24"/>
        </w:rPr>
      </w:pPr>
      <w:r>
        <w:rPr>
          <w:rFonts w:ascii="Times New Roman" w:hAnsi="Times New Roman" w:cs="Times New Roman"/>
          <w:sz w:val="24"/>
          <w:szCs w:val="24"/>
        </w:rPr>
        <w:t xml:space="preserve"> </w:t>
      </w:r>
      <w:r w:rsidR="003825BC">
        <w:rPr>
          <w:rFonts w:ascii="Times New Roman" w:hAnsi="Times New Roman" w:cs="Times New Roman"/>
          <w:noProof/>
          <w:sz w:val="24"/>
          <w:szCs w:val="24"/>
        </w:rPr>
        <w:drawing>
          <wp:inline distT="0" distB="0" distL="0" distR="0">
            <wp:extent cx="4772025" cy="3577190"/>
            <wp:effectExtent l="19050" t="0" r="9525" b="0"/>
            <wp:docPr id="97" name="Рисунок 97" descr="G:\Поход гот\Начало пути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G:\Поход гот\Начало пути6.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4775040" cy="3579450"/>
                    </a:xfrm>
                    <a:prstGeom prst="rect">
                      <a:avLst/>
                    </a:prstGeom>
                    <a:noFill/>
                    <a:ln w="9525">
                      <a:noFill/>
                      <a:miter lim="800000"/>
                      <a:headEnd/>
                      <a:tailEnd/>
                    </a:ln>
                  </pic:spPr>
                </pic:pic>
              </a:graphicData>
            </a:graphic>
          </wp:inline>
        </w:drawing>
      </w:r>
    </w:p>
    <w:p w:rsidR="003825BC" w:rsidRDefault="003825BC" w:rsidP="003B5534">
      <w:pPr>
        <w:rPr>
          <w:rFonts w:ascii="Times New Roman" w:hAnsi="Times New Roman" w:cs="Times New Roman"/>
          <w:sz w:val="24"/>
          <w:szCs w:val="24"/>
        </w:rPr>
      </w:pPr>
      <w:r>
        <w:rPr>
          <w:rFonts w:ascii="Times New Roman" w:hAnsi="Times New Roman" w:cs="Times New Roman"/>
          <w:sz w:val="24"/>
          <w:szCs w:val="24"/>
        </w:rPr>
        <w:t>Фото №</w:t>
      </w:r>
      <w:r w:rsidR="001B5E0A">
        <w:rPr>
          <w:rFonts w:ascii="Times New Roman" w:hAnsi="Times New Roman" w:cs="Times New Roman"/>
          <w:sz w:val="24"/>
          <w:szCs w:val="24"/>
        </w:rPr>
        <w:t>5</w:t>
      </w:r>
      <w:r w:rsidR="00992CDD">
        <w:rPr>
          <w:rFonts w:ascii="Times New Roman" w:hAnsi="Times New Roman" w:cs="Times New Roman"/>
          <w:sz w:val="24"/>
          <w:szCs w:val="24"/>
        </w:rPr>
        <w:t>.</w:t>
      </w:r>
      <w:r>
        <w:rPr>
          <w:rFonts w:ascii="Times New Roman" w:hAnsi="Times New Roman" w:cs="Times New Roman"/>
          <w:sz w:val="24"/>
          <w:szCs w:val="24"/>
        </w:rPr>
        <w:t xml:space="preserve">     Первый перекат.</w:t>
      </w:r>
    </w:p>
    <w:p w:rsidR="000C0F88" w:rsidRDefault="00304424" w:rsidP="003B5534">
      <w:pPr>
        <w:rPr>
          <w:rFonts w:ascii="Times New Roman" w:hAnsi="Times New Roman" w:cs="Times New Roman"/>
          <w:sz w:val="24"/>
          <w:szCs w:val="24"/>
        </w:rPr>
      </w:pPr>
      <w:r>
        <w:rPr>
          <w:rFonts w:ascii="Times New Roman" w:hAnsi="Times New Roman" w:cs="Times New Roman"/>
          <w:sz w:val="24"/>
          <w:szCs w:val="24"/>
        </w:rPr>
        <w:t xml:space="preserve">Первые 1,5 км </w:t>
      </w:r>
      <w:r w:rsidR="00D319DC">
        <w:rPr>
          <w:rFonts w:ascii="Times New Roman" w:hAnsi="Times New Roman" w:cs="Times New Roman"/>
          <w:sz w:val="24"/>
          <w:szCs w:val="24"/>
        </w:rPr>
        <w:t xml:space="preserve"> шли по неглубокой илистой протоке, сильно вонючей, если веслом </w:t>
      </w:r>
      <w:r>
        <w:rPr>
          <w:rFonts w:ascii="Times New Roman" w:hAnsi="Times New Roman" w:cs="Times New Roman"/>
          <w:sz w:val="24"/>
          <w:szCs w:val="24"/>
        </w:rPr>
        <w:t>копнёшь ил.  Затем вошли в р. Полисарка</w:t>
      </w:r>
      <w:r w:rsidR="00D319DC">
        <w:rPr>
          <w:rFonts w:ascii="Times New Roman" w:hAnsi="Times New Roman" w:cs="Times New Roman"/>
          <w:sz w:val="24"/>
          <w:szCs w:val="24"/>
        </w:rPr>
        <w:t>,</w:t>
      </w:r>
      <w:r>
        <w:rPr>
          <w:rFonts w:ascii="Times New Roman" w:hAnsi="Times New Roman" w:cs="Times New Roman"/>
          <w:sz w:val="24"/>
          <w:szCs w:val="24"/>
        </w:rPr>
        <w:t xml:space="preserve"> по  которой попали </w:t>
      </w:r>
      <w:r w:rsidR="00D319DC">
        <w:rPr>
          <w:rFonts w:ascii="Times New Roman" w:hAnsi="Times New Roman" w:cs="Times New Roman"/>
          <w:sz w:val="24"/>
          <w:szCs w:val="24"/>
        </w:rPr>
        <w:t xml:space="preserve"> в Ниж. Полисарское озеро. Пока пробирались в зарослях – ветер гасился, а как вышли на простор озера, нас сразу </w:t>
      </w:r>
      <w:r w:rsidR="00992CDD">
        <w:rPr>
          <w:rFonts w:ascii="Times New Roman" w:hAnsi="Times New Roman" w:cs="Times New Roman"/>
          <w:sz w:val="24"/>
          <w:szCs w:val="24"/>
        </w:rPr>
        <w:t>«с</w:t>
      </w:r>
      <w:r w:rsidR="00D319DC">
        <w:rPr>
          <w:rFonts w:ascii="Times New Roman" w:hAnsi="Times New Roman" w:cs="Times New Roman"/>
          <w:sz w:val="24"/>
          <w:szCs w:val="24"/>
        </w:rPr>
        <w:t>дуло</w:t>
      </w:r>
      <w:r w:rsidR="00992CDD">
        <w:rPr>
          <w:rFonts w:ascii="Times New Roman" w:hAnsi="Times New Roman" w:cs="Times New Roman"/>
          <w:sz w:val="24"/>
          <w:szCs w:val="24"/>
        </w:rPr>
        <w:t>»</w:t>
      </w:r>
      <w:r w:rsidR="00D319DC">
        <w:rPr>
          <w:rFonts w:ascii="Times New Roman" w:hAnsi="Times New Roman" w:cs="Times New Roman"/>
          <w:sz w:val="24"/>
          <w:szCs w:val="24"/>
        </w:rPr>
        <w:t xml:space="preserve"> в противоположный конец и </w:t>
      </w:r>
      <w:r w:rsidR="00992CDD">
        <w:rPr>
          <w:rFonts w:ascii="Times New Roman" w:hAnsi="Times New Roman" w:cs="Times New Roman"/>
          <w:sz w:val="24"/>
          <w:szCs w:val="24"/>
        </w:rPr>
        <w:t>два</w:t>
      </w:r>
      <w:r w:rsidR="00D319DC">
        <w:rPr>
          <w:rFonts w:ascii="Times New Roman" w:hAnsi="Times New Roman" w:cs="Times New Roman"/>
          <w:sz w:val="24"/>
          <w:szCs w:val="24"/>
        </w:rPr>
        <w:t xml:space="preserve"> часа</w:t>
      </w:r>
      <w:r w:rsidR="00992CDD">
        <w:rPr>
          <w:rFonts w:ascii="Times New Roman" w:hAnsi="Times New Roman" w:cs="Times New Roman"/>
          <w:sz w:val="24"/>
          <w:szCs w:val="24"/>
        </w:rPr>
        <w:t xml:space="preserve"> </w:t>
      </w:r>
      <w:r w:rsidR="00D319DC">
        <w:rPr>
          <w:rFonts w:ascii="Times New Roman" w:hAnsi="Times New Roman" w:cs="Times New Roman"/>
          <w:sz w:val="24"/>
          <w:szCs w:val="24"/>
        </w:rPr>
        <w:t xml:space="preserve"> выбирались к истоку Полисарки. </w:t>
      </w:r>
    </w:p>
    <w:p w:rsidR="000C0F88" w:rsidRDefault="000C0F88" w:rsidP="003B5534">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331559" cy="3543300"/>
            <wp:effectExtent l="19050" t="0" r="2441" b="0"/>
            <wp:docPr id="98" name="Рисунок 98" descr="G:\Варзуга А.Ф\DSC_2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G:\Варзуга А.Ф\DSC_2404.JPG"/>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5337773" cy="3547430"/>
                    </a:xfrm>
                    <a:prstGeom prst="rect">
                      <a:avLst/>
                    </a:prstGeom>
                    <a:noFill/>
                    <a:ln w="9525">
                      <a:noFill/>
                      <a:miter lim="800000"/>
                      <a:headEnd/>
                      <a:tailEnd/>
                    </a:ln>
                  </pic:spPr>
                </pic:pic>
              </a:graphicData>
            </a:graphic>
          </wp:inline>
        </w:drawing>
      </w:r>
    </w:p>
    <w:p w:rsidR="000C0F88" w:rsidRDefault="000C0F88" w:rsidP="003B5534">
      <w:pPr>
        <w:rPr>
          <w:rFonts w:ascii="Times New Roman" w:hAnsi="Times New Roman" w:cs="Times New Roman"/>
          <w:sz w:val="24"/>
          <w:szCs w:val="24"/>
        </w:rPr>
      </w:pPr>
      <w:r>
        <w:rPr>
          <w:rFonts w:ascii="Times New Roman" w:hAnsi="Times New Roman" w:cs="Times New Roman"/>
          <w:sz w:val="24"/>
          <w:szCs w:val="24"/>
        </w:rPr>
        <w:t xml:space="preserve"> Фото №</w:t>
      </w:r>
      <w:r w:rsidR="00E028E6">
        <w:rPr>
          <w:rFonts w:ascii="Times New Roman" w:hAnsi="Times New Roman" w:cs="Times New Roman"/>
          <w:sz w:val="24"/>
          <w:szCs w:val="24"/>
        </w:rPr>
        <w:t>6</w:t>
      </w:r>
      <w:r w:rsidR="00992CDD">
        <w:rPr>
          <w:rFonts w:ascii="Times New Roman" w:hAnsi="Times New Roman" w:cs="Times New Roman"/>
          <w:sz w:val="24"/>
          <w:szCs w:val="24"/>
        </w:rPr>
        <w:t>.</w:t>
      </w:r>
      <w:r>
        <w:rPr>
          <w:rFonts w:ascii="Times New Roman" w:hAnsi="Times New Roman" w:cs="Times New Roman"/>
          <w:sz w:val="24"/>
          <w:szCs w:val="24"/>
        </w:rPr>
        <w:t xml:space="preserve"> На Нижнем Полисарском озере.</w:t>
      </w:r>
    </w:p>
    <w:p w:rsidR="00C34159" w:rsidRDefault="00D319DC" w:rsidP="003B5534">
      <w:pPr>
        <w:rPr>
          <w:rFonts w:ascii="Times New Roman" w:hAnsi="Times New Roman" w:cs="Times New Roman"/>
          <w:sz w:val="24"/>
          <w:szCs w:val="24"/>
        </w:rPr>
      </w:pPr>
      <w:r>
        <w:rPr>
          <w:rFonts w:ascii="Times New Roman" w:hAnsi="Times New Roman" w:cs="Times New Roman"/>
          <w:sz w:val="24"/>
          <w:szCs w:val="24"/>
        </w:rPr>
        <w:t xml:space="preserve">На </w:t>
      </w:r>
      <w:r w:rsidR="00992CDD">
        <w:rPr>
          <w:rFonts w:ascii="Times New Roman" w:hAnsi="Times New Roman" w:cs="Times New Roman"/>
          <w:sz w:val="24"/>
          <w:szCs w:val="24"/>
        </w:rPr>
        <w:t>берегах озера</w:t>
      </w:r>
      <w:r>
        <w:rPr>
          <w:rFonts w:ascii="Times New Roman" w:hAnsi="Times New Roman" w:cs="Times New Roman"/>
          <w:sz w:val="24"/>
          <w:szCs w:val="24"/>
        </w:rPr>
        <w:t xml:space="preserve"> много голубики и морошки. На самом выходе из озера в реку опять</w:t>
      </w:r>
      <w:r w:rsidR="00232C61">
        <w:rPr>
          <w:rFonts w:ascii="Times New Roman" w:hAnsi="Times New Roman" w:cs="Times New Roman"/>
          <w:sz w:val="24"/>
          <w:szCs w:val="24"/>
        </w:rPr>
        <w:t xml:space="preserve"> скопление вонючего ила. Толща воды</w:t>
      </w:r>
      <w:r>
        <w:rPr>
          <w:rFonts w:ascii="Times New Roman" w:hAnsi="Times New Roman" w:cs="Times New Roman"/>
          <w:sz w:val="24"/>
          <w:szCs w:val="24"/>
        </w:rPr>
        <w:t xml:space="preserve"> – сантиметров </w:t>
      </w:r>
      <w:r w:rsidR="00232C61">
        <w:rPr>
          <w:rFonts w:ascii="Times New Roman" w:hAnsi="Times New Roman" w:cs="Times New Roman"/>
          <w:sz w:val="24"/>
          <w:szCs w:val="24"/>
        </w:rPr>
        <w:t>20-25, а глубже густая субстанция. Хорошо, что не застряли. Вошли в реку. Ширина Полисарки здесь около 20 метров, а глубина не превышает 50 см.</w:t>
      </w:r>
      <w:r w:rsidR="00517125">
        <w:rPr>
          <w:rFonts w:ascii="Times New Roman" w:hAnsi="Times New Roman" w:cs="Times New Roman"/>
          <w:sz w:val="24"/>
          <w:szCs w:val="24"/>
        </w:rPr>
        <w:t xml:space="preserve"> Метров через 500 </w:t>
      </w:r>
      <w:r w:rsidR="00232C61">
        <w:rPr>
          <w:rFonts w:ascii="Times New Roman" w:hAnsi="Times New Roman" w:cs="Times New Roman"/>
          <w:sz w:val="24"/>
          <w:szCs w:val="24"/>
        </w:rPr>
        <w:t xml:space="preserve"> встали на перекус на низкой стоянке сразу после небольшого переката. </w:t>
      </w:r>
    </w:p>
    <w:p w:rsidR="00C34159" w:rsidRDefault="00C34159" w:rsidP="00C34159">
      <w:pPr>
        <w:rPr>
          <w:rFonts w:ascii="Times New Roman" w:hAnsi="Times New Roman" w:cs="Times New Roman"/>
          <w:sz w:val="24"/>
          <w:szCs w:val="24"/>
        </w:rPr>
      </w:pPr>
      <w:r>
        <w:rPr>
          <w:rFonts w:ascii="Times New Roman" w:hAnsi="Times New Roman" w:cs="Times New Roman"/>
          <w:sz w:val="24"/>
          <w:szCs w:val="24"/>
        </w:rPr>
        <w:t>Здесь недавно стояли рыбаки. Наши, конечно, тут же бросились ловить. Посеяли две блесны. После этой стоянки на протяжении 17 км берега низкие и заболоченные, стоянок почти нет. Постоянно встречаются мелкие перекаты. Через 4 км слева впадает река , около которой есть низкая стоянка. Но воды в реке сильно не прибавляется, зато ширина увеличивается до 30 метров.</w:t>
      </w:r>
    </w:p>
    <w:p w:rsidR="00C34159" w:rsidRPr="00C34159" w:rsidRDefault="00C34159" w:rsidP="00C34159">
      <w:pPr>
        <w:rPr>
          <w:rFonts w:ascii="Times New Roman" w:hAnsi="Times New Roman" w:cs="Times New Roman"/>
          <w:sz w:val="24"/>
          <w:szCs w:val="24"/>
        </w:rPr>
      </w:pPr>
      <w:r>
        <w:rPr>
          <w:rFonts w:ascii="Times New Roman" w:hAnsi="Times New Roman" w:cs="Times New Roman"/>
          <w:sz w:val="24"/>
          <w:szCs w:val="24"/>
        </w:rPr>
        <w:t>Дальше на протя</w:t>
      </w:r>
      <w:r w:rsidR="00992CDD">
        <w:rPr>
          <w:rFonts w:ascii="Times New Roman" w:hAnsi="Times New Roman" w:cs="Times New Roman"/>
          <w:sz w:val="24"/>
          <w:szCs w:val="24"/>
        </w:rPr>
        <w:t xml:space="preserve">жении11 км пейзаж не меняется : </w:t>
      </w:r>
      <w:r>
        <w:rPr>
          <w:rFonts w:ascii="Times New Roman" w:hAnsi="Times New Roman" w:cs="Times New Roman"/>
          <w:sz w:val="24"/>
          <w:szCs w:val="24"/>
        </w:rPr>
        <w:t>мелкие перекаты и низкие берега . Идём то на вёслах, то тащим суда волоком. Есть места, где река немного сужается и её глубина увеличивается. Мы радуемся, налегаем на вёсла, но километра через 2  река снова разливается и мелеет, и каждый перекат суда приходится протаскивать. Хорошо, что стоит тёплая погода и вода в реке довольно комфортная – ноги не сводит. Пейзажи тоже не особо напоминают заполярье. Полное ощущение, что находишься в средней полосе.</w:t>
      </w:r>
    </w:p>
    <w:p w:rsidR="00C34159" w:rsidRDefault="00C34159" w:rsidP="003B5534">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40425" cy="3947946"/>
            <wp:effectExtent l="19050" t="0" r="3175" b="0"/>
            <wp:docPr id="99" name="Рисунок 99" descr="G:\Варзуга А.Ф\DSC_24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G:\Варзуга А.Ф\DSC_2436.JPG"/>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5940425" cy="3947946"/>
                    </a:xfrm>
                    <a:prstGeom prst="rect">
                      <a:avLst/>
                    </a:prstGeom>
                    <a:noFill/>
                    <a:ln w="9525">
                      <a:noFill/>
                      <a:miter lim="800000"/>
                      <a:headEnd/>
                      <a:tailEnd/>
                    </a:ln>
                  </pic:spPr>
                </pic:pic>
              </a:graphicData>
            </a:graphic>
          </wp:inline>
        </w:drawing>
      </w:r>
    </w:p>
    <w:p w:rsidR="00C34159" w:rsidRDefault="00C34159" w:rsidP="003B5534">
      <w:pPr>
        <w:rPr>
          <w:rFonts w:ascii="Times New Roman" w:hAnsi="Times New Roman" w:cs="Times New Roman"/>
          <w:sz w:val="24"/>
          <w:szCs w:val="24"/>
        </w:rPr>
      </w:pPr>
      <w:r>
        <w:rPr>
          <w:rFonts w:ascii="Times New Roman" w:hAnsi="Times New Roman" w:cs="Times New Roman"/>
          <w:sz w:val="24"/>
          <w:szCs w:val="24"/>
        </w:rPr>
        <w:t xml:space="preserve">Фото № </w:t>
      </w:r>
      <w:r w:rsidR="00E028E6">
        <w:rPr>
          <w:rFonts w:ascii="Times New Roman" w:hAnsi="Times New Roman" w:cs="Times New Roman"/>
          <w:sz w:val="24"/>
          <w:szCs w:val="24"/>
        </w:rPr>
        <w:t>7</w:t>
      </w:r>
      <w:r w:rsidR="008A34EF">
        <w:rPr>
          <w:rFonts w:ascii="Times New Roman" w:hAnsi="Times New Roman" w:cs="Times New Roman"/>
          <w:sz w:val="24"/>
          <w:szCs w:val="24"/>
        </w:rPr>
        <w:t>.</w:t>
      </w:r>
      <w:r>
        <w:rPr>
          <w:rFonts w:ascii="Times New Roman" w:hAnsi="Times New Roman" w:cs="Times New Roman"/>
          <w:sz w:val="24"/>
          <w:szCs w:val="24"/>
        </w:rPr>
        <w:t xml:space="preserve">      Первый порожек на Полисарке.</w:t>
      </w:r>
      <w:r w:rsidR="00E028E6" w:rsidRPr="00E028E6">
        <w:rPr>
          <w:rFonts w:ascii="Times New Roman" w:hAnsi="Times New Roman" w:cs="Times New Roman"/>
          <w:sz w:val="24"/>
          <w:szCs w:val="24"/>
        </w:rPr>
        <w:t xml:space="preserve"> </w:t>
      </w:r>
      <w:r w:rsidR="00E028E6">
        <w:rPr>
          <w:rFonts w:ascii="Times New Roman" w:hAnsi="Times New Roman" w:cs="Times New Roman"/>
          <w:sz w:val="24"/>
          <w:szCs w:val="24"/>
        </w:rPr>
        <w:t xml:space="preserve"> Фото №8.    Портрет Полисарки.</w:t>
      </w:r>
    </w:p>
    <w:p w:rsidR="009F5B76" w:rsidRDefault="009F5B76" w:rsidP="003B5534">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0425" cy="3947946"/>
            <wp:effectExtent l="19050" t="0" r="3175" b="0"/>
            <wp:docPr id="100" name="Рисунок 100" descr="G:\Варзуга А.Ф\DSC_24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G:\Варзуга А.Ф\DSC_2463.JPG"/>
                    <pic:cNvPicPr>
                      <a:picLocks noChangeAspect="1" noChangeArrowheads="1"/>
                    </pic:cNvPicPr>
                  </pic:nvPicPr>
                  <pic:blipFill>
                    <a:blip r:embed="rId49" cstate="email">
                      <a:extLst>
                        <a:ext uri="{28A0092B-C50C-407E-A947-70E740481C1C}">
                          <a14:useLocalDpi xmlns:a14="http://schemas.microsoft.com/office/drawing/2010/main"/>
                        </a:ext>
                      </a:extLst>
                    </a:blip>
                    <a:srcRect/>
                    <a:stretch>
                      <a:fillRect/>
                    </a:stretch>
                  </pic:blipFill>
                  <pic:spPr bwMode="auto">
                    <a:xfrm>
                      <a:off x="0" y="0"/>
                      <a:ext cx="5940425" cy="3947946"/>
                    </a:xfrm>
                    <a:prstGeom prst="rect">
                      <a:avLst/>
                    </a:prstGeom>
                    <a:noFill/>
                    <a:ln w="9525">
                      <a:noFill/>
                      <a:miter lim="800000"/>
                      <a:headEnd/>
                      <a:tailEnd/>
                    </a:ln>
                  </pic:spPr>
                </pic:pic>
              </a:graphicData>
            </a:graphic>
          </wp:inline>
        </w:drawing>
      </w:r>
    </w:p>
    <w:p w:rsidR="00FE5203" w:rsidRPr="001A62B1" w:rsidRDefault="0042761A" w:rsidP="003B5534">
      <w:pPr>
        <w:rPr>
          <w:rFonts w:ascii="Times New Roman" w:hAnsi="Times New Roman" w:cs="Times New Roman"/>
          <w:sz w:val="24"/>
          <w:szCs w:val="24"/>
        </w:rPr>
      </w:pPr>
      <w:r>
        <w:rPr>
          <w:rFonts w:ascii="Times New Roman" w:hAnsi="Times New Roman" w:cs="Times New Roman"/>
          <w:sz w:val="24"/>
          <w:szCs w:val="24"/>
        </w:rPr>
        <w:t xml:space="preserve"> </w:t>
      </w:r>
      <w:r w:rsidR="00D1051E">
        <w:rPr>
          <w:rFonts w:ascii="Times New Roman" w:hAnsi="Times New Roman" w:cs="Times New Roman"/>
          <w:sz w:val="24"/>
          <w:szCs w:val="24"/>
        </w:rPr>
        <w:t xml:space="preserve">В 19 .00 встали на второй перекус. Вышли в 20. 00. </w:t>
      </w:r>
      <w:r w:rsidR="00955034">
        <w:rPr>
          <w:rFonts w:ascii="Times New Roman" w:hAnsi="Times New Roman" w:cs="Times New Roman"/>
          <w:sz w:val="24"/>
          <w:szCs w:val="24"/>
        </w:rPr>
        <w:t xml:space="preserve">Через </w:t>
      </w:r>
      <w:r w:rsidR="00D1051E">
        <w:rPr>
          <w:rFonts w:ascii="Times New Roman" w:hAnsi="Times New Roman" w:cs="Times New Roman"/>
          <w:sz w:val="24"/>
          <w:szCs w:val="24"/>
        </w:rPr>
        <w:t xml:space="preserve">2 часа </w:t>
      </w:r>
      <w:r w:rsidR="00232C61">
        <w:rPr>
          <w:rFonts w:ascii="Times New Roman" w:hAnsi="Times New Roman" w:cs="Times New Roman"/>
          <w:sz w:val="24"/>
          <w:szCs w:val="24"/>
        </w:rPr>
        <w:t>сплава</w:t>
      </w:r>
      <w:r>
        <w:rPr>
          <w:rFonts w:ascii="Times New Roman" w:hAnsi="Times New Roman" w:cs="Times New Roman"/>
          <w:sz w:val="24"/>
          <w:szCs w:val="24"/>
        </w:rPr>
        <w:t>, в 22.00</w:t>
      </w:r>
      <w:r w:rsidR="00232C61">
        <w:rPr>
          <w:rFonts w:ascii="Times New Roman" w:hAnsi="Times New Roman" w:cs="Times New Roman"/>
          <w:sz w:val="24"/>
          <w:szCs w:val="24"/>
        </w:rPr>
        <w:t xml:space="preserve"> </w:t>
      </w:r>
      <w:r w:rsidR="00955034">
        <w:rPr>
          <w:rFonts w:ascii="Times New Roman" w:hAnsi="Times New Roman" w:cs="Times New Roman"/>
          <w:sz w:val="24"/>
          <w:szCs w:val="24"/>
        </w:rPr>
        <w:t xml:space="preserve">мы дошли до порога </w:t>
      </w:r>
      <w:r w:rsidR="001A67AB">
        <w:rPr>
          <w:rFonts w:ascii="Times New Roman" w:hAnsi="Times New Roman" w:cs="Times New Roman"/>
          <w:sz w:val="24"/>
          <w:szCs w:val="24"/>
        </w:rPr>
        <w:t>«Водопад». Э</w:t>
      </w:r>
      <w:r w:rsidR="001A62B1">
        <w:rPr>
          <w:rFonts w:ascii="Times New Roman" w:hAnsi="Times New Roman" w:cs="Times New Roman"/>
          <w:sz w:val="24"/>
          <w:szCs w:val="24"/>
        </w:rPr>
        <w:t>то</w:t>
      </w:r>
      <w:r w:rsidR="001A67AB">
        <w:rPr>
          <w:rFonts w:ascii="Times New Roman" w:hAnsi="Times New Roman" w:cs="Times New Roman"/>
          <w:sz w:val="24"/>
          <w:szCs w:val="24"/>
        </w:rPr>
        <w:t>,</w:t>
      </w:r>
      <w:r w:rsidR="001A62B1">
        <w:rPr>
          <w:rFonts w:ascii="Times New Roman" w:hAnsi="Times New Roman" w:cs="Times New Roman"/>
          <w:sz w:val="24"/>
          <w:szCs w:val="24"/>
        </w:rPr>
        <w:t xml:space="preserve">  пожалуй</w:t>
      </w:r>
      <w:r w:rsidR="001A67AB">
        <w:rPr>
          <w:rFonts w:ascii="Times New Roman" w:hAnsi="Times New Roman" w:cs="Times New Roman"/>
          <w:sz w:val="24"/>
          <w:szCs w:val="24"/>
        </w:rPr>
        <w:t>,</w:t>
      </w:r>
      <w:r w:rsidR="001A62B1">
        <w:rPr>
          <w:rFonts w:ascii="Times New Roman" w:hAnsi="Times New Roman" w:cs="Times New Roman"/>
          <w:sz w:val="24"/>
          <w:szCs w:val="24"/>
        </w:rPr>
        <w:t xml:space="preserve"> единственный порог на р . Полисарка .Порог  слышно за 100 метров , ориентиром служит скальный выступ на правом берегу .</w:t>
      </w:r>
      <w:r w:rsidR="001A67AB">
        <w:rPr>
          <w:rFonts w:ascii="Times New Roman" w:hAnsi="Times New Roman" w:cs="Times New Roman"/>
          <w:sz w:val="24"/>
          <w:szCs w:val="24"/>
        </w:rPr>
        <w:t xml:space="preserve"> Встали </w:t>
      </w:r>
      <w:r w:rsidR="001A67AB">
        <w:rPr>
          <w:rFonts w:ascii="Times New Roman" w:hAnsi="Times New Roman" w:cs="Times New Roman"/>
          <w:sz w:val="24"/>
          <w:szCs w:val="24"/>
        </w:rPr>
        <w:lastRenderedPageBreak/>
        <w:t>перед скальным выступом</w:t>
      </w:r>
      <w:r w:rsidR="001B5E0A">
        <w:rPr>
          <w:rFonts w:ascii="Times New Roman" w:hAnsi="Times New Roman" w:cs="Times New Roman"/>
          <w:sz w:val="24"/>
          <w:szCs w:val="24"/>
        </w:rPr>
        <w:t xml:space="preserve"> на правом берегу</w:t>
      </w:r>
      <w:r w:rsidR="001A67AB">
        <w:rPr>
          <w:rFonts w:ascii="Times New Roman" w:hAnsi="Times New Roman" w:cs="Times New Roman"/>
          <w:sz w:val="24"/>
          <w:szCs w:val="24"/>
        </w:rPr>
        <w:t xml:space="preserve">. </w:t>
      </w:r>
      <w:r>
        <w:rPr>
          <w:rFonts w:ascii="Times New Roman" w:hAnsi="Times New Roman" w:cs="Times New Roman"/>
          <w:sz w:val="24"/>
          <w:szCs w:val="24"/>
        </w:rPr>
        <w:t xml:space="preserve"> Место неудобное, но дальше сегодня идти нельзя. Надо просмотреть порог. Кругом есть хорошие стоянки, но они заняты рыбаками</w:t>
      </w:r>
      <w:r w:rsidR="001B5E0A">
        <w:rPr>
          <w:rFonts w:ascii="Times New Roman" w:hAnsi="Times New Roman" w:cs="Times New Roman"/>
          <w:sz w:val="24"/>
          <w:szCs w:val="24"/>
        </w:rPr>
        <w:t xml:space="preserve"> и туристами</w:t>
      </w:r>
      <w:r>
        <w:rPr>
          <w:rFonts w:ascii="Times New Roman" w:hAnsi="Times New Roman" w:cs="Times New Roman"/>
          <w:sz w:val="24"/>
          <w:szCs w:val="24"/>
        </w:rPr>
        <w:t>.</w:t>
      </w:r>
      <w:r w:rsidR="001B5E0A">
        <w:rPr>
          <w:rFonts w:ascii="Times New Roman" w:hAnsi="Times New Roman" w:cs="Times New Roman"/>
          <w:sz w:val="24"/>
          <w:szCs w:val="24"/>
        </w:rPr>
        <w:t>На пороге отменная рыбалка.</w:t>
      </w:r>
      <w:r>
        <w:rPr>
          <w:rFonts w:ascii="Times New Roman" w:hAnsi="Times New Roman" w:cs="Times New Roman"/>
          <w:sz w:val="24"/>
          <w:szCs w:val="24"/>
        </w:rPr>
        <w:t xml:space="preserve"> Над Полисаркой витает запах жареной рыбы. </w:t>
      </w:r>
      <w:r w:rsidR="001A67AB">
        <w:rPr>
          <w:rFonts w:ascii="Times New Roman" w:hAnsi="Times New Roman" w:cs="Times New Roman"/>
          <w:sz w:val="24"/>
          <w:szCs w:val="24"/>
        </w:rPr>
        <w:t xml:space="preserve">Часть группы разбирает груз, а часть пошла смотреть порог. Он </w:t>
      </w:r>
      <w:r w:rsidR="001A62B1">
        <w:rPr>
          <w:rFonts w:ascii="Times New Roman" w:hAnsi="Times New Roman" w:cs="Times New Roman"/>
          <w:sz w:val="24"/>
          <w:szCs w:val="24"/>
        </w:rPr>
        <w:t xml:space="preserve">состоит  из </w:t>
      </w:r>
      <w:r w:rsidR="008A34EF">
        <w:rPr>
          <w:rFonts w:ascii="Times New Roman" w:hAnsi="Times New Roman" w:cs="Times New Roman"/>
          <w:sz w:val="24"/>
          <w:szCs w:val="24"/>
        </w:rPr>
        <w:t>трех</w:t>
      </w:r>
      <w:r w:rsidR="001A62B1">
        <w:rPr>
          <w:rFonts w:ascii="Times New Roman" w:hAnsi="Times New Roman" w:cs="Times New Roman"/>
          <w:sz w:val="24"/>
          <w:szCs w:val="24"/>
        </w:rPr>
        <w:t xml:space="preserve"> ступеней : первая – слив 50-70 см ( проходиться по центру по основной струе )</w:t>
      </w:r>
      <w:r w:rsidR="006F144B">
        <w:rPr>
          <w:rFonts w:ascii="Times New Roman" w:hAnsi="Times New Roman" w:cs="Times New Roman"/>
          <w:sz w:val="24"/>
          <w:szCs w:val="24"/>
        </w:rPr>
        <w:t xml:space="preserve"> после которого улово</w:t>
      </w:r>
      <w:r w:rsidR="001B5E0A">
        <w:rPr>
          <w:rFonts w:ascii="Times New Roman" w:hAnsi="Times New Roman" w:cs="Times New Roman"/>
          <w:sz w:val="24"/>
          <w:szCs w:val="24"/>
        </w:rPr>
        <w:t>. В</w:t>
      </w:r>
      <w:r>
        <w:rPr>
          <w:rFonts w:ascii="Times New Roman" w:hAnsi="Times New Roman" w:cs="Times New Roman"/>
          <w:sz w:val="24"/>
          <w:szCs w:val="24"/>
        </w:rPr>
        <w:t xml:space="preserve">торая </w:t>
      </w:r>
      <w:r w:rsidR="008A34EF">
        <w:rPr>
          <w:rFonts w:ascii="Times New Roman" w:hAnsi="Times New Roman" w:cs="Times New Roman"/>
          <w:sz w:val="24"/>
          <w:szCs w:val="24"/>
        </w:rPr>
        <w:t xml:space="preserve"> слив 60 см</w:t>
      </w:r>
      <w:r>
        <w:rPr>
          <w:rFonts w:ascii="Times New Roman" w:hAnsi="Times New Roman" w:cs="Times New Roman"/>
          <w:sz w:val="24"/>
          <w:szCs w:val="24"/>
        </w:rPr>
        <w:t>–</w:t>
      </w:r>
      <w:r w:rsidR="008A34EF">
        <w:rPr>
          <w:rFonts w:ascii="Times New Roman" w:hAnsi="Times New Roman" w:cs="Times New Roman"/>
          <w:sz w:val="24"/>
          <w:szCs w:val="24"/>
        </w:rPr>
        <w:t xml:space="preserve"> по средней и низкой воде непроходима, третья ступень- слив 1 метр – непроходима по средней и низкой воде. Далее 300 метров</w:t>
      </w:r>
      <w:r>
        <w:rPr>
          <w:rFonts w:ascii="Times New Roman" w:hAnsi="Times New Roman" w:cs="Times New Roman"/>
          <w:sz w:val="24"/>
          <w:szCs w:val="24"/>
        </w:rPr>
        <w:t xml:space="preserve"> ши</w:t>
      </w:r>
      <w:r w:rsidR="006F144B">
        <w:rPr>
          <w:rFonts w:ascii="Times New Roman" w:hAnsi="Times New Roman" w:cs="Times New Roman"/>
          <w:sz w:val="24"/>
          <w:szCs w:val="24"/>
        </w:rPr>
        <w:t>вер</w:t>
      </w:r>
      <w:r w:rsidR="008A34EF">
        <w:rPr>
          <w:rFonts w:ascii="Times New Roman" w:hAnsi="Times New Roman" w:cs="Times New Roman"/>
          <w:sz w:val="24"/>
          <w:szCs w:val="24"/>
        </w:rPr>
        <w:t xml:space="preserve">а </w:t>
      </w:r>
      <w:r w:rsidR="006F144B">
        <w:rPr>
          <w:rFonts w:ascii="Times New Roman" w:hAnsi="Times New Roman" w:cs="Times New Roman"/>
          <w:sz w:val="24"/>
          <w:szCs w:val="24"/>
        </w:rPr>
        <w:t xml:space="preserve"> с множеством камней (по нашей воде пройти невозможно , катамаран застревает между камней ). Вдоль правого берега реки идет тропинка, по которой можно просмотреть и обнести порог.</w:t>
      </w:r>
      <w:r w:rsidR="001A67AB">
        <w:rPr>
          <w:rFonts w:ascii="Times New Roman" w:hAnsi="Times New Roman" w:cs="Times New Roman"/>
          <w:sz w:val="24"/>
          <w:szCs w:val="24"/>
        </w:rPr>
        <w:t xml:space="preserve"> Мы решили, что завтра утром руководитель с помощником проведут разгруженные суда по порогу, а </w:t>
      </w:r>
      <w:r w:rsidR="00FE5203">
        <w:rPr>
          <w:rFonts w:ascii="Times New Roman" w:hAnsi="Times New Roman" w:cs="Times New Roman"/>
          <w:sz w:val="24"/>
          <w:szCs w:val="24"/>
        </w:rPr>
        <w:t>в</w:t>
      </w:r>
      <w:r w:rsidR="001A67AB">
        <w:rPr>
          <w:rFonts w:ascii="Times New Roman" w:hAnsi="Times New Roman" w:cs="Times New Roman"/>
          <w:sz w:val="24"/>
          <w:szCs w:val="24"/>
        </w:rPr>
        <w:t>се остальные будут челночить вещи по тропе вдоль порога</w:t>
      </w:r>
      <w:r w:rsidR="00FE5203">
        <w:rPr>
          <w:rFonts w:ascii="Times New Roman" w:hAnsi="Times New Roman" w:cs="Times New Roman"/>
          <w:sz w:val="24"/>
          <w:szCs w:val="24"/>
        </w:rPr>
        <w:t>.</w:t>
      </w:r>
      <w:r w:rsidR="001B5E0A">
        <w:rPr>
          <w:rFonts w:ascii="Times New Roman" w:hAnsi="Times New Roman" w:cs="Times New Roman"/>
          <w:sz w:val="24"/>
          <w:szCs w:val="24"/>
        </w:rPr>
        <w:t xml:space="preserve"> Питьевой режим – вода из реки, проблем с дровами  на этой реке нет.</w:t>
      </w:r>
      <w:r w:rsidR="00E028E6">
        <w:rPr>
          <w:rFonts w:ascii="Times New Roman" w:hAnsi="Times New Roman" w:cs="Times New Roman"/>
          <w:sz w:val="24"/>
          <w:szCs w:val="24"/>
        </w:rPr>
        <w:t xml:space="preserve"> </w:t>
      </w:r>
      <w:r w:rsidR="00FE5203">
        <w:rPr>
          <w:rFonts w:ascii="Times New Roman" w:hAnsi="Times New Roman" w:cs="Times New Roman"/>
          <w:sz w:val="24"/>
          <w:szCs w:val="24"/>
        </w:rPr>
        <w:t>Ходовое время</w:t>
      </w:r>
      <w:r w:rsidR="00D1051E">
        <w:rPr>
          <w:rFonts w:ascii="Times New Roman" w:hAnsi="Times New Roman" w:cs="Times New Roman"/>
          <w:sz w:val="24"/>
          <w:szCs w:val="24"/>
        </w:rPr>
        <w:t xml:space="preserve"> </w:t>
      </w:r>
      <w:r w:rsidR="001B5E0A">
        <w:rPr>
          <w:rFonts w:ascii="Times New Roman" w:hAnsi="Times New Roman" w:cs="Times New Roman"/>
          <w:sz w:val="24"/>
          <w:szCs w:val="24"/>
        </w:rPr>
        <w:t>-</w:t>
      </w:r>
      <w:r w:rsidR="008A34EF">
        <w:rPr>
          <w:rFonts w:ascii="Times New Roman" w:hAnsi="Times New Roman" w:cs="Times New Roman"/>
          <w:sz w:val="24"/>
          <w:szCs w:val="24"/>
        </w:rPr>
        <w:t xml:space="preserve"> </w:t>
      </w:r>
      <w:r w:rsidR="000552F2">
        <w:rPr>
          <w:rFonts w:ascii="Times New Roman" w:hAnsi="Times New Roman" w:cs="Times New Roman"/>
          <w:sz w:val="24"/>
          <w:szCs w:val="24"/>
        </w:rPr>
        <w:t>9 часов</w:t>
      </w:r>
      <w:r w:rsidR="001B5E0A">
        <w:rPr>
          <w:rFonts w:ascii="Times New Roman" w:hAnsi="Times New Roman" w:cs="Times New Roman"/>
          <w:sz w:val="24"/>
          <w:szCs w:val="24"/>
        </w:rPr>
        <w:t xml:space="preserve">. </w:t>
      </w:r>
      <w:r w:rsidR="00FE5203">
        <w:rPr>
          <w:rFonts w:ascii="Times New Roman" w:hAnsi="Times New Roman" w:cs="Times New Roman"/>
          <w:sz w:val="24"/>
          <w:szCs w:val="24"/>
        </w:rPr>
        <w:t>Протяжённость</w:t>
      </w:r>
      <w:r w:rsidR="001B5E0A">
        <w:rPr>
          <w:rFonts w:ascii="Times New Roman" w:hAnsi="Times New Roman" w:cs="Times New Roman"/>
          <w:sz w:val="24"/>
          <w:szCs w:val="24"/>
        </w:rPr>
        <w:t>-</w:t>
      </w:r>
      <w:r w:rsidR="00D1051E">
        <w:rPr>
          <w:rFonts w:ascii="Times New Roman" w:hAnsi="Times New Roman" w:cs="Times New Roman"/>
          <w:sz w:val="24"/>
          <w:szCs w:val="24"/>
        </w:rPr>
        <w:t xml:space="preserve">  22 км</w:t>
      </w:r>
      <w:r w:rsidR="001B5E0A">
        <w:rPr>
          <w:rFonts w:ascii="Times New Roman" w:hAnsi="Times New Roman" w:cs="Times New Roman"/>
          <w:sz w:val="24"/>
          <w:szCs w:val="24"/>
        </w:rPr>
        <w:t>.</w:t>
      </w:r>
    </w:p>
    <w:p w:rsidR="00E675DA" w:rsidRPr="00FA67C8" w:rsidRDefault="00E675DA" w:rsidP="00E675DA">
      <w:pPr>
        <w:pStyle w:val="3"/>
        <w:pBdr>
          <w:top w:val="single" w:sz="6" w:space="1" w:color="auto"/>
          <w:bottom w:val="single" w:sz="6" w:space="1" w:color="auto"/>
        </w:pBdr>
        <w:shd w:val="pct30" w:color="auto" w:fill="auto"/>
        <w:rPr>
          <w:rFonts w:ascii="Courier New" w:hAnsi="Courier New" w:cs="Courier New"/>
          <w:b w:val="0"/>
          <w:bCs/>
          <w:color w:val="333366"/>
          <w:sz w:val="22"/>
          <w:szCs w:val="24"/>
        </w:rPr>
      </w:pPr>
      <w:r>
        <w:rPr>
          <w:rFonts w:ascii="Times New Roman" w:hAnsi="Times New Roman"/>
          <w:bCs/>
        </w:rPr>
        <w:t xml:space="preserve">Пятый  день похода    </w:t>
      </w:r>
      <w:r w:rsidR="006F144B">
        <w:rPr>
          <w:rFonts w:ascii="Times New Roman" w:hAnsi="Times New Roman"/>
          <w:bCs/>
          <w:i w:val="0"/>
          <w:sz w:val="32"/>
        </w:rPr>
        <w:t>23 июля    2013</w:t>
      </w:r>
      <w:r>
        <w:rPr>
          <w:rFonts w:ascii="Times New Roman" w:hAnsi="Times New Roman"/>
          <w:bCs/>
          <w:i w:val="0"/>
          <w:sz w:val="32"/>
        </w:rPr>
        <w:t xml:space="preserve">г.   </w:t>
      </w:r>
      <w:r w:rsidR="006F144B">
        <w:rPr>
          <w:rFonts w:ascii="Times New Roman" w:hAnsi="Times New Roman"/>
          <w:b w:val="0"/>
          <w:bCs/>
          <w:i w:val="0"/>
        </w:rPr>
        <w:t>Пор. Водопад- р . Пана</w:t>
      </w:r>
    </w:p>
    <w:p w:rsidR="00946CC2" w:rsidRDefault="008A34EF" w:rsidP="006F2EDE">
      <w:pPr>
        <w:spacing w:after="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До 12.00 4 ката прошли первую ступень.</w:t>
      </w:r>
      <w:r w:rsidR="002C43C2">
        <w:rPr>
          <w:rFonts w:ascii="Times New Roman" w:eastAsia="Times New Roman" w:hAnsi="Times New Roman" w:cs="Times New Roman"/>
          <w:bCs/>
          <w:sz w:val="24"/>
          <w:szCs w:val="24"/>
        </w:rPr>
        <w:t xml:space="preserve"> Страховали с правого берега морковкой. На фотографии видно, что руководитель с помощником держатся за раму. Единственная опасность –сесть </w:t>
      </w:r>
      <w:r w:rsidR="001B5E0A">
        <w:rPr>
          <w:rFonts w:ascii="Times New Roman" w:eastAsia="Times New Roman" w:hAnsi="Times New Roman" w:cs="Times New Roman"/>
          <w:bCs/>
          <w:sz w:val="24"/>
          <w:szCs w:val="24"/>
        </w:rPr>
        <w:t xml:space="preserve">на камень </w:t>
      </w:r>
      <w:r w:rsidR="002C43C2">
        <w:rPr>
          <w:rFonts w:ascii="Times New Roman" w:eastAsia="Times New Roman" w:hAnsi="Times New Roman" w:cs="Times New Roman"/>
          <w:bCs/>
          <w:sz w:val="24"/>
          <w:szCs w:val="24"/>
        </w:rPr>
        <w:t>на скорости 10 км.ч</w:t>
      </w:r>
      <w:r w:rsidR="001B5E0A">
        <w:rPr>
          <w:rFonts w:ascii="Times New Roman" w:eastAsia="Times New Roman" w:hAnsi="Times New Roman" w:cs="Times New Roman"/>
          <w:bCs/>
          <w:sz w:val="24"/>
          <w:szCs w:val="24"/>
        </w:rPr>
        <w:t>.</w:t>
      </w:r>
      <w:r w:rsidR="002C43C2">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 xml:space="preserve"> Далее на чалке стягивали</w:t>
      </w:r>
      <w:r w:rsidR="002C43C2">
        <w:rPr>
          <w:rFonts w:ascii="Times New Roman" w:eastAsia="Times New Roman" w:hAnsi="Times New Roman" w:cs="Times New Roman"/>
          <w:bCs/>
          <w:sz w:val="24"/>
          <w:szCs w:val="24"/>
        </w:rPr>
        <w:t xml:space="preserve"> катамараны</w:t>
      </w:r>
      <w:r>
        <w:rPr>
          <w:rFonts w:ascii="Times New Roman" w:eastAsia="Times New Roman" w:hAnsi="Times New Roman" w:cs="Times New Roman"/>
          <w:bCs/>
          <w:sz w:val="24"/>
          <w:szCs w:val="24"/>
        </w:rPr>
        <w:t xml:space="preserve"> до конца порога. </w:t>
      </w:r>
      <w:r w:rsidR="00523FD3">
        <w:rPr>
          <w:rFonts w:ascii="Times New Roman" w:eastAsia="Times New Roman" w:hAnsi="Times New Roman" w:cs="Times New Roman"/>
          <w:bCs/>
          <w:sz w:val="24"/>
          <w:szCs w:val="24"/>
        </w:rPr>
        <w:t>К 12.00 вышли на воду</w:t>
      </w:r>
      <w:r w:rsidR="00614BF9">
        <w:rPr>
          <w:rFonts w:ascii="Times New Roman" w:eastAsia="Times New Roman" w:hAnsi="Times New Roman" w:cs="Times New Roman"/>
          <w:bCs/>
          <w:sz w:val="24"/>
          <w:szCs w:val="24"/>
        </w:rPr>
        <w:t xml:space="preserve">. Река после порога глубокая, но через 4 км начинается длинный, около 5 км перекат , который наша группа преодолевала пешком , проводя судна между камней . Река  в этом месте широкая , около 30 метров </w:t>
      </w:r>
      <w:r w:rsidR="00BC44D2">
        <w:rPr>
          <w:rFonts w:ascii="Times New Roman" w:eastAsia="Times New Roman" w:hAnsi="Times New Roman" w:cs="Times New Roman"/>
          <w:bCs/>
          <w:sz w:val="24"/>
          <w:szCs w:val="24"/>
        </w:rPr>
        <w:t xml:space="preserve">и очень мелкая </w:t>
      </w:r>
      <w:r>
        <w:rPr>
          <w:rFonts w:ascii="Times New Roman" w:eastAsia="Times New Roman" w:hAnsi="Times New Roman" w:cs="Times New Roman"/>
          <w:bCs/>
          <w:sz w:val="24"/>
          <w:szCs w:val="24"/>
        </w:rPr>
        <w:t>( местами 10 сантиметров)</w:t>
      </w:r>
      <w:r w:rsidR="00BC44D2">
        <w:rPr>
          <w:rFonts w:ascii="Times New Roman" w:eastAsia="Times New Roman" w:hAnsi="Times New Roman" w:cs="Times New Roman"/>
          <w:bCs/>
          <w:sz w:val="24"/>
          <w:szCs w:val="24"/>
        </w:rPr>
        <w:t>. Берега низкие заболоченные .</w:t>
      </w:r>
      <w:r w:rsidR="00874A1A">
        <w:rPr>
          <w:rFonts w:ascii="Times New Roman" w:eastAsia="Times New Roman" w:hAnsi="Times New Roman" w:cs="Times New Roman"/>
          <w:bCs/>
          <w:sz w:val="24"/>
          <w:szCs w:val="24"/>
        </w:rPr>
        <w:t xml:space="preserve">Примерно в 15. 30 встали на перекус, пройдя  около 8 км  сегодняшнего выхода. </w:t>
      </w:r>
      <w:r w:rsidR="00BC44D2">
        <w:rPr>
          <w:rFonts w:ascii="Times New Roman" w:eastAsia="Times New Roman" w:hAnsi="Times New Roman" w:cs="Times New Roman"/>
          <w:bCs/>
          <w:sz w:val="24"/>
          <w:szCs w:val="24"/>
        </w:rPr>
        <w:t xml:space="preserve"> После п</w:t>
      </w:r>
      <w:r w:rsidR="00874A1A">
        <w:rPr>
          <w:rFonts w:ascii="Times New Roman" w:eastAsia="Times New Roman" w:hAnsi="Times New Roman" w:cs="Times New Roman"/>
          <w:bCs/>
          <w:sz w:val="24"/>
          <w:szCs w:val="24"/>
        </w:rPr>
        <w:t xml:space="preserve">ерекуса </w:t>
      </w:r>
      <w:r w:rsidR="00BC44D2">
        <w:rPr>
          <w:rFonts w:ascii="Times New Roman" w:eastAsia="Times New Roman" w:hAnsi="Times New Roman" w:cs="Times New Roman"/>
          <w:bCs/>
          <w:sz w:val="24"/>
          <w:szCs w:val="24"/>
        </w:rPr>
        <w:t xml:space="preserve"> река снова углубляется</w:t>
      </w:r>
      <w:r w:rsidR="00874A1A">
        <w:rPr>
          <w:rFonts w:ascii="Times New Roman" w:eastAsia="Times New Roman" w:hAnsi="Times New Roman" w:cs="Times New Roman"/>
          <w:bCs/>
          <w:sz w:val="24"/>
          <w:szCs w:val="24"/>
        </w:rPr>
        <w:t xml:space="preserve">, примерно 5 км вполне можно идти, периодически протаскивая суда,  но последние 5 км до впадения в Пану мы практически на них не садились. Часть народа мы просто пустили по берегу – так безопаснее. </w:t>
      </w:r>
      <w:r w:rsidR="005317E9">
        <w:rPr>
          <w:rFonts w:ascii="Times New Roman" w:eastAsia="Times New Roman" w:hAnsi="Times New Roman" w:cs="Times New Roman"/>
          <w:bCs/>
          <w:sz w:val="24"/>
          <w:szCs w:val="24"/>
        </w:rPr>
        <w:t>Так мы и дошли до впадения Полисарки в Пану.</w:t>
      </w:r>
      <w:r w:rsidR="00BC44D2">
        <w:rPr>
          <w:rFonts w:ascii="Times New Roman" w:eastAsia="Times New Roman" w:hAnsi="Times New Roman" w:cs="Times New Roman"/>
          <w:bCs/>
          <w:sz w:val="24"/>
          <w:szCs w:val="24"/>
        </w:rPr>
        <w:t xml:space="preserve"> На противоположном берегу р. Пана есть хорошая высокая стоянка</w:t>
      </w:r>
      <w:r w:rsidR="005317E9">
        <w:rPr>
          <w:rFonts w:ascii="Times New Roman" w:eastAsia="Times New Roman" w:hAnsi="Times New Roman" w:cs="Times New Roman"/>
          <w:bCs/>
          <w:sz w:val="24"/>
          <w:szCs w:val="24"/>
        </w:rPr>
        <w:t>, но она уже занята. Поэтому встали на правом берегу Полисарки прямо на стрелке у впадения в Пану. Стоянка тоже очень хорошая, просторная, с дровами.  Время  20</w:t>
      </w:r>
      <w:r>
        <w:rPr>
          <w:rFonts w:ascii="Times New Roman" w:eastAsia="Times New Roman" w:hAnsi="Times New Roman" w:cs="Times New Roman"/>
          <w:bCs/>
          <w:sz w:val="24"/>
          <w:szCs w:val="24"/>
        </w:rPr>
        <w:t>.00.</w:t>
      </w:r>
      <w:r w:rsidR="002C43C2">
        <w:rPr>
          <w:rFonts w:ascii="Times New Roman" w:eastAsia="Times New Roman" w:hAnsi="Times New Roman" w:cs="Times New Roman"/>
          <w:bCs/>
          <w:sz w:val="24"/>
          <w:szCs w:val="24"/>
        </w:rPr>
        <w:t xml:space="preserve"> </w:t>
      </w:r>
    </w:p>
    <w:p w:rsidR="005317E9" w:rsidRDefault="002C43C2" w:rsidP="006F2EDE">
      <w:pPr>
        <w:spacing w:after="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noProof/>
          <w:sz w:val="24"/>
          <w:szCs w:val="24"/>
        </w:rPr>
        <w:drawing>
          <wp:inline distT="0" distB="0" distL="0" distR="0">
            <wp:extent cx="4699167" cy="3524250"/>
            <wp:effectExtent l="19050" t="0" r="6183" b="0"/>
            <wp:docPr id="21" name="Рисунок 20" descr="порог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рог4.JPG"/>
                    <pic:cNvPicPr/>
                  </pic:nvPicPr>
                  <pic:blipFill>
                    <a:blip r:embed="rId50" cstate="email">
                      <a:extLst>
                        <a:ext uri="{28A0092B-C50C-407E-A947-70E740481C1C}">
                          <a14:useLocalDpi xmlns:a14="http://schemas.microsoft.com/office/drawing/2010/main"/>
                        </a:ext>
                      </a:extLst>
                    </a:blip>
                    <a:stretch>
                      <a:fillRect/>
                    </a:stretch>
                  </pic:blipFill>
                  <pic:spPr>
                    <a:xfrm>
                      <a:off x="0" y="0"/>
                      <a:ext cx="4701995" cy="3526371"/>
                    </a:xfrm>
                    <a:prstGeom prst="rect">
                      <a:avLst/>
                    </a:prstGeom>
                  </pic:spPr>
                </pic:pic>
              </a:graphicData>
            </a:graphic>
          </wp:inline>
        </w:drawing>
      </w:r>
    </w:p>
    <w:p w:rsidR="002C43C2" w:rsidRDefault="00E028E6" w:rsidP="006F2EDE">
      <w:pPr>
        <w:spacing w:after="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Фото №9</w:t>
      </w:r>
      <w:r w:rsidR="002C43C2">
        <w:rPr>
          <w:rFonts w:ascii="Times New Roman" w:eastAsia="Times New Roman" w:hAnsi="Times New Roman" w:cs="Times New Roman"/>
          <w:bCs/>
          <w:sz w:val="24"/>
          <w:szCs w:val="24"/>
        </w:rPr>
        <w:t>. Прохожден</w:t>
      </w:r>
      <w:r>
        <w:rPr>
          <w:rFonts w:ascii="Times New Roman" w:eastAsia="Times New Roman" w:hAnsi="Times New Roman" w:cs="Times New Roman"/>
          <w:bCs/>
          <w:sz w:val="24"/>
          <w:szCs w:val="24"/>
        </w:rPr>
        <w:t>ие первой ступени порога. Фото№10</w:t>
      </w:r>
      <w:r w:rsidR="002C43C2">
        <w:rPr>
          <w:rFonts w:ascii="Times New Roman" w:eastAsia="Times New Roman" w:hAnsi="Times New Roman" w:cs="Times New Roman"/>
          <w:bCs/>
          <w:sz w:val="24"/>
          <w:szCs w:val="24"/>
        </w:rPr>
        <w:t>.</w:t>
      </w:r>
      <w:r w:rsidR="006961F6">
        <w:rPr>
          <w:rFonts w:ascii="Times New Roman" w:eastAsia="Times New Roman" w:hAnsi="Times New Roman" w:cs="Times New Roman"/>
          <w:bCs/>
          <w:sz w:val="24"/>
          <w:szCs w:val="24"/>
        </w:rPr>
        <w:t>Нижняя часть порога.</w:t>
      </w:r>
      <w:r w:rsidR="002C43C2">
        <w:rPr>
          <w:rFonts w:ascii="Times New Roman" w:eastAsia="Times New Roman" w:hAnsi="Times New Roman" w:cs="Times New Roman"/>
          <w:bCs/>
          <w:sz w:val="24"/>
          <w:szCs w:val="24"/>
        </w:rPr>
        <w:t xml:space="preserve"> </w:t>
      </w:r>
    </w:p>
    <w:p w:rsidR="002C43C2" w:rsidRDefault="002C43C2" w:rsidP="006F2EDE">
      <w:pPr>
        <w:spacing w:after="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noProof/>
          <w:sz w:val="24"/>
          <w:szCs w:val="24"/>
        </w:rPr>
        <w:drawing>
          <wp:inline distT="0" distB="0" distL="0" distR="0">
            <wp:extent cx="5956512" cy="4467225"/>
            <wp:effectExtent l="19050" t="0" r="6138" b="0"/>
            <wp:docPr id="22" name="Рисунок 21" descr="порог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рог_1.JPG"/>
                    <pic:cNvPicPr/>
                  </pic:nvPicPr>
                  <pic:blipFill>
                    <a:blip r:embed="rId51" cstate="email">
                      <a:extLst>
                        <a:ext uri="{28A0092B-C50C-407E-A947-70E740481C1C}">
                          <a14:useLocalDpi xmlns:a14="http://schemas.microsoft.com/office/drawing/2010/main"/>
                        </a:ext>
                      </a:extLst>
                    </a:blip>
                    <a:stretch>
                      <a:fillRect/>
                    </a:stretch>
                  </pic:blipFill>
                  <pic:spPr>
                    <a:xfrm>
                      <a:off x="0" y="0"/>
                      <a:ext cx="5956512" cy="4467225"/>
                    </a:xfrm>
                    <a:prstGeom prst="rect">
                      <a:avLst/>
                    </a:prstGeom>
                  </pic:spPr>
                </pic:pic>
              </a:graphicData>
            </a:graphic>
          </wp:inline>
        </w:drawing>
      </w:r>
    </w:p>
    <w:p w:rsidR="002C43C2" w:rsidRDefault="002C43C2" w:rsidP="006F2EDE">
      <w:pPr>
        <w:spacing w:after="0" w:line="240" w:lineRule="auto"/>
        <w:jc w:val="both"/>
        <w:rPr>
          <w:rFonts w:ascii="Times New Roman" w:eastAsia="Times New Roman" w:hAnsi="Times New Roman" w:cs="Times New Roman"/>
          <w:bCs/>
          <w:sz w:val="24"/>
          <w:szCs w:val="24"/>
        </w:rPr>
      </w:pPr>
    </w:p>
    <w:p w:rsidR="00E028E6" w:rsidRDefault="005317E9" w:rsidP="006F2EDE">
      <w:pPr>
        <w:spacing w:after="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 Ходовое время</w:t>
      </w:r>
      <w:r w:rsidR="006961F6">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 xml:space="preserve">  8 часов</w:t>
      </w:r>
      <w:r w:rsidR="006961F6">
        <w:rPr>
          <w:rFonts w:ascii="Times New Roman" w:eastAsia="Times New Roman" w:hAnsi="Times New Roman" w:cs="Times New Roman"/>
          <w:bCs/>
          <w:sz w:val="24"/>
          <w:szCs w:val="24"/>
        </w:rPr>
        <w:t>.</w:t>
      </w:r>
      <w:r w:rsidR="00E028E6">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 xml:space="preserve">Протяжённость  </w:t>
      </w:r>
      <w:r w:rsidR="00A45DCB">
        <w:rPr>
          <w:rFonts w:ascii="Times New Roman" w:eastAsia="Times New Roman" w:hAnsi="Times New Roman" w:cs="Times New Roman"/>
          <w:bCs/>
          <w:sz w:val="24"/>
          <w:szCs w:val="24"/>
        </w:rPr>
        <w:t>15 км</w:t>
      </w:r>
      <w:r w:rsidR="00E028E6">
        <w:rPr>
          <w:rFonts w:ascii="Times New Roman" w:eastAsia="Times New Roman" w:hAnsi="Times New Roman" w:cs="Times New Roman"/>
          <w:bCs/>
          <w:sz w:val="24"/>
          <w:szCs w:val="24"/>
        </w:rPr>
        <w:t>.</w:t>
      </w:r>
    </w:p>
    <w:p w:rsidR="005317E9" w:rsidRDefault="00A45DCB" w:rsidP="006F2EDE">
      <w:pPr>
        <w:spacing w:after="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 </w:t>
      </w:r>
    </w:p>
    <w:p w:rsidR="001E5C21" w:rsidRPr="0047596E" w:rsidRDefault="001E5C21" w:rsidP="001E5C21">
      <w:pPr>
        <w:pStyle w:val="3"/>
        <w:pBdr>
          <w:top w:val="single" w:sz="6" w:space="1" w:color="auto"/>
          <w:bottom w:val="single" w:sz="6" w:space="1" w:color="auto"/>
        </w:pBdr>
        <w:shd w:val="pct30" w:color="auto" w:fill="auto"/>
        <w:rPr>
          <w:szCs w:val="28"/>
        </w:rPr>
      </w:pPr>
      <w:r>
        <w:rPr>
          <w:rFonts w:ascii="Times New Roman" w:hAnsi="Times New Roman"/>
          <w:bCs/>
        </w:rPr>
        <w:t xml:space="preserve">Шестой  день похода    </w:t>
      </w:r>
      <w:r w:rsidR="00BC44D2">
        <w:rPr>
          <w:rFonts w:ascii="Times New Roman" w:hAnsi="Times New Roman"/>
          <w:bCs/>
          <w:i w:val="0"/>
          <w:sz w:val="32"/>
        </w:rPr>
        <w:t>24 июля    2013</w:t>
      </w:r>
      <w:r>
        <w:rPr>
          <w:rFonts w:ascii="Times New Roman" w:hAnsi="Times New Roman"/>
          <w:bCs/>
          <w:i w:val="0"/>
          <w:sz w:val="32"/>
        </w:rPr>
        <w:t xml:space="preserve">г.   </w:t>
      </w:r>
      <w:r w:rsidR="00BC44D2">
        <w:rPr>
          <w:rFonts w:ascii="Times New Roman" w:hAnsi="Times New Roman"/>
          <w:bCs/>
          <w:i w:val="0"/>
          <w:sz w:val="32"/>
        </w:rPr>
        <w:t>Р. Пана – г. Кусельпахи</w:t>
      </w:r>
    </w:p>
    <w:p w:rsidR="00A91331" w:rsidRDefault="008364B4">
      <w:pPr>
        <w:rPr>
          <w:rFonts w:ascii="Times New Roman" w:hAnsi="Times New Roman" w:cs="Times New Roman"/>
        </w:rPr>
      </w:pPr>
      <w:r>
        <w:rPr>
          <w:rFonts w:ascii="Times New Roman" w:hAnsi="Times New Roman" w:cs="Times New Roman"/>
        </w:rPr>
        <w:t>К 12</w:t>
      </w:r>
      <w:r w:rsidR="00BC44D2" w:rsidRPr="00AF2CB5">
        <w:rPr>
          <w:rFonts w:ascii="Times New Roman" w:hAnsi="Times New Roman" w:cs="Times New Roman"/>
        </w:rPr>
        <w:t xml:space="preserve"> часам </w:t>
      </w:r>
      <w:r w:rsidR="00AF2CB5" w:rsidRPr="00AF2CB5">
        <w:rPr>
          <w:rFonts w:ascii="Times New Roman" w:hAnsi="Times New Roman" w:cs="Times New Roman"/>
        </w:rPr>
        <w:t>группа</w:t>
      </w:r>
      <w:r w:rsidR="00AF2CB5">
        <w:rPr>
          <w:rFonts w:ascii="Times New Roman" w:hAnsi="Times New Roman" w:cs="Times New Roman"/>
        </w:rPr>
        <w:t xml:space="preserve"> уже полностью была на воде.</w:t>
      </w:r>
      <w:r w:rsidR="008A34EF">
        <w:rPr>
          <w:rFonts w:ascii="Times New Roman" w:hAnsi="Times New Roman" w:cs="Times New Roman"/>
        </w:rPr>
        <w:t xml:space="preserve"> </w:t>
      </w:r>
      <w:r w:rsidR="00AF2CB5">
        <w:rPr>
          <w:rFonts w:ascii="Times New Roman" w:hAnsi="Times New Roman" w:cs="Times New Roman"/>
        </w:rPr>
        <w:t xml:space="preserve">Мелей стало на порядок меньше ,и большинство из них вполне можно было пройти , не слезая с судов. Река стала широкой , около 60-70 метров , пейзаж вокруг поменялся , болота и низкие деревья по берегам , стали периодически сменяться высокими песчаными откосами с настоящими сосновыми борами .Через 2 км сплава дошли до острова ( проходить надо по левой протоке.). Через 2 км после острова есть стоянка на высоком правом берегу . Через 1 км справа , а потом слева впадают </w:t>
      </w:r>
      <w:r w:rsidR="005317E9">
        <w:rPr>
          <w:rFonts w:ascii="Times New Roman" w:hAnsi="Times New Roman" w:cs="Times New Roman"/>
        </w:rPr>
        <w:t>2 притока .Воды в реке становит</w:t>
      </w:r>
      <w:r w:rsidR="00AF2CB5">
        <w:rPr>
          <w:rFonts w:ascii="Times New Roman" w:hAnsi="Times New Roman" w:cs="Times New Roman"/>
        </w:rPr>
        <w:t>ся больше.</w:t>
      </w:r>
      <w:r>
        <w:rPr>
          <w:rFonts w:ascii="Times New Roman" w:hAnsi="Times New Roman" w:cs="Times New Roman"/>
        </w:rPr>
        <w:t xml:space="preserve">  Река часто делится на рукава и сплав превратился в сплошной поиск нужной протоки. И чаще всего нам это удавалось.</w:t>
      </w:r>
      <w:r w:rsidR="00AF2CB5">
        <w:rPr>
          <w:rFonts w:ascii="Times New Roman" w:hAnsi="Times New Roman" w:cs="Times New Roman"/>
        </w:rPr>
        <w:t xml:space="preserve"> Дальше на протяжении 5 км встречаются локальные перекаты ( просмотра не требуют, </w:t>
      </w:r>
      <w:r w:rsidR="008A34EF">
        <w:rPr>
          <w:rFonts w:ascii="Times New Roman" w:hAnsi="Times New Roman" w:cs="Times New Roman"/>
        </w:rPr>
        <w:t xml:space="preserve"> проходятся</w:t>
      </w:r>
      <w:r w:rsidR="00AF2CB5">
        <w:rPr>
          <w:rFonts w:ascii="Times New Roman" w:hAnsi="Times New Roman" w:cs="Times New Roman"/>
        </w:rPr>
        <w:t xml:space="preserve"> по основной струе ), вплоть до острова (проход по левой протоке).</w:t>
      </w:r>
      <w:r w:rsidR="006961F6">
        <w:rPr>
          <w:rFonts w:ascii="Times New Roman" w:hAnsi="Times New Roman" w:cs="Times New Roman"/>
        </w:rPr>
        <w:t xml:space="preserve"> </w:t>
      </w:r>
      <w:r w:rsidR="00AF2CB5">
        <w:rPr>
          <w:rFonts w:ascii="Times New Roman" w:hAnsi="Times New Roman" w:cs="Times New Roman"/>
        </w:rPr>
        <w:t xml:space="preserve">После острова река разливается и превращается в сплошной перекат , весьма мелкий </w:t>
      </w:r>
      <w:r w:rsidR="00F14D56">
        <w:rPr>
          <w:rFonts w:ascii="Times New Roman" w:hAnsi="Times New Roman" w:cs="Times New Roman"/>
        </w:rPr>
        <w:t>, приходиться проводить суда. Это продолжается на протяжении 5 км вплоть до 2-х островов ( первый проходиться по правой протоке, второй по левой ).</w:t>
      </w:r>
      <w:r>
        <w:rPr>
          <w:rFonts w:ascii="Times New Roman" w:hAnsi="Times New Roman" w:cs="Times New Roman"/>
        </w:rPr>
        <w:t xml:space="preserve"> Через 17 км после начала</w:t>
      </w:r>
      <w:r w:rsidR="00A91331">
        <w:rPr>
          <w:rFonts w:ascii="Times New Roman" w:hAnsi="Times New Roman" w:cs="Times New Roman"/>
        </w:rPr>
        <w:t xml:space="preserve"> </w:t>
      </w:r>
      <w:r>
        <w:rPr>
          <w:rFonts w:ascii="Times New Roman" w:hAnsi="Times New Roman" w:cs="Times New Roman"/>
        </w:rPr>
        <w:t>сплава, пройдя 2 острова по левой протоке, встали на правом берегу в    19  часов</w:t>
      </w:r>
      <w:r w:rsidR="00F14D56">
        <w:rPr>
          <w:rFonts w:ascii="Times New Roman" w:hAnsi="Times New Roman" w:cs="Times New Roman"/>
        </w:rPr>
        <w:t xml:space="preserve"> </w:t>
      </w:r>
    </w:p>
    <w:p w:rsidR="00A91331" w:rsidRDefault="00A91331" w:rsidP="00A91331">
      <w:pPr>
        <w:rPr>
          <w:rFonts w:ascii="Times New Roman" w:hAnsi="Times New Roman" w:cs="Times New Roman"/>
        </w:rPr>
      </w:pPr>
      <w:r>
        <w:rPr>
          <w:rFonts w:ascii="Times New Roman" w:hAnsi="Times New Roman" w:cs="Times New Roman"/>
        </w:rPr>
        <w:t xml:space="preserve">Ходовое время  </w:t>
      </w:r>
      <w:r w:rsidR="006961F6">
        <w:rPr>
          <w:rFonts w:ascii="Times New Roman" w:hAnsi="Times New Roman" w:cs="Times New Roman"/>
        </w:rPr>
        <w:t>-</w:t>
      </w:r>
      <w:r>
        <w:rPr>
          <w:rFonts w:ascii="Times New Roman" w:hAnsi="Times New Roman" w:cs="Times New Roman"/>
        </w:rPr>
        <w:t xml:space="preserve"> 7 часов</w:t>
      </w:r>
      <w:r w:rsidR="006961F6">
        <w:rPr>
          <w:rFonts w:ascii="Times New Roman" w:hAnsi="Times New Roman" w:cs="Times New Roman"/>
        </w:rPr>
        <w:t>.</w:t>
      </w:r>
      <w:r w:rsidR="00E028E6">
        <w:rPr>
          <w:rFonts w:ascii="Times New Roman" w:hAnsi="Times New Roman" w:cs="Times New Roman"/>
        </w:rPr>
        <w:t xml:space="preserve"> </w:t>
      </w:r>
      <w:r>
        <w:rPr>
          <w:rFonts w:ascii="Times New Roman" w:hAnsi="Times New Roman" w:cs="Times New Roman"/>
        </w:rPr>
        <w:t>Протяжённость</w:t>
      </w:r>
      <w:r w:rsidR="006961F6">
        <w:rPr>
          <w:rFonts w:ascii="Times New Roman" w:hAnsi="Times New Roman" w:cs="Times New Roman"/>
        </w:rPr>
        <w:t>-</w:t>
      </w:r>
      <w:r>
        <w:rPr>
          <w:rFonts w:ascii="Times New Roman" w:hAnsi="Times New Roman" w:cs="Times New Roman"/>
        </w:rPr>
        <w:t xml:space="preserve"> 17 км</w:t>
      </w:r>
      <w:r w:rsidR="006961F6">
        <w:rPr>
          <w:rFonts w:ascii="Times New Roman" w:hAnsi="Times New Roman" w:cs="Times New Roman"/>
        </w:rPr>
        <w:t>.</w:t>
      </w:r>
    </w:p>
    <w:p w:rsidR="00A91331" w:rsidRDefault="00A91331" w:rsidP="00A91331">
      <w:pPr>
        <w:rPr>
          <w:rFonts w:ascii="Times New Roman" w:hAnsi="Times New Roman" w:cs="Times New Roman"/>
        </w:rPr>
      </w:pPr>
      <w:r>
        <w:rPr>
          <w:rFonts w:ascii="Times New Roman" w:hAnsi="Times New Roman" w:cs="Times New Roman"/>
          <w:noProof/>
        </w:rPr>
        <w:lastRenderedPageBreak/>
        <w:drawing>
          <wp:inline distT="0" distB="0" distL="0" distR="0">
            <wp:extent cx="5818854" cy="3867150"/>
            <wp:effectExtent l="19050" t="0" r="0" b="0"/>
            <wp:docPr id="7" name="Рисунок 1" descr="G:\Варзуга А.Ф\DSC_25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Варзуга А.Ф\DSC_2505.JPG"/>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5826851" cy="3872465"/>
                    </a:xfrm>
                    <a:prstGeom prst="rect">
                      <a:avLst/>
                    </a:prstGeom>
                    <a:noFill/>
                    <a:ln w="9525">
                      <a:noFill/>
                      <a:miter lim="800000"/>
                      <a:headEnd/>
                      <a:tailEnd/>
                    </a:ln>
                  </pic:spPr>
                </pic:pic>
              </a:graphicData>
            </a:graphic>
          </wp:inline>
        </w:drawing>
      </w:r>
    </w:p>
    <w:p w:rsidR="00A91331" w:rsidRPr="00A91331" w:rsidRDefault="00A91331" w:rsidP="00A91331">
      <w:pPr>
        <w:rPr>
          <w:rFonts w:ascii="Times New Roman" w:hAnsi="Times New Roman" w:cs="Times New Roman"/>
        </w:rPr>
      </w:pPr>
      <w:r>
        <w:rPr>
          <w:rFonts w:ascii="Times New Roman" w:hAnsi="Times New Roman" w:cs="Times New Roman"/>
        </w:rPr>
        <w:t xml:space="preserve">Фото № </w:t>
      </w:r>
      <w:r w:rsidR="00E028E6">
        <w:rPr>
          <w:rFonts w:ascii="Times New Roman" w:hAnsi="Times New Roman" w:cs="Times New Roman"/>
        </w:rPr>
        <w:t>11</w:t>
      </w:r>
      <w:r w:rsidR="006961F6">
        <w:rPr>
          <w:rFonts w:ascii="Times New Roman" w:hAnsi="Times New Roman" w:cs="Times New Roman"/>
        </w:rPr>
        <w:t>.</w:t>
      </w:r>
      <w:r>
        <w:rPr>
          <w:rFonts w:ascii="Times New Roman" w:hAnsi="Times New Roman" w:cs="Times New Roman"/>
        </w:rPr>
        <w:t>Вдали высокий берег – на нём и встали.</w:t>
      </w:r>
    </w:p>
    <w:p w:rsidR="001E5C21" w:rsidRPr="009B5A3F" w:rsidRDefault="001E5C21" w:rsidP="001E5C21">
      <w:pPr>
        <w:pStyle w:val="3"/>
        <w:pBdr>
          <w:top w:val="single" w:sz="6" w:space="1" w:color="auto"/>
          <w:bottom w:val="single" w:sz="6" w:space="1" w:color="auto"/>
        </w:pBdr>
        <w:shd w:val="pct30" w:color="auto" w:fill="auto"/>
        <w:rPr>
          <w:rFonts w:ascii="Times New Roman" w:hAnsi="Times New Roman"/>
          <w:b w:val="0"/>
          <w:bCs/>
          <w:i w:val="0"/>
          <w:sz w:val="24"/>
          <w:szCs w:val="24"/>
        </w:rPr>
      </w:pPr>
      <w:r>
        <w:rPr>
          <w:rFonts w:ascii="Times New Roman" w:hAnsi="Times New Roman"/>
          <w:bCs/>
        </w:rPr>
        <w:t xml:space="preserve">Седьмой день похода    </w:t>
      </w:r>
      <w:r w:rsidR="00DF20F0">
        <w:rPr>
          <w:rFonts w:ascii="Times New Roman" w:hAnsi="Times New Roman"/>
          <w:bCs/>
          <w:i w:val="0"/>
          <w:sz w:val="32"/>
        </w:rPr>
        <w:t>25 июля    2013</w:t>
      </w:r>
      <w:r>
        <w:rPr>
          <w:rFonts w:ascii="Times New Roman" w:hAnsi="Times New Roman"/>
          <w:bCs/>
          <w:i w:val="0"/>
          <w:sz w:val="32"/>
        </w:rPr>
        <w:t xml:space="preserve">г.      </w:t>
      </w:r>
      <w:r w:rsidR="00032F00">
        <w:rPr>
          <w:rFonts w:ascii="Times New Roman" w:hAnsi="Times New Roman"/>
          <w:b w:val="0"/>
          <w:bCs/>
          <w:i w:val="0"/>
        </w:rPr>
        <w:t>г. Кусельпахи- пор. Пасынок</w:t>
      </w:r>
    </w:p>
    <w:p w:rsidR="00E10F89" w:rsidRPr="002C4636" w:rsidRDefault="00E10F89" w:rsidP="00E10F89">
      <w:pPr>
        <w:rPr>
          <w:rFonts w:ascii="Times New Roman" w:hAnsi="Times New Roman" w:cs="Times New Roman"/>
          <w:sz w:val="24"/>
          <w:szCs w:val="24"/>
        </w:rPr>
      </w:pPr>
      <w:r w:rsidRPr="00E10F89">
        <w:rPr>
          <w:rFonts w:ascii="Times New Roman" w:hAnsi="Times New Roman" w:cs="Times New Roman"/>
          <w:b/>
          <w:sz w:val="24"/>
          <w:szCs w:val="24"/>
        </w:rPr>
        <w:t>Полуднёвка</w:t>
      </w:r>
      <w:r w:rsidR="00DF20F0" w:rsidRPr="00E10F89">
        <w:rPr>
          <w:rFonts w:ascii="Times New Roman" w:hAnsi="Times New Roman" w:cs="Times New Roman"/>
          <w:b/>
          <w:sz w:val="24"/>
          <w:szCs w:val="24"/>
        </w:rPr>
        <w:t>.</w:t>
      </w:r>
      <w:r>
        <w:t xml:space="preserve">  </w:t>
      </w:r>
      <w:r w:rsidR="00526E13" w:rsidRPr="00F77F4C">
        <w:rPr>
          <w:rFonts w:ascii="Times New Roman" w:hAnsi="Times New Roman" w:cs="Times New Roman"/>
          <w:sz w:val="24"/>
          <w:szCs w:val="24"/>
        </w:rPr>
        <w:t>Вечером сложили баню и ночью добровольцы топили её. Так что утром все чисто вымылись и не торопясь позавтракали. Погода солнечная. Хотелось бы днёвку, но впереди ещё большая часть маршрута. Вдруг испортится погода или</w:t>
      </w:r>
      <w:r w:rsidR="00F77F4C" w:rsidRPr="00F77F4C">
        <w:rPr>
          <w:rFonts w:ascii="Times New Roman" w:hAnsi="Times New Roman" w:cs="Times New Roman"/>
          <w:sz w:val="24"/>
          <w:szCs w:val="24"/>
        </w:rPr>
        <w:t xml:space="preserve"> </w:t>
      </w:r>
      <w:r w:rsidR="006961F6">
        <w:rPr>
          <w:rFonts w:ascii="Times New Roman" w:hAnsi="Times New Roman" w:cs="Times New Roman"/>
          <w:sz w:val="24"/>
          <w:szCs w:val="24"/>
        </w:rPr>
        <w:t>потеря судна  при постоянных проводках. Решаем двигаться</w:t>
      </w:r>
      <w:r w:rsidR="00F77F4C" w:rsidRPr="00F77F4C">
        <w:rPr>
          <w:rFonts w:ascii="Times New Roman" w:hAnsi="Times New Roman" w:cs="Times New Roman"/>
          <w:sz w:val="24"/>
          <w:szCs w:val="24"/>
        </w:rPr>
        <w:t>.</w:t>
      </w:r>
      <w:r w:rsidR="00526E13">
        <w:t xml:space="preserve"> </w:t>
      </w:r>
      <w:r w:rsidR="00526E13">
        <w:rPr>
          <w:rFonts w:ascii="Times New Roman" w:hAnsi="Times New Roman" w:cs="Times New Roman"/>
          <w:sz w:val="24"/>
          <w:szCs w:val="24"/>
        </w:rPr>
        <w:t>К 14</w:t>
      </w:r>
      <w:r w:rsidR="005B2AFD">
        <w:rPr>
          <w:rFonts w:ascii="Times New Roman" w:hAnsi="Times New Roman" w:cs="Times New Roman"/>
          <w:sz w:val="24"/>
          <w:szCs w:val="24"/>
        </w:rPr>
        <w:t>.00 вышли на воду</w:t>
      </w:r>
      <w:r>
        <w:rPr>
          <w:rFonts w:ascii="Times New Roman" w:hAnsi="Times New Roman" w:cs="Times New Roman"/>
          <w:sz w:val="24"/>
          <w:szCs w:val="24"/>
        </w:rPr>
        <w:t>. Река достаточно глубокая провод</w:t>
      </w:r>
      <w:r w:rsidR="005B2AFD">
        <w:rPr>
          <w:rFonts w:ascii="Times New Roman" w:hAnsi="Times New Roman" w:cs="Times New Roman"/>
          <w:sz w:val="24"/>
          <w:szCs w:val="24"/>
        </w:rPr>
        <w:t>ить суда почти не надо</w:t>
      </w:r>
      <w:r>
        <w:rPr>
          <w:rFonts w:ascii="Times New Roman" w:hAnsi="Times New Roman" w:cs="Times New Roman"/>
          <w:sz w:val="24"/>
          <w:szCs w:val="24"/>
        </w:rPr>
        <w:t xml:space="preserve">. Берега высокие с песчаными откосами и обрывами , к краю обрывов подступают могучие сосны . На протяжении </w:t>
      </w:r>
      <w:r w:rsidR="00526E13">
        <w:rPr>
          <w:rFonts w:ascii="Times New Roman" w:hAnsi="Times New Roman" w:cs="Times New Roman"/>
          <w:sz w:val="24"/>
          <w:szCs w:val="24"/>
        </w:rPr>
        <w:t xml:space="preserve">2,5 часов (8 км) </w:t>
      </w:r>
      <w:r>
        <w:rPr>
          <w:rFonts w:ascii="Times New Roman" w:hAnsi="Times New Roman" w:cs="Times New Roman"/>
          <w:sz w:val="24"/>
          <w:szCs w:val="24"/>
        </w:rPr>
        <w:t>река представляет собой каменистый участок протяженностью около 8 км , затем его сменяют широкие плесы , довольно глубокие ,изредка п</w:t>
      </w:r>
      <w:r w:rsidR="00526E13">
        <w:rPr>
          <w:rFonts w:ascii="Times New Roman" w:hAnsi="Times New Roman" w:cs="Times New Roman"/>
          <w:sz w:val="24"/>
          <w:szCs w:val="24"/>
        </w:rPr>
        <w:t>рерываемые короткими перекатами</w:t>
      </w:r>
      <w:r>
        <w:rPr>
          <w:rFonts w:ascii="Times New Roman" w:hAnsi="Times New Roman" w:cs="Times New Roman"/>
          <w:sz w:val="24"/>
          <w:szCs w:val="24"/>
        </w:rPr>
        <w:t xml:space="preserve">. </w:t>
      </w:r>
      <w:r w:rsidR="005B2AFD">
        <w:rPr>
          <w:rFonts w:ascii="Times New Roman" w:hAnsi="Times New Roman" w:cs="Times New Roman"/>
          <w:sz w:val="24"/>
          <w:szCs w:val="24"/>
        </w:rPr>
        <w:t>Через 6 км после островов в р</w:t>
      </w:r>
      <w:r>
        <w:rPr>
          <w:rFonts w:ascii="Times New Roman" w:hAnsi="Times New Roman" w:cs="Times New Roman"/>
          <w:sz w:val="24"/>
          <w:szCs w:val="24"/>
        </w:rPr>
        <w:t>. Пана  слева впадает крупный приток р. Чурумуайе. А ещё через 5 км река представ</w:t>
      </w:r>
      <w:r w:rsidR="005B2AFD">
        <w:rPr>
          <w:rFonts w:ascii="Times New Roman" w:hAnsi="Times New Roman" w:cs="Times New Roman"/>
          <w:sz w:val="24"/>
          <w:szCs w:val="24"/>
        </w:rPr>
        <w:t>ляет собой длинный широкий плес</w:t>
      </w:r>
      <w:r>
        <w:rPr>
          <w:rFonts w:ascii="Times New Roman" w:hAnsi="Times New Roman" w:cs="Times New Roman"/>
          <w:sz w:val="24"/>
          <w:szCs w:val="24"/>
        </w:rPr>
        <w:t>, продолжающийся ещё примерно 7 км , до самого устья крупного левого притока Паны – р. Парамуай . Около него мы и встали на стоянку</w:t>
      </w:r>
      <w:r w:rsidR="00F77F4C">
        <w:rPr>
          <w:rFonts w:ascii="Times New Roman" w:hAnsi="Times New Roman" w:cs="Times New Roman"/>
          <w:sz w:val="24"/>
          <w:szCs w:val="24"/>
        </w:rPr>
        <w:t xml:space="preserve"> на левом низком берегу в 21.00</w:t>
      </w:r>
      <w:r>
        <w:rPr>
          <w:rFonts w:ascii="Times New Roman" w:hAnsi="Times New Roman" w:cs="Times New Roman"/>
          <w:sz w:val="24"/>
          <w:szCs w:val="24"/>
        </w:rPr>
        <w:t>.</w:t>
      </w:r>
    </w:p>
    <w:p w:rsidR="00F77F4C" w:rsidRPr="005B2AFD" w:rsidRDefault="00F77F4C">
      <w:pPr>
        <w:rPr>
          <w:rFonts w:ascii="Times New Roman" w:hAnsi="Times New Roman" w:cs="Times New Roman"/>
          <w:sz w:val="24"/>
          <w:szCs w:val="24"/>
        </w:rPr>
      </w:pPr>
      <w:r w:rsidRPr="005B2AFD">
        <w:rPr>
          <w:rFonts w:ascii="Times New Roman" w:hAnsi="Times New Roman" w:cs="Times New Roman"/>
          <w:sz w:val="24"/>
          <w:szCs w:val="24"/>
        </w:rPr>
        <w:t xml:space="preserve">Ходовое время </w:t>
      </w:r>
      <w:r w:rsidR="006961F6">
        <w:rPr>
          <w:rFonts w:ascii="Times New Roman" w:hAnsi="Times New Roman" w:cs="Times New Roman"/>
          <w:sz w:val="24"/>
          <w:szCs w:val="24"/>
        </w:rPr>
        <w:t>-</w:t>
      </w:r>
      <w:r w:rsidRPr="005B2AFD">
        <w:rPr>
          <w:rFonts w:ascii="Times New Roman" w:hAnsi="Times New Roman" w:cs="Times New Roman"/>
          <w:sz w:val="24"/>
          <w:szCs w:val="24"/>
        </w:rPr>
        <w:t>7 ч</w:t>
      </w:r>
      <w:r w:rsidR="006961F6">
        <w:rPr>
          <w:rFonts w:ascii="Times New Roman" w:hAnsi="Times New Roman" w:cs="Times New Roman"/>
          <w:sz w:val="24"/>
          <w:szCs w:val="24"/>
        </w:rPr>
        <w:t>.</w:t>
      </w:r>
      <w:r w:rsidR="00E028E6">
        <w:rPr>
          <w:rFonts w:ascii="Times New Roman" w:hAnsi="Times New Roman" w:cs="Times New Roman"/>
          <w:sz w:val="24"/>
          <w:szCs w:val="24"/>
        </w:rPr>
        <w:t xml:space="preserve"> </w:t>
      </w:r>
      <w:r w:rsidRPr="005B2AFD">
        <w:rPr>
          <w:rFonts w:ascii="Times New Roman" w:hAnsi="Times New Roman" w:cs="Times New Roman"/>
          <w:sz w:val="24"/>
          <w:szCs w:val="24"/>
        </w:rPr>
        <w:t xml:space="preserve">Протяжённость </w:t>
      </w:r>
      <w:r w:rsidR="006961F6">
        <w:rPr>
          <w:rFonts w:ascii="Times New Roman" w:hAnsi="Times New Roman" w:cs="Times New Roman"/>
          <w:sz w:val="24"/>
          <w:szCs w:val="24"/>
        </w:rPr>
        <w:t>-</w:t>
      </w:r>
      <w:r w:rsidRPr="005B2AFD">
        <w:rPr>
          <w:rFonts w:ascii="Times New Roman" w:hAnsi="Times New Roman" w:cs="Times New Roman"/>
          <w:sz w:val="24"/>
          <w:szCs w:val="24"/>
        </w:rPr>
        <w:t xml:space="preserve">  21 км</w:t>
      </w:r>
      <w:r w:rsidR="006961F6">
        <w:rPr>
          <w:rFonts w:ascii="Times New Roman" w:hAnsi="Times New Roman" w:cs="Times New Roman"/>
          <w:sz w:val="24"/>
          <w:szCs w:val="24"/>
        </w:rPr>
        <w:t>.</w:t>
      </w:r>
    </w:p>
    <w:p w:rsidR="001E5C21" w:rsidRPr="009B5A3F" w:rsidRDefault="001E5C21" w:rsidP="001E5C21">
      <w:pPr>
        <w:pStyle w:val="3"/>
        <w:pBdr>
          <w:top w:val="single" w:sz="6" w:space="1" w:color="auto"/>
          <w:bottom w:val="single" w:sz="6" w:space="1" w:color="auto"/>
        </w:pBdr>
        <w:shd w:val="pct30" w:color="auto" w:fill="auto"/>
        <w:rPr>
          <w:rFonts w:ascii="Times New Roman" w:hAnsi="Times New Roman"/>
          <w:b w:val="0"/>
          <w:bCs/>
          <w:i w:val="0"/>
          <w:sz w:val="24"/>
          <w:szCs w:val="24"/>
        </w:rPr>
      </w:pPr>
      <w:r>
        <w:rPr>
          <w:rFonts w:ascii="Times New Roman" w:hAnsi="Times New Roman"/>
          <w:bCs/>
        </w:rPr>
        <w:t xml:space="preserve">Восьмой  день похода    </w:t>
      </w:r>
      <w:r w:rsidR="00DF20F0">
        <w:rPr>
          <w:rFonts w:ascii="Times New Roman" w:hAnsi="Times New Roman"/>
          <w:bCs/>
          <w:i w:val="0"/>
          <w:sz w:val="32"/>
        </w:rPr>
        <w:t>26 июля    2013</w:t>
      </w:r>
      <w:r>
        <w:rPr>
          <w:rFonts w:ascii="Times New Roman" w:hAnsi="Times New Roman"/>
          <w:bCs/>
          <w:i w:val="0"/>
          <w:sz w:val="32"/>
        </w:rPr>
        <w:t xml:space="preserve">г.   </w:t>
      </w:r>
      <w:r w:rsidR="00D06C58" w:rsidRPr="00032F00">
        <w:rPr>
          <w:rFonts w:ascii="Times New Roman" w:hAnsi="Times New Roman"/>
          <w:bCs/>
          <w:i w:val="0"/>
        </w:rPr>
        <w:t xml:space="preserve">    пор . Пасынок –р. Индель   </w:t>
      </w:r>
    </w:p>
    <w:p w:rsidR="00FC0ECD" w:rsidRDefault="00FC0ECD" w:rsidP="00FC0ECD">
      <w:pPr>
        <w:rPr>
          <w:rFonts w:ascii="Times New Roman" w:hAnsi="Times New Roman" w:cs="Times New Roman"/>
          <w:sz w:val="24"/>
          <w:szCs w:val="24"/>
        </w:rPr>
      </w:pPr>
      <w:r>
        <w:rPr>
          <w:rFonts w:ascii="Times New Roman" w:hAnsi="Times New Roman" w:cs="Times New Roman"/>
          <w:sz w:val="24"/>
          <w:szCs w:val="24"/>
        </w:rPr>
        <w:t xml:space="preserve">На воду вышли в 12.30.Река глубокая , берега высокие поросшие соснами и изредка березами. Порог Пасынок представляет собой 3 последовательных слива разделенных плесами. Причалили на островок посреди реки, просмотрели. Он идется, по основной струе, сложности особой не представляет. Лучше идти у левого берега – там воды больше. Кто пойдет прямо – застрянет на камнях, придётся проталкивать кат. </w:t>
      </w:r>
    </w:p>
    <w:p w:rsidR="00FC0ECD" w:rsidRDefault="00FC0ECD" w:rsidP="00FC0ECD">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40425" cy="3947946"/>
            <wp:effectExtent l="19050" t="0" r="3175" b="0"/>
            <wp:docPr id="8" name="Рисунок 2" descr="G:\Варзуга А.Ф\DSC_26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Варзуга А.Ф\DSC_2652.JPG"/>
                    <pic:cNvPicPr>
                      <a:picLocks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5940425" cy="3947946"/>
                    </a:xfrm>
                    <a:prstGeom prst="rect">
                      <a:avLst/>
                    </a:prstGeom>
                    <a:noFill/>
                    <a:ln w="9525">
                      <a:noFill/>
                      <a:miter lim="800000"/>
                      <a:headEnd/>
                      <a:tailEnd/>
                    </a:ln>
                  </pic:spPr>
                </pic:pic>
              </a:graphicData>
            </a:graphic>
          </wp:inline>
        </w:drawing>
      </w:r>
    </w:p>
    <w:p w:rsidR="00FC0ECD" w:rsidRDefault="00FC0ECD" w:rsidP="00FC0ECD">
      <w:pPr>
        <w:rPr>
          <w:rFonts w:ascii="Times New Roman" w:hAnsi="Times New Roman" w:cs="Times New Roman"/>
          <w:sz w:val="24"/>
          <w:szCs w:val="24"/>
        </w:rPr>
      </w:pPr>
      <w:r>
        <w:rPr>
          <w:rFonts w:ascii="Times New Roman" w:hAnsi="Times New Roman" w:cs="Times New Roman"/>
          <w:sz w:val="24"/>
          <w:szCs w:val="24"/>
        </w:rPr>
        <w:t>Фото  №</w:t>
      </w:r>
      <w:r w:rsidR="00E028E6">
        <w:rPr>
          <w:rFonts w:ascii="Times New Roman" w:hAnsi="Times New Roman" w:cs="Times New Roman"/>
          <w:sz w:val="24"/>
          <w:szCs w:val="24"/>
        </w:rPr>
        <w:t>12</w:t>
      </w:r>
      <w:r w:rsidR="006961F6">
        <w:rPr>
          <w:rFonts w:ascii="Times New Roman" w:hAnsi="Times New Roman" w:cs="Times New Roman"/>
          <w:sz w:val="24"/>
          <w:szCs w:val="24"/>
        </w:rPr>
        <w:t>.</w:t>
      </w:r>
      <w:r>
        <w:rPr>
          <w:rFonts w:ascii="Times New Roman" w:hAnsi="Times New Roman" w:cs="Times New Roman"/>
          <w:sz w:val="24"/>
          <w:szCs w:val="24"/>
        </w:rPr>
        <w:t xml:space="preserve">  Прохождение порога Пасынок</w:t>
      </w:r>
      <w:r w:rsidR="007536B3">
        <w:rPr>
          <w:rFonts w:ascii="Times New Roman" w:hAnsi="Times New Roman" w:cs="Times New Roman"/>
          <w:sz w:val="24"/>
          <w:szCs w:val="24"/>
        </w:rPr>
        <w:t>.</w:t>
      </w:r>
    </w:p>
    <w:p w:rsidR="00FC0ECD" w:rsidRDefault="00FC0ECD" w:rsidP="00E028E6">
      <w:pPr>
        <w:jc w:val="both"/>
        <w:rPr>
          <w:rFonts w:ascii="Times New Roman" w:hAnsi="Times New Roman" w:cs="Times New Roman"/>
          <w:sz w:val="24"/>
          <w:szCs w:val="24"/>
        </w:rPr>
      </w:pPr>
      <w:r>
        <w:rPr>
          <w:rFonts w:ascii="Times New Roman" w:hAnsi="Times New Roman" w:cs="Times New Roman"/>
          <w:sz w:val="24"/>
          <w:szCs w:val="24"/>
        </w:rPr>
        <w:t>Через 5 км река снова мелеет, по нашей воде каскад из серии порогов Матиха ,Котельня  и несколько неименных порогов превратились в простой перекат .Берега становятся низкими и заболоченными  , довольно часто приходиться проводить суда .Через 7 км перекаты  заканчиваются , а река уходит в высокие берега , течение ускоряется . На протяжении 8 км плесы разделяются редкими перекатами .За 4 км до впадения р . И</w:t>
      </w:r>
      <w:r w:rsidR="007536B3">
        <w:rPr>
          <w:rFonts w:ascii="Times New Roman" w:hAnsi="Times New Roman" w:cs="Times New Roman"/>
          <w:sz w:val="24"/>
          <w:szCs w:val="24"/>
        </w:rPr>
        <w:t>н</w:t>
      </w:r>
      <w:r>
        <w:rPr>
          <w:rFonts w:ascii="Times New Roman" w:hAnsi="Times New Roman" w:cs="Times New Roman"/>
          <w:sz w:val="24"/>
          <w:szCs w:val="24"/>
        </w:rPr>
        <w:t>дель русло реки резко меняет свою структуру , река представляет собой  множество протоков разделенных большими валунами. Пройдя по этим протокам около 1 км , мы  встали на стоянку на низком левом берегу  с сосновым бором около 18.30.</w:t>
      </w:r>
    </w:p>
    <w:p w:rsidR="00E50C82" w:rsidRPr="005B2AFD" w:rsidRDefault="00E50C82" w:rsidP="00E50C82">
      <w:pPr>
        <w:rPr>
          <w:rFonts w:ascii="Times New Roman" w:hAnsi="Times New Roman" w:cs="Times New Roman"/>
          <w:sz w:val="24"/>
          <w:szCs w:val="24"/>
        </w:rPr>
      </w:pPr>
      <w:r w:rsidRPr="005B2AFD">
        <w:rPr>
          <w:rFonts w:ascii="Times New Roman" w:hAnsi="Times New Roman" w:cs="Times New Roman"/>
          <w:sz w:val="24"/>
          <w:szCs w:val="24"/>
        </w:rPr>
        <w:t xml:space="preserve">Ходовое время </w:t>
      </w:r>
      <w:r w:rsidR="006961F6">
        <w:rPr>
          <w:rFonts w:ascii="Times New Roman" w:hAnsi="Times New Roman" w:cs="Times New Roman"/>
          <w:sz w:val="24"/>
          <w:szCs w:val="24"/>
        </w:rPr>
        <w:t>-</w:t>
      </w:r>
      <w:r w:rsidRPr="005B2AFD">
        <w:rPr>
          <w:rFonts w:ascii="Times New Roman" w:hAnsi="Times New Roman" w:cs="Times New Roman"/>
          <w:sz w:val="24"/>
          <w:szCs w:val="24"/>
        </w:rPr>
        <w:t xml:space="preserve">7 ч </w:t>
      </w:r>
      <w:r w:rsidR="00E14499">
        <w:rPr>
          <w:rFonts w:ascii="Times New Roman" w:hAnsi="Times New Roman" w:cs="Times New Roman"/>
          <w:sz w:val="24"/>
          <w:szCs w:val="24"/>
        </w:rPr>
        <w:t>.</w:t>
      </w:r>
      <w:r w:rsidRPr="005B2AFD">
        <w:rPr>
          <w:rFonts w:ascii="Times New Roman" w:hAnsi="Times New Roman" w:cs="Times New Roman"/>
          <w:sz w:val="24"/>
          <w:szCs w:val="24"/>
        </w:rPr>
        <w:t xml:space="preserve">Протяжённость   </w:t>
      </w:r>
      <w:r w:rsidR="006961F6">
        <w:rPr>
          <w:rFonts w:ascii="Times New Roman" w:hAnsi="Times New Roman" w:cs="Times New Roman"/>
          <w:sz w:val="24"/>
          <w:szCs w:val="24"/>
        </w:rPr>
        <w:t>-</w:t>
      </w:r>
      <w:r w:rsidRPr="005B2AFD">
        <w:rPr>
          <w:rFonts w:ascii="Times New Roman" w:hAnsi="Times New Roman" w:cs="Times New Roman"/>
          <w:sz w:val="24"/>
          <w:szCs w:val="24"/>
        </w:rPr>
        <w:t>21 км</w:t>
      </w:r>
    </w:p>
    <w:p w:rsidR="001E5C21" w:rsidRPr="00032F00" w:rsidRDefault="001E5C21" w:rsidP="001E5C21">
      <w:pPr>
        <w:pStyle w:val="3"/>
        <w:pBdr>
          <w:top w:val="single" w:sz="6" w:space="1" w:color="auto"/>
          <w:bottom w:val="single" w:sz="6" w:space="1" w:color="auto"/>
        </w:pBdr>
        <w:shd w:val="pct30" w:color="auto" w:fill="auto"/>
        <w:rPr>
          <w:rFonts w:ascii="Times New Roman" w:hAnsi="Times New Roman"/>
          <w:b w:val="0"/>
          <w:bCs/>
          <w:i w:val="0"/>
          <w:sz w:val="22"/>
          <w:szCs w:val="24"/>
        </w:rPr>
      </w:pPr>
      <w:r>
        <w:rPr>
          <w:rFonts w:ascii="Times New Roman" w:hAnsi="Times New Roman"/>
          <w:bCs/>
        </w:rPr>
        <w:t xml:space="preserve">Девятый  день похода    </w:t>
      </w:r>
      <w:r w:rsidR="00DF20F0">
        <w:rPr>
          <w:rFonts w:ascii="Times New Roman" w:hAnsi="Times New Roman"/>
          <w:bCs/>
          <w:i w:val="0"/>
          <w:sz w:val="32"/>
        </w:rPr>
        <w:t>27 июля    2013</w:t>
      </w:r>
      <w:r>
        <w:rPr>
          <w:rFonts w:ascii="Times New Roman" w:hAnsi="Times New Roman"/>
          <w:bCs/>
          <w:i w:val="0"/>
          <w:sz w:val="32"/>
        </w:rPr>
        <w:t>г</w:t>
      </w:r>
      <w:r w:rsidR="00032F00" w:rsidRPr="00032F00">
        <w:rPr>
          <w:rFonts w:ascii="Times New Roman" w:hAnsi="Times New Roman"/>
          <w:bCs/>
          <w:i w:val="0"/>
        </w:rPr>
        <w:t xml:space="preserve"> </w:t>
      </w:r>
      <w:r w:rsidR="002E5A7A">
        <w:rPr>
          <w:rFonts w:ascii="Times New Roman" w:hAnsi="Times New Roman"/>
          <w:bCs/>
          <w:i w:val="0"/>
        </w:rPr>
        <w:t xml:space="preserve">     </w:t>
      </w:r>
      <w:r w:rsidR="002E5A7A">
        <w:rPr>
          <w:rFonts w:ascii="Times New Roman" w:hAnsi="Times New Roman"/>
          <w:bCs/>
          <w:i w:val="0"/>
          <w:sz w:val="32"/>
        </w:rPr>
        <w:t>р. Идель  - р. Варзуга</w:t>
      </w:r>
    </w:p>
    <w:p w:rsidR="002E5A7A" w:rsidRPr="007E7CC4" w:rsidRDefault="002E5A7A" w:rsidP="002E5A7A">
      <w:pPr>
        <w:rPr>
          <w:rFonts w:ascii="Times New Roman" w:hAnsi="Times New Roman" w:cs="Times New Roman"/>
          <w:sz w:val="24"/>
          <w:szCs w:val="24"/>
        </w:rPr>
      </w:pPr>
      <w:r>
        <w:rPr>
          <w:rFonts w:ascii="Times New Roman" w:hAnsi="Times New Roman" w:cs="Times New Roman"/>
          <w:sz w:val="24"/>
          <w:szCs w:val="24"/>
        </w:rPr>
        <w:t>Вышли в 11.0</w:t>
      </w:r>
      <w:r w:rsidRPr="007E7CC4">
        <w:rPr>
          <w:rFonts w:ascii="Times New Roman" w:hAnsi="Times New Roman" w:cs="Times New Roman"/>
          <w:sz w:val="24"/>
          <w:szCs w:val="24"/>
        </w:rPr>
        <w:t>0 . До впадения</w:t>
      </w:r>
      <w:r>
        <w:rPr>
          <w:rFonts w:ascii="Times New Roman" w:hAnsi="Times New Roman" w:cs="Times New Roman"/>
          <w:sz w:val="28"/>
          <w:szCs w:val="28"/>
        </w:rPr>
        <w:t xml:space="preserve"> </w:t>
      </w:r>
      <w:r w:rsidRPr="00FE328C">
        <w:rPr>
          <w:rFonts w:ascii="Times New Roman" w:hAnsi="Times New Roman" w:cs="Times New Roman"/>
          <w:sz w:val="24"/>
          <w:szCs w:val="24"/>
        </w:rPr>
        <w:t>р</w:t>
      </w:r>
      <w:r>
        <w:rPr>
          <w:rFonts w:ascii="Times New Roman" w:hAnsi="Times New Roman" w:cs="Times New Roman"/>
          <w:sz w:val="28"/>
          <w:szCs w:val="28"/>
        </w:rPr>
        <w:t xml:space="preserve">. </w:t>
      </w:r>
      <w:r w:rsidRPr="007E7CC4">
        <w:rPr>
          <w:rFonts w:ascii="Times New Roman" w:hAnsi="Times New Roman" w:cs="Times New Roman"/>
          <w:sz w:val="24"/>
          <w:szCs w:val="24"/>
        </w:rPr>
        <w:t>И</w:t>
      </w:r>
      <w:r w:rsidR="00FE328C">
        <w:rPr>
          <w:rFonts w:ascii="Times New Roman" w:hAnsi="Times New Roman" w:cs="Times New Roman"/>
          <w:sz w:val="24"/>
          <w:szCs w:val="24"/>
        </w:rPr>
        <w:t>н</w:t>
      </w:r>
      <w:r w:rsidRPr="007E7CC4">
        <w:rPr>
          <w:rFonts w:ascii="Times New Roman" w:hAnsi="Times New Roman" w:cs="Times New Roman"/>
          <w:sz w:val="24"/>
          <w:szCs w:val="24"/>
        </w:rPr>
        <w:t>дель</w:t>
      </w:r>
      <w:r>
        <w:rPr>
          <w:rFonts w:ascii="Times New Roman" w:hAnsi="Times New Roman" w:cs="Times New Roman"/>
          <w:sz w:val="28"/>
          <w:szCs w:val="28"/>
        </w:rPr>
        <w:t xml:space="preserve"> ( 3 км ) </w:t>
      </w:r>
      <w:r w:rsidRPr="007E7CC4">
        <w:rPr>
          <w:rFonts w:ascii="Times New Roman" w:hAnsi="Times New Roman" w:cs="Times New Roman"/>
          <w:sz w:val="24"/>
          <w:szCs w:val="24"/>
        </w:rPr>
        <w:t xml:space="preserve">сплав представляет собой поиск </w:t>
      </w:r>
      <w:r>
        <w:rPr>
          <w:rFonts w:ascii="Times New Roman" w:hAnsi="Times New Roman" w:cs="Times New Roman"/>
          <w:sz w:val="24"/>
          <w:szCs w:val="24"/>
        </w:rPr>
        <w:t>нужной протоки .</w:t>
      </w:r>
      <w:r w:rsidR="00FE328C">
        <w:rPr>
          <w:rFonts w:ascii="Times New Roman" w:hAnsi="Times New Roman" w:cs="Times New Roman"/>
          <w:sz w:val="24"/>
          <w:szCs w:val="24"/>
        </w:rPr>
        <w:t>Перекаты и шиверы идут с небольшими перерывами друг за другом. До р. Индель дошли примерно за 1 час.  В устье Индели рыболовецкая база.</w:t>
      </w:r>
      <w:r w:rsidR="00D47C4C">
        <w:rPr>
          <w:rFonts w:ascii="Times New Roman" w:hAnsi="Times New Roman" w:cs="Times New Roman"/>
          <w:sz w:val="24"/>
          <w:szCs w:val="24"/>
        </w:rPr>
        <w:t xml:space="preserve"> </w:t>
      </w:r>
      <w:r>
        <w:rPr>
          <w:rFonts w:ascii="Times New Roman" w:hAnsi="Times New Roman" w:cs="Times New Roman"/>
          <w:sz w:val="24"/>
          <w:szCs w:val="24"/>
        </w:rPr>
        <w:t>После притока с</w:t>
      </w:r>
      <w:r w:rsidR="000B34CD">
        <w:rPr>
          <w:rFonts w:ascii="Times New Roman" w:hAnsi="Times New Roman" w:cs="Times New Roman"/>
          <w:sz w:val="24"/>
          <w:szCs w:val="24"/>
        </w:rPr>
        <w:t>нова  начинаются длинные  плесы</w:t>
      </w:r>
      <w:r>
        <w:rPr>
          <w:rFonts w:ascii="Times New Roman" w:hAnsi="Times New Roman" w:cs="Times New Roman"/>
          <w:sz w:val="24"/>
          <w:szCs w:val="24"/>
        </w:rPr>
        <w:t>, прерываемые галечными перекатами. Река протекает в высоких берегах с с</w:t>
      </w:r>
      <w:r w:rsidR="002B09A2">
        <w:rPr>
          <w:rFonts w:ascii="Times New Roman" w:hAnsi="Times New Roman" w:cs="Times New Roman"/>
          <w:sz w:val="24"/>
          <w:szCs w:val="24"/>
        </w:rPr>
        <w:t>основыми лесами. Река становится шириной</w:t>
      </w:r>
      <w:r>
        <w:rPr>
          <w:rFonts w:ascii="Times New Roman" w:hAnsi="Times New Roman" w:cs="Times New Roman"/>
          <w:sz w:val="24"/>
          <w:szCs w:val="24"/>
        </w:rPr>
        <w:t xml:space="preserve"> около 100 метров . Через 10 км от устья Инделя в Пану  справа впадает приток р. Пунзуй . Дальше до устья  Паны препятс</w:t>
      </w:r>
      <w:r w:rsidR="000B34CD">
        <w:rPr>
          <w:rFonts w:ascii="Times New Roman" w:hAnsi="Times New Roman" w:cs="Times New Roman"/>
          <w:sz w:val="24"/>
          <w:szCs w:val="24"/>
        </w:rPr>
        <w:t>твий нет. На стоянку встали в 17</w:t>
      </w:r>
      <w:r>
        <w:rPr>
          <w:rFonts w:ascii="Times New Roman" w:hAnsi="Times New Roman" w:cs="Times New Roman"/>
          <w:sz w:val="24"/>
          <w:szCs w:val="24"/>
        </w:rPr>
        <w:t>.00 на высоком правом бе</w:t>
      </w:r>
      <w:r w:rsidR="000B34CD">
        <w:rPr>
          <w:rFonts w:ascii="Times New Roman" w:hAnsi="Times New Roman" w:cs="Times New Roman"/>
          <w:sz w:val="24"/>
          <w:szCs w:val="24"/>
        </w:rPr>
        <w:t>регу Варзуги, п</w:t>
      </w:r>
      <w:r>
        <w:rPr>
          <w:rFonts w:ascii="Times New Roman" w:hAnsi="Times New Roman" w:cs="Times New Roman"/>
          <w:sz w:val="24"/>
          <w:szCs w:val="24"/>
        </w:rPr>
        <w:t>римерно через 500 метров от устья Паны. Хорошая высокая стоянка с сосновым лесом.</w:t>
      </w:r>
    </w:p>
    <w:p w:rsidR="00FC0ECD" w:rsidRPr="00EA17AB" w:rsidRDefault="000B34CD" w:rsidP="0085436C">
      <w:pPr>
        <w:rPr>
          <w:rFonts w:ascii="Times New Roman" w:hAnsi="Times New Roman" w:cs="Times New Roman"/>
          <w:sz w:val="24"/>
          <w:szCs w:val="24"/>
        </w:rPr>
      </w:pPr>
      <w:r w:rsidRPr="005B2AFD">
        <w:rPr>
          <w:rFonts w:ascii="Times New Roman" w:hAnsi="Times New Roman" w:cs="Times New Roman"/>
          <w:sz w:val="24"/>
          <w:szCs w:val="24"/>
        </w:rPr>
        <w:t>Ходовое время</w:t>
      </w:r>
      <w:r w:rsidR="006961F6">
        <w:rPr>
          <w:rFonts w:ascii="Times New Roman" w:hAnsi="Times New Roman" w:cs="Times New Roman"/>
          <w:sz w:val="24"/>
          <w:szCs w:val="24"/>
        </w:rPr>
        <w:t xml:space="preserve"> -</w:t>
      </w:r>
      <w:r>
        <w:rPr>
          <w:rFonts w:ascii="Times New Roman" w:hAnsi="Times New Roman" w:cs="Times New Roman"/>
          <w:sz w:val="24"/>
          <w:szCs w:val="24"/>
        </w:rPr>
        <w:t xml:space="preserve"> 7</w:t>
      </w:r>
      <w:r w:rsidRPr="005B2AFD">
        <w:rPr>
          <w:rFonts w:ascii="Times New Roman" w:hAnsi="Times New Roman" w:cs="Times New Roman"/>
          <w:sz w:val="24"/>
          <w:szCs w:val="24"/>
        </w:rPr>
        <w:t xml:space="preserve"> ч </w:t>
      </w:r>
      <w:r w:rsidR="00E14499">
        <w:rPr>
          <w:rFonts w:ascii="Times New Roman" w:hAnsi="Times New Roman" w:cs="Times New Roman"/>
          <w:sz w:val="24"/>
          <w:szCs w:val="24"/>
        </w:rPr>
        <w:t>.</w:t>
      </w:r>
      <w:r w:rsidRPr="005B2AFD">
        <w:rPr>
          <w:rFonts w:ascii="Times New Roman" w:hAnsi="Times New Roman" w:cs="Times New Roman"/>
          <w:sz w:val="24"/>
          <w:szCs w:val="24"/>
        </w:rPr>
        <w:t xml:space="preserve">Протяжённость  </w:t>
      </w:r>
      <w:r w:rsidR="006961F6">
        <w:rPr>
          <w:rFonts w:ascii="Times New Roman" w:hAnsi="Times New Roman" w:cs="Times New Roman"/>
          <w:sz w:val="24"/>
          <w:szCs w:val="24"/>
        </w:rPr>
        <w:t>-</w:t>
      </w:r>
      <w:r w:rsidRPr="005B2AFD">
        <w:rPr>
          <w:rFonts w:ascii="Times New Roman" w:hAnsi="Times New Roman" w:cs="Times New Roman"/>
          <w:sz w:val="24"/>
          <w:szCs w:val="24"/>
        </w:rPr>
        <w:t xml:space="preserve"> </w:t>
      </w:r>
      <w:r>
        <w:rPr>
          <w:rFonts w:ascii="Times New Roman" w:hAnsi="Times New Roman" w:cs="Times New Roman"/>
          <w:sz w:val="24"/>
          <w:szCs w:val="24"/>
        </w:rPr>
        <w:t>24</w:t>
      </w:r>
      <w:r w:rsidRPr="005B2AFD">
        <w:rPr>
          <w:rFonts w:ascii="Times New Roman" w:hAnsi="Times New Roman" w:cs="Times New Roman"/>
          <w:sz w:val="24"/>
          <w:szCs w:val="24"/>
        </w:rPr>
        <w:t xml:space="preserve"> км</w:t>
      </w:r>
      <w:r w:rsidR="006961F6">
        <w:rPr>
          <w:rFonts w:ascii="Times New Roman" w:hAnsi="Times New Roman" w:cs="Times New Roman"/>
          <w:sz w:val="24"/>
          <w:szCs w:val="24"/>
        </w:rPr>
        <w:t>.</w:t>
      </w:r>
    </w:p>
    <w:p w:rsidR="009B5A3F" w:rsidRDefault="00D406CC" w:rsidP="001E5C21">
      <w:pPr>
        <w:pStyle w:val="3"/>
        <w:pBdr>
          <w:top w:val="single" w:sz="6" w:space="1" w:color="auto"/>
          <w:bottom w:val="single" w:sz="6" w:space="1" w:color="auto"/>
        </w:pBdr>
        <w:shd w:val="pct30" w:color="auto" w:fill="auto"/>
        <w:rPr>
          <w:rFonts w:ascii="Times New Roman" w:hAnsi="Times New Roman"/>
          <w:bCs/>
          <w:i w:val="0"/>
          <w:sz w:val="32"/>
        </w:rPr>
      </w:pPr>
      <w:r>
        <w:rPr>
          <w:rFonts w:ascii="Times New Roman" w:hAnsi="Times New Roman"/>
          <w:bCs/>
        </w:rPr>
        <w:lastRenderedPageBreak/>
        <w:t>Д</w:t>
      </w:r>
      <w:r w:rsidR="001E5C21">
        <w:rPr>
          <w:rFonts w:ascii="Times New Roman" w:hAnsi="Times New Roman"/>
          <w:bCs/>
        </w:rPr>
        <w:t xml:space="preserve">есятый  день похода    </w:t>
      </w:r>
      <w:r w:rsidR="007E7CC4">
        <w:rPr>
          <w:rFonts w:ascii="Times New Roman" w:hAnsi="Times New Roman"/>
          <w:bCs/>
          <w:i w:val="0"/>
          <w:sz w:val="32"/>
        </w:rPr>
        <w:t>28 июля    2013</w:t>
      </w:r>
      <w:r w:rsidR="001E5C21">
        <w:rPr>
          <w:rFonts w:ascii="Times New Roman" w:hAnsi="Times New Roman"/>
          <w:bCs/>
          <w:i w:val="0"/>
          <w:sz w:val="32"/>
        </w:rPr>
        <w:t xml:space="preserve">г.   </w:t>
      </w:r>
      <w:r w:rsidR="000B34CD">
        <w:rPr>
          <w:rFonts w:ascii="Times New Roman" w:hAnsi="Times New Roman"/>
          <w:bCs/>
          <w:i w:val="0"/>
          <w:sz w:val="32"/>
        </w:rPr>
        <w:t>р. Варзуга – р. Военга</w:t>
      </w:r>
      <w:r w:rsidR="001E5C21">
        <w:rPr>
          <w:rFonts w:ascii="Times New Roman" w:hAnsi="Times New Roman"/>
          <w:bCs/>
          <w:i w:val="0"/>
          <w:sz w:val="32"/>
        </w:rPr>
        <w:t xml:space="preserve">   </w:t>
      </w:r>
    </w:p>
    <w:p w:rsidR="002E5A7A" w:rsidRPr="002E5A7A" w:rsidRDefault="000B34CD" w:rsidP="002E5A7A">
      <w:r w:rsidRPr="000B34CD">
        <w:rPr>
          <w:rStyle w:val="pagefont1"/>
          <w:rFonts w:ascii="Times New Roman" w:hAnsi="Times New Roman" w:cs="Times New Roman"/>
          <w:b/>
          <w:color w:val="000000"/>
          <w:sz w:val="24"/>
          <w:szCs w:val="24"/>
        </w:rPr>
        <w:t>Полуднёвка.</w:t>
      </w:r>
      <w:r>
        <w:rPr>
          <w:rStyle w:val="pagefont1"/>
          <w:rFonts w:ascii="Times New Roman" w:hAnsi="Times New Roman" w:cs="Times New Roman"/>
          <w:color w:val="000000"/>
          <w:sz w:val="24"/>
          <w:szCs w:val="24"/>
        </w:rPr>
        <w:t xml:space="preserve">  На воду вышли в 14</w:t>
      </w:r>
      <w:r w:rsidRPr="0040165D">
        <w:rPr>
          <w:rStyle w:val="pagefont1"/>
          <w:rFonts w:ascii="Times New Roman" w:hAnsi="Times New Roman" w:cs="Times New Roman"/>
          <w:color w:val="000000"/>
          <w:sz w:val="24"/>
          <w:szCs w:val="24"/>
        </w:rPr>
        <w:t>.00. После впадения Паны Варзуга расширяется до 100-120 м, течение слабое, много мелей и перекатов. Некоторые участки широкой реки приходится проходить, меняя направление движения от берега к берегу в поисках фарватера среди многчисленных обширных песчаных мелей. Спокойный участок продолжается около 25 километров. Берега высокие, сухие, иногда скалистые, густо поросшие лесом. Через 6 км от устья Паны в Варзугу впадает р. Пятка, а ещё через2 ч ( 7 км) гребли, слева р. Фалалей</w:t>
      </w:r>
      <w:r w:rsidR="00E3133A">
        <w:rPr>
          <w:rStyle w:val="pagefont1"/>
          <w:rFonts w:ascii="Times New Roman" w:hAnsi="Times New Roman" w:cs="Times New Roman"/>
          <w:color w:val="000000"/>
          <w:sz w:val="24"/>
          <w:szCs w:val="24"/>
        </w:rPr>
        <w:t xml:space="preserve"> (здесь с туристами из Иркутска потушили пожар в лесу. Площадь возгорания – 200м.кв.. Тушили баками и канами. ). Ч</w:t>
      </w:r>
      <w:r w:rsidRPr="0040165D">
        <w:rPr>
          <w:rStyle w:val="pagefont1"/>
          <w:rFonts w:ascii="Times New Roman" w:hAnsi="Times New Roman" w:cs="Times New Roman"/>
          <w:color w:val="000000"/>
          <w:sz w:val="24"/>
          <w:szCs w:val="24"/>
        </w:rPr>
        <w:t>ерез 4 км</w:t>
      </w:r>
      <w:r w:rsidR="00E3133A">
        <w:rPr>
          <w:rStyle w:val="pagefont1"/>
          <w:rFonts w:ascii="Times New Roman" w:hAnsi="Times New Roman" w:cs="Times New Roman"/>
          <w:color w:val="000000"/>
          <w:sz w:val="24"/>
          <w:szCs w:val="24"/>
        </w:rPr>
        <w:t xml:space="preserve">. От притока р.Фалалей впадает </w:t>
      </w:r>
      <w:r w:rsidRPr="0040165D">
        <w:rPr>
          <w:rStyle w:val="pagefont1"/>
          <w:rFonts w:ascii="Times New Roman" w:hAnsi="Times New Roman" w:cs="Times New Roman"/>
          <w:color w:val="000000"/>
          <w:sz w:val="24"/>
          <w:szCs w:val="24"/>
        </w:rPr>
        <w:t xml:space="preserve"> р. Кочкома. Пройдя ещё 5 км, встали на стоянку на прав</w:t>
      </w:r>
      <w:r>
        <w:rPr>
          <w:rStyle w:val="pagefont1"/>
          <w:rFonts w:ascii="Times New Roman" w:hAnsi="Times New Roman" w:cs="Times New Roman"/>
          <w:color w:val="000000"/>
          <w:sz w:val="24"/>
          <w:szCs w:val="24"/>
        </w:rPr>
        <w:t>ом берегу у р. Военга., около 21</w:t>
      </w:r>
      <w:r w:rsidRPr="0040165D">
        <w:rPr>
          <w:rStyle w:val="pagefont1"/>
          <w:rFonts w:ascii="Times New Roman" w:hAnsi="Times New Roman" w:cs="Times New Roman"/>
          <w:color w:val="000000"/>
          <w:sz w:val="24"/>
          <w:szCs w:val="24"/>
        </w:rPr>
        <w:t>.00.</w:t>
      </w:r>
      <w:r w:rsidR="00E028E6">
        <w:rPr>
          <w:rStyle w:val="pagefont1"/>
          <w:rFonts w:ascii="Times New Roman" w:hAnsi="Times New Roman" w:cs="Times New Roman"/>
          <w:color w:val="000000"/>
          <w:sz w:val="24"/>
          <w:szCs w:val="24"/>
        </w:rPr>
        <w:t xml:space="preserve"> </w:t>
      </w:r>
      <w:r w:rsidR="004D7D09">
        <w:rPr>
          <w:rFonts w:ascii="Times New Roman" w:hAnsi="Times New Roman" w:cs="Times New Roman"/>
          <w:szCs w:val="28"/>
        </w:rPr>
        <w:t>Ходовое время</w:t>
      </w:r>
      <w:r w:rsidR="006961F6">
        <w:rPr>
          <w:rFonts w:ascii="Times New Roman" w:hAnsi="Times New Roman" w:cs="Times New Roman"/>
          <w:szCs w:val="28"/>
        </w:rPr>
        <w:t>-</w:t>
      </w:r>
      <w:r w:rsidR="004D7D09">
        <w:rPr>
          <w:rFonts w:ascii="Times New Roman" w:hAnsi="Times New Roman" w:cs="Times New Roman"/>
          <w:szCs w:val="28"/>
        </w:rPr>
        <w:t xml:space="preserve">  7 часа</w:t>
      </w:r>
      <w:r w:rsidR="004D7D09" w:rsidRPr="002B1BBC">
        <w:rPr>
          <w:rFonts w:ascii="Times New Roman" w:hAnsi="Times New Roman" w:cs="Times New Roman"/>
          <w:szCs w:val="28"/>
        </w:rPr>
        <w:t>.</w:t>
      </w:r>
      <w:r w:rsidR="004D7D09" w:rsidRPr="004D7D09">
        <w:rPr>
          <w:rFonts w:ascii="Times New Roman" w:hAnsi="Times New Roman" w:cs="Times New Roman"/>
          <w:sz w:val="24"/>
          <w:szCs w:val="24"/>
        </w:rPr>
        <w:t xml:space="preserve"> </w:t>
      </w:r>
      <w:r w:rsidR="004D7D09">
        <w:rPr>
          <w:rFonts w:ascii="Times New Roman" w:hAnsi="Times New Roman" w:cs="Times New Roman"/>
          <w:szCs w:val="28"/>
        </w:rPr>
        <w:t>Протяженность</w:t>
      </w:r>
      <w:r w:rsidR="006961F6">
        <w:rPr>
          <w:rFonts w:ascii="Times New Roman" w:hAnsi="Times New Roman" w:cs="Times New Roman"/>
          <w:szCs w:val="28"/>
        </w:rPr>
        <w:t>-</w:t>
      </w:r>
      <w:r w:rsidR="004D7D09">
        <w:rPr>
          <w:rFonts w:ascii="Times New Roman" w:hAnsi="Times New Roman" w:cs="Times New Roman"/>
          <w:szCs w:val="28"/>
        </w:rPr>
        <w:t xml:space="preserve">  22 </w:t>
      </w:r>
      <w:r w:rsidR="004D7D09" w:rsidRPr="002B1BBC">
        <w:rPr>
          <w:rFonts w:ascii="Times New Roman" w:hAnsi="Times New Roman" w:cs="Times New Roman"/>
          <w:szCs w:val="28"/>
        </w:rPr>
        <w:t xml:space="preserve"> км</w:t>
      </w:r>
      <w:r w:rsidR="006961F6">
        <w:rPr>
          <w:rFonts w:ascii="Times New Roman" w:hAnsi="Times New Roman" w:cs="Times New Roman"/>
          <w:szCs w:val="28"/>
        </w:rPr>
        <w:t>.</w:t>
      </w:r>
    </w:p>
    <w:p w:rsidR="009B5A3F" w:rsidRPr="009B5A3F" w:rsidRDefault="009B5A3F" w:rsidP="009B5A3F">
      <w:pPr>
        <w:pStyle w:val="3"/>
        <w:pBdr>
          <w:top w:val="single" w:sz="6" w:space="1" w:color="auto"/>
          <w:bottom w:val="single" w:sz="6" w:space="1" w:color="auto"/>
        </w:pBdr>
        <w:shd w:val="pct30" w:color="auto" w:fill="auto"/>
        <w:rPr>
          <w:rFonts w:ascii="Times New Roman" w:hAnsi="Times New Roman"/>
          <w:b w:val="0"/>
          <w:bCs/>
          <w:i w:val="0"/>
          <w:sz w:val="24"/>
          <w:szCs w:val="24"/>
        </w:rPr>
      </w:pPr>
      <w:r>
        <w:rPr>
          <w:rFonts w:ascii="Times New Roman" w:hAnsi="Times New Roman"/>
          <w:bCs/>
        </w:rPr>
        <w:t xml:space="preserve">Одиннадцатый  день похода    </w:t>
      </w:r>
      <w:r w:rsidR="00C0276D">
        <w:rPr>
          <w:rFonts w:ascii="Times New Roman" w:hAnsi="Times New Roman"/>
          <w:bCs/>
          <w:i w:val="0"/>
          <w:sz w:val="32"/>
        </w:rPr>
        <w:t>29 июля    2013</w:t>
      </w:r>
      <w:r>
        <w:rPr>
          <w:rFonts w:ascii="Times New Roman" w:hAnsi="Times New Roman"/>
          <w:bCs/>
          <w:i w:val="0"/>
          <w:sz w:val="32"/>
        </w:rPr>
        <w:t>г</w:t>
      </w:r>
      <w:r w:rsidR="00C0276D">
        <w:rPr>
          <w:rFonts w:ascii="Times New Roman" w:hAnsi="Times New Roman"/>
          <w:bCs/>
          <w:i w:val="0"/>
          <w:sz w:val="32"/>
        </w:rPr>
        <w:t xml:space="preserve"> </w:t>
      </w:r>
    </w:p>
    <w:p w:rsidR="0040165D" w:rsidRDefault="00587552" w:rsidP="00F36643">
      <w:pPr>
        <w:rPr>
          <w:rFonts w:ascii="Times New Roman" w:hAnsi="Times New Roman" w:cs="Times New Roman"/>
          <w:szCs w:val="28"/>
        </w:rPr>
      </w:pPr>
      <w:r w:rsidRPr="0040165D">
        <w:rPr>
          <w:rStyle w:val="pagefont1"/>
          <w:rFonts w:ascii="Times New Roman" w:hAnsi="Times New Roman" w:cs="Times New Roman"/>
          <w:color w:val="000000"/>
          <w:sz w:val="24"/>
          <w:szCs w:val="24"/>
        </w:rPr>
        <w:t xml:space="preserve">                    </w:t>
      </w:r>
      <w:r w:rsidR="0040165D">
        <w:rPr>
          <w:rFonts w:ascii="Times New Roman" w:hAnsi="Times New Roman" w:cs="Times New Roman"/>
          <w:szCs w:val="28"/>
        </w:rPr>
        <w:t>Вышли на воду в 11.30. Через 3 км. Справа в Варзугу справа впадает р. Кривец. После притока река становится глубже, течение ускоряется, перекатов становится больше. Они проходятся по главной струе</w:t>
      </w:r>
      <w:r w:rsidR="00493FBE">
        <w:rPr>
          <w:rFonts w:ascii="Times New Roman" w:hAnsi="Times New Roman" w:cs="Times New Roman"/>
          <w:szCs w:val="28"/>
        </w:rPr>
        <w:t>. Через 7 км после р. Кривец справа впадает ещё один приток – р. Нитаньга. После притока на протяжении 10 км встать негде – т. к. берега очень высокие. В километре от устья Япомы на левом берегу, перед перекатом есть хорошая стоянка. Мы встали на неё в 17. 00</w:t>
      </w:r>
      <w:r w:rsidR="004D7D09">
        <w:rPr>
          <w:rFonts w:ascii="Times New Roman" w:hAnsi="Times New Roman" w:cs="Times New Roman"/>
          <w:szCs w:val="28"/>
        </w:rPr>
        <w:t xml:space="preserve"> на перекус</w:t>
      </w:r>
      <w:r w:rsidR="00493FBE">
        <w:rPr>
          <w:rFonts w:ascii="Times New Roman" w:hAnsi="Times New Roman" w:cs="Times New Roman"/>
          <w:szCs w:val="28"/>
        </w:rPr>
        <w:t>, хорошим ориентиром служит обрывистый берег.</w:t>
      </w:r>
    </w:p>
    <w:p w:rsidR="00493FBE" w:rsidRDefault="00493FBE" w:rsidP="00B07368">
      <w:pPr>
        <w:rPr>
          <w:rFonts w:ascii="Times New Roman" w:hAnsi="Times New Roman" w:cs="Times New Roman"/>
          <w:szCs w:val="28"/>
        </w:rPr>
      </w:pPr>
      <w:r>
        <w:rPr>
          <w:rFonts w:ascii="Times New Roman" w:hAnsi="Times New Roman" w:cs="Times New Roman"/>
          <w:szCs w:val="28"/>
        </w:rPr>
        <w:t>На воду вышли после</w:t>
      </w:r>
      <w:r w:rsidR="004D7D09">
        <w:rPr>
          <w:rFonts w:ascii="Times New Roman" w:hAnsi="Times New Roman" w:cs="Times New Roman"/>
          <w:szCs w:val="28"/>
        </w:rPr>
        <w:t xml:space="preserve"> обеда в 18</w:t>
      </w:r>
      <w:r>
        <w:rPr>
          <w:rFonts w:ascii="Times New Roman" w:hAnsi="Times New Roman" w:cs="Times New Roman"/>
          <w:szCs w:val="28"/>
        </w:rPr>
        <w:t>. 00. Ниже устья Япомы течение ускоряется до 4 км/час. До устья р. Мельга не встречается сложных перекатов. Выделить можно только порог Ареньгский (находится, не доходя до устья Ареньги около 600 м). Собственно порог выглядит так: широкая река рассыпается на множество струй, текущих между беспорядочно торчащими из воды многочисленными большими камнями.</w:t>
      </w:r>
      <w:r w:rsidR="006961F6">
        <w:rPr>
          <w:rFonts w:ascii="Times New Roman" w:hAnsi="Times New Roman" w:cs="Times New Roman"/>
          <w:szCs w:val="28"/>
        </w:rPr>
        <w:t xml:space="preserve"> Между ними «летает» лосось и горбуша.</w:t>
      </w:r>
      <w:r>
        <w:rPr>
          <w:rFonts w:ascii="Times New Roman" w:hAnsi="Times New Roman" w:cs="Times New Roman"/>
          <w:szCs w:val="28"/>
        </w:rPr>
        <w:t xml:space="preserve"> Порог проходим почти всюду. Главная опасность – обливники. Мы прошли порог, придерживаясь основной струи. До устья</w:t>
      </w:r>
      <w:r w:rsidR="004D7D09">
        <w:rPr>
          <w:rFonts w:ascii="Times New Roman" w:hAnsi="Times New Roman" w:cs="Times New Roman"/>
          <w:szCs w:val="28"/>
        </w:rPr>
        <w:t xml:space="preserve"> Мельги</w:t>
      </w:r>
      <w:r>
        <w:rPr>
          <w:rFonts w:ascii="Times New Roman" w:hAnsi="Times New Roman" w:cs="Times New Roman"/>
          <w:szCs w:val="28"/>
        </w:rPr>
        <w:t xml:space="preserve"> дошли за </w:t>
      </w:r>
      <w:r w:rsidR="00AC124F">
        <w:rPr>
          <w:rFonts w:ascii="Times New Roman" w:hAnsi="Times New Roman" w:cs="Times New Roman"/>
          <w:szCs w:val="28"/>
        </w:rPr>
        <w:t>2, 5 часа и вс</w:t>
      </w:r>
      <w:r w:rsidR="004D7D09">
        <w:rPr>
          <w:rFonts w:ascii="Times New Roman" w:hAnsi="Times New Roman" w:cs="Times New Roman"/>
          <w:szCs w:val="28"/>
        </w:rPr>
        <w:t>тали на стоянку в 20</w:t>
      </w:r>
      <w:r w:rsidR="00AC124F">
        <w:rPr>
          <w:rFonts w:ascii="Times New Roman" w:hAnsi="Times New Roman" w:cs="Times New Roman"/>
          <w:szCs w:val="28"/>
        </w:rPr>
        <w:t>. 30.</w:t>
      </w:r>
      <w:r w:rsidR="00314D19">
        <w:rPr>
          <w:rFonts w:ascii="Times New Roman" w:hAnsi="Times New Roman" w:cs="Times New Roman"/>
          <w:szCs w:val="28"/>
        </w:rPr>
        <w:t xml:space="preserve">   </w:t>
      </w:r>
      <w:r w:rsidR="008E4C7A">
        <w:rPr>
          <w:rFonts w:ascii="Times New Roman" w:hAnsi="Times New Roman" w:cs="Times New Roman"/>
          <w:szCs w:val="28"/>
        </w:rPr>
        <w:t>Хороших стоянок здесь много, но мы снова пришли поздно и некоторое время потратили в поисках подходящего места. Искали стоянку с расчётом на завтрашнюю днёвку, чтобы была комфортная. Нашли на левом берегу Мельги, метров 250 вглубь леса. Пришлось затаскивать катамараны против течения. Каты оставили на берегу.</w:t>
      </w:r>
      <w:r w:rsidR="00E028E6" w:rsidRPr="00E028E6">
        <w:rPr>
          <w:rFonts w:ascii="Times New Roman" w:hAnsi="Times New Roman" w:cs="Times New Roman"/>
          <w:szCs w:val="28"/>
        </w:rPr>
        <w:t xml:space="preserve"> </w:t>
      </w:r>
      <w:r w:rsidR="00E028E6">
        <w:rPr>
          <w:rFonts w:ascii="Times New Roman" w:hAnsi="Times New Roman" w:cs="Times New Roman"/>
          <w:szCs w:val="28"/>
        </w:rPr>
        <w:t xml:space="preserve">Ходовое время-  8 часов. Протяженность- 31 </w:t>
      </w:r>
      <w:r w:rsidR="00E028E6" w:rsidRPr="002B1BBC">
        <w:rPr>
          <w:rFonts w:ascii="Times New Roman" w:hAnsi="Times New Roman" w:cs="Times New Roman"/>
          <w:szCs w:val="28"/>
        </w:rPr>
        <w:t xml:space="preserve"> км</w:t>
      </w:r>
      <w:r w:rsidR="00E028E6">
        <w:rPr>
          <w:rFonts w:ascii="Times New Roman" w:hAnsi="Times New Roman" w:cs="Times New Roman"/>
          <w:szCs w:val="28"/>
        </w:rPr>
        <w:t xml:space="preserve">. </w:t>
      </w:r>
      <w:r w:rsidR="00E028E6">
        <w:rPr>
          <w:rFonts w:ascii="Times New Roman" w:hAnsi="Times New Roman" w:cs="Times New Roman"/>
          <w:sz w:val="24"/>
          <w:szCs w:val="24"/>
        </w:rPr>
        <w:t>Фото  №13.  На маршруте.</w:t>
      </w:r>
    </w:p>
    <w:p w:rsidR="00E028E6" w:rsidRDefault="00E028E6" w:rsidP="00B07368">
      <w:pPr>
        <w:rPr>
          <w:rFonts w:ascii="Times New Roman" w:hAnsi="Times New Roman" w:cs="Times New Roman"/>
          <w:szCs w:val="28"/>
        </w:rPr>
      </w:pPr>
      <w:r>
        <w:rPr>
          <w:rFonts w:ascii="Times New Roman" w:hAnsi="Times New Roman" w:cs="Times New Roman"/>
          <w:noProof/>
          <w:szCs w:val="28"/>
        </w:rPr>
        <w:drawing>
          <wp:inline distT="0" distB="0" distL="0" distR="0">
            <wp:extent cx="4211781" cy="2800350"/>
            <wp:effectExtent l="19050" t="0" r="0" b="0"/>
            <wp:docPr id="101" name="Рисунок 100" descr="DSC_28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2858.JPG"/>
                    <pic:cNvPicPr/>
                  </pic:nvPicPr>
                  <pic:blipFill>
                    <a:blip r:embed="rId54" cstate="email">
                      <a:extLst>
                        <a:ext uri="{28A0092B-C50C-407E-A947-70E740481C1C}">
                          <a14:useLocalDpi xmlns:a14="http://schemas.microsoft.com/office/drawing/2010/main"/>
                        </a:ext>
                      </a:extLst>
                    </a:blip>
                    <a:stretch>
                      <a:fillRect/>
                    </a:stretch>
                  </pic:blipFill>
                  <pic:spPr>
                    <a:xfrm>
                      <a:off x="0" y="0"/>
                      <a:ext cx="4211909" cy="2800435"/>
                    </a:xfrm>
                    <a:prstGeom prst="rect">
                      <a:avLst/>
                    </a:prstGeom>
                  </pic:spPr>
                </pic:pic>
              </a:graphicData>
            </a:graphic>
          </wp:inline>
        </w:drawing>
      </w:r>
    </w:p>
    <w:p w:rsidR="00110D1D" w:rsidRPr="009B5A3F" w:rsidRDefault="00110D1D" w:rsidP="00110D1D">
      <w:pPr>
        <w:pStyle w:val="3"/>
        <w:pBdr>
          <w:top w:val="single" w:sz="6" w:space="1" w:color="auto"/>
          <w:bottom w:val="single" w:sz="6" w:space="1" w:color="auto"/>
        </w:pBdr>
        <w:shd w:val="pct30" w:color="auto" w:fill="auto"/>
        <w:rPr>
          <w:rFonts w:ascii="Times New Roman" w:hAnsi="Times New Roman"/>
          <w:b w:val="0"/>
          <w:bCs/>
          <w:i w:val="0"/>
        </w:rPr>
      </w:pPr>
      <w:r>
        <w:rPr>
          <w:rFonts w:ascii="Times New Roman" w:hAnsi="Times New Roman"/>
          <w:bCs/>
        </w:rPr>
        <w:lastRenderedPageBreak/>
        <w:t xml:space="preserve">Двенадцатый  день похода    </w:t>
      </w:r>
      <w:r>
        <w:rPr>
          <w:rFonts w:ascii="Times New Roman" w:hAnsi="Times New Roman"/>
          <w:bCs/>
          <w:i w:val="0"/>
          <w:sz w:val="32"/>
        </w:rPr>
        <w:t xml:space="preserve"> 30 июля    2013 г.  Днёвка.</w:t>
      </w:r>
    </w:p>
    <w:p w:rsidR="00E028E6" w:rsidRDefault="00110D1D" w:rsidP="00E028E6">
      <w:pPr>
        <w:rPr>
          <w:rFonts w:ascii="Times New Roman" w:hAnsi="Times New Roman" w:cs="Times New Roman"/>
          <w:sz w:val="24"/>
          <w:szCs w:val="24"/>
        </w:rPr>
      </w:pPr>
      <w:r w:rsidRPr="00110D1D">
        <w:rPr>
          <w:rFonts w:ascii="Times New Roman" w:hAnsi="Times New Roman" w:cs="Times New Roman"/>
          <w:sz w:val="24"/>
          <w:szCs w:val="24"/>
        </w:rPr>
        <w:t>Днёвка. Делаем баню, жарим блины. Ходили на Ареньгский водопад</w:t>
      </w:r>
      <w:r w:rsidR="001F2C1F">
        <w:rPr>
          <w:rFonts w:ascii="Times New Roman" w:hAnsi="Times New Roman" w:cs="Times New Roman"/>
          <w:sz w:val="24"/>
          <w:szCs w:val="24"/>
        </w:rPr>
        <w:t xml:space="preserve"> Н==10 м</w:t>
      </w:r>
      <w:r w:rsidRPr="00110D1D">
        <w:rPr>
          <w:rFonts w:ascii="Times New Roman" w:hAnsi="Times New Roman" w:cs="Times New Roman"/>
          <w:sz w:val="24"/>
          <w:szCs w:val="24"/>
        </w:rPr>
        <w:t>.</w:t>
      </w:r>
      <w:r>
        <w:rPr>
          <w:rFonts w:ascii="Times New Roman" w:hAnsi="Times New Roman" w:cs="Times New Roman"/>
          <w:sz w:val="24"/>
          <w:szCs w:val="24"/>
        </w:rPr>
        <w:t xml:space="preserve"> К водопаду лучше идти по правому (по течению реки) берегу. Эта тропа идёт прямо к нему. Мы стояли на левом берегу Мельги, а Ареньга – правый её приток.  И мы сначала пошли по тропе вдоль левого берега, решив, что все пути ведут к водопаду. Но вовремя спохватились и перешли на правый берег</w:t>
      </w:r>
      <w:r w:rsidR="001F2C1F">
        <w:rPr>
          <w:rFonts w:ascii="Times New Roman" w:hAnsi="Times New Roman" w:cs="Times New Roman"/>
          <w:sz w:val="24"/>
          <w:szCs w:val="24"/>
        </w:rPr>
        <w:t xml:space="preserve"> в месте, где Ареньга впадает в Мельгу. А обратно пошли уже правильным путём.</w:t>
      </w:r>
      <w:r w:rsidR="00E028E6" w:rsidRPr="00E028E6">
        <w:rPr>
          <w:rFonts w:ascii="Times New Roman" w:hAnsi="Times New Roman" w:cs="Times New Roman"/>
          <w:sz w:val="24"/>
          <w:szCs w:val="24"/>
        </w:rPr>
        <w:t xml:space="preserve"> </w:t>
      </w:r>
      <w:r w:rsidR="00E028E6">
        <w:rPr>
          <w:rFonts w:ascii="Times New Roman" w:hAnsi="Times New Roman" w:cs="Times New Roman"/>
          <w:sz w:val="24"/>
          <w:szCs w:val="24"/>
        </w:rPr>
        <w:t>Фото №  14. Тропа к водопаду.</w:t>
      </w:r>
    </w:p>
    <w:p w:rsidR="0030359F" w:rsidRDefault="0030359F">
      <w:pPr>
        <w:rPr>
          <w:rFonts w:ascii="Times New Roman" w:hAnsi="Times New Roman" w:cs="Times New Roman"/>
          <w:sz w:val="24"/>
          <w:szCs w:val="24"/>
        </w:rPr>
      </w:pPr>
      <w:r>
        <w:rPr>
          <w:noProof/>
        </w:rPr>
        <w:drawing>
          <wp:inline distT="0" distB="0" distL="0" distR="0">
            <wp:extent cx="4705350" cy="3526893"/>
            <wp:effectExtent l="19050" t="0" r="0" b="0"/>
            <wp:docPr id="17" name="Рисунок 13" descr="http://rybakiohotniki.ru/uploads_user/6000/5078/608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rybakiohotniki.ru/uploads_user/6000/5078/60806.jpg"/>
                    <pic:cNvPicPr>
                      <a:picLocks noChangeAspect="1" noChangeArrowheads="1"/>
                    </pic:cNvPicPr>
                  </pic:nvPicPr>
                  <pic:blipFill>
                    <a:blip r:embed="rId55" cstate="email">
                      <a:extLst>
                        <a:ext uri="{28A0092B-C50C-407E-A947-70E740481C1C}">
                          <a14:useLocalDpi xmlns:a14="http://schemas.microsoft.com/office/drawing/2010/main"/>
                        </a:ext>
                      </a:extLst>
                    </a:blip>
                    <a:srcRect/>
                    <a:stretch>
                      <a:fillRect/>
                    </a:stretch>
                  </pic:blipFill>
                  <pic:spPr bwMode="auto">
                    <a:xfrm>
                      <a:off x="0" y="0"/>
                      <a:ext cx="4705350" cy="3526893"/>
                    </a:xfrm>
                    <a:prstGeom prst="rect">
                      <a:avLst/>
                    </a:prstGeom>
                    <a:noFill/>
                    <a:ln w="9525">
                      <a:noFill/>
                      <a:miter lim="800000"/>
                      <a:headEnd/>
                      <a:tailEnd/>
                    </a:ln>
                  </pic:spPr>
                </pic:pic>
              </a:graphicData>
            </a:graphic>
          </wp:inline>
        </w:drawing>
      </w:r>
    </w:p>
    <w:p w:rsidR="001F2C1F" w:rsidRDefault="001F2C1F">
      <w:pPr>
        <w:rPr>
          <w:rFonts w:ascii="Times New Roman" w:hAnsi="Times New Roman" w:cs="Times New Roman"/>
          <w:sz w:val="24"/>
          <w:szCs w:val="24"/>
        </w:rPr>
      </w:pPr>
      <w:r>
        <w:rPr>
          <w:noProof/>
        </w:rPr>
        <w:drawing>
          <wp:inline distT="0" distB="0" distL="0" distR="0">
            <wp:extent cx="4748890" cy="3562350"/>
            <wp:effectExtent l="19050" t="0" r="0" b="0"/>
            <wp:docPr id="16" name="Рисунок 12" descr="G:\Поход гот\Поход_1\IMG_65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Поход гот\Поход_1\IMG_6553.JPG"/>
                    <pic:cNvPicPr>
                      <a:picLocks noChangeAspect="1" noChangeArrowheads="1"/>
                    </pic:cNvPicPr>
                  </pic:nvPicPr>
                  <pic:blipFill>
                    <a:blip r:embed="rId56" cstate="email">
                      <a:extLst>
                        <a:ext uri="{28A0092B-C50C-407E-A947-70E740481C1C}">
                          <a14:useLocalDpi xmlns:a14="http://schemas.microsoft.com/office/drawing/2010/main"/>
                        </a:ext>
                      </a:extLst>
                    </a:blip>
                    <a:srcRect/>
                    <a:stretch>
                      <a:fillRect/>
                    </a:stretch>
                  </pic:blipFill>
                  <pic:spPr bwMode="auto">
                    <a:xfrm>
                      <a:off x="0" y="0"/>
                      <a:ext cx="4748890" cy="3562350"/>
                    </a:xfrm>
                    <a:prstGeom prst="rect">
                      <a:avLst/>
                    </a:prstGeom>
                    <a:noFill/>
                    <a:ln w="9525">
                      <a:noFill/>
                      <a:miter lim="800000"/>
                      <a:headEnd/>
                      <a:tailEnd/>
                    </a:ln>
                  </pic:spPr>
                </pic:pic>
              </a:graphicData>
            </a:graphic>
          </wp:inline>
        </w:drawing>
      </w:r>
    </w:p>
    <w:p w:rsidR="001F2C1F" w:rsidRDefault="001F2C1F">
      <w:pPr>
        <w:rPr>
          <w:rFonts w:ascii="Times New Roman" w:hAnsi="Times New Roman" w:cs="Times New Roman"/>
          <w:sz w:val="24"/>
          <w:szCs w:val="24"/>
        </w:rPr>
      </w:pPr>
      <w:r>
        <w:rPr>
          <w:rFonts w:ascii="Times New Roman" w:hAnsi="Times New Roman" w:cs="Times New Roman"/>
          <w:sz w:val="24"/>
          <w:szCs w:val="24"/>
        </w:rPr>
        <w:lastRenderedPageBreak/>
        <w:t>Фото №</w:t>
      </w:r>
      <w:r w:rsidR="006961F6">
        <w:rPr>
          <w:rFonts w:ascii="Times New Roman" w:hAnsi="Times New Roman" w:cs="Times New Roman"/>
          <w:sz w:val="24"/>
          <w:szCs w:val="24"/>
        </w:rPr>
        <w:t>1</w:t>
      </w:r>
      <w:r w:rsidR="00DF2015">
        <w:rPr>
          <w:rFonts w:ascii="Times New Roman" w:hAnsi="Times New Roman" w:cs="Times New Roman"/>
          <w:sz w:val="24"/>
          <w:szCs w:val="24"/>
        </w:rPr>
        <w:t>5</w:t>
      </w:r>
      <w:r w:rsidR="006961F6">
        <w:rPr>
          <w:rFonts w:ascii="Times New Roman" w:hAnsi="Times New Roman" w:cs="Times New Roman"/>
          <w:sz w:val="24"/>
          <w:szCs w:val="24"/>
        </w:rPr>
        <w:t>,1</w:t>
      </w:r>
      <w:r w:rsidR="00DF2015">
        <w:rPr>
          <w:rFonts w:ascii="Times New Roman" w:hAnsi="Times New Roman" w:cs="Times New Roman"/>
          <w:sz w:val="24"/>
          <w:szCs w:val="24"/>
        </w:rPr>
        <w:t>6,17.</w:t>
      </w:r>
      <w:r>
        <w:rPr>
          <w:rFonts w:ascii="Times New Roman" w:hAnsi="Times New Roman" w:cs="Times New Roman"/>
          <w:sz w:val="24"/>
          <w:szCs w:val="24"/>
        </w:rPr>
        <w:t xml:space="preserve">   Ареньгский водопад</w:t>
      </w:r>
      <w:r w:rsidR="00DF2015">
        <w:rPr>
          <w:rFonts w:ascii="Times New Roman" w:hAnsi="Times New Roman" w:cs="Times New Roman"/>
          <w:sz w:val="24"/>
          <w:szCs w:val="24"/>
        </w:rPr>
        <w:t>.</w:t>
      </w:r>
    </w:p>
    <w:p w:rsidR="001F2C1F" w:rsidRDefault="001F2C1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314700" cy="2202916"/>
            <wp:effectExtent l="19050" t="0" r="0" b="0"/>
            <wp:docPr id="14" name="Рисунок 8" descr="G:\Варзуга А.Ф\DSC_27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Варзуга А.Ф\DSC_2795.JPG"/>
                    <pic:cNvPicPr>
                      <a:picLocks noChangeAspect="1" noChangeArrowheads="1"/>
                    </pic:cNvPicPr>
                  </pic:nvPicPr>
                  <pic:blipFill>
                    <a:blip r:embed="rId57" cstate="email">
                      <a:extLst>
                        <a:ext uri="{28A0092B-C50C-407E-A947-70E740481C1C}">
                          <a14:useLocalDpi xmlns:a14="http://schemas.microsoft.com/office/drawing/2010/main"/>
                        </a:ext>
                      </a:extLst>
                    </a:blip>
                    <a:srcRect/>
                    <a:stretch>
                      <a:fillRect/>
                    </a:stretch>
                  </pic:blipFill>
                  <pic:spPr bwMode="auto">
                    <a:xfrm>
                      <a:off x="0" y="0"/>
                      <a:ext cx="3325499" cy="2210093"/>
                    </a:xfrm>
                    <a:prstGeom prst="rect">
                      <a:avLst/>
                    </a:prstGeom>
                    <a:noFill/>
                    <a:ln w="9525">
                      <a:noFill/>
                      <a:miter lim="800000"/>
                      <a:headEnd/>
                      <a:tailEnd/>
                    </a:ln>
                  </pic:spPr>
                </pic:pic>
              </a:graphicData>
            </a:graphic>
          </wp:inline>
        </w:drawing>
      </w:r>
    </w:p>
    <w:p w:rsidR="009825AF" w:rsidRPr="00081E4F" w:rsidRDefault="00110D1D" w:rsidP="009825AF">
      <w:pPr>
        <w:pStyle w:val="3"/>
        <w:pBdr>
          <w:top w:val="single" w:sz="6" w:space="1" w:color="auto"/>
          <w:bottom w:val="single" w:sz="6" w:space="1" w:color="auto"/>
        </w:pBdr>
        <w:shd w:val="pct30" w:color="auto" w:fill="auto"/>
        <w:rPr>
          <w:rFonts w:ascii="Times New Roman" w:hAnsi="Times New Roman"/>
          <w:b w:val="0"/>
          <w:bCs/>
          <w:i w:val="0"/>
        </w:rPr>
      </w:pPr>
      <w:r>
        <w:rPr>
          <w:rFonts w:ascii="Times New Roman" w:hAnsi="Times New Roman"/>
          <w:bCs/>
        </w:rPr>
        <w:t>Три</w:t>
      </w:r>
      <w:r w:rsidR="009825AF">
        <w:rPr>
          <w:rFonts w:ascii="Times New Roman" w:hAnsi="Times New Roman"/>
          <w:bCs/>
        </w:rPr>
        <w:t xml:space="preserve">надцатый  день похода    </w:t>
      </w:r>
      <w:r>
        <w:rPr>
          <w:rFonts w:ascii="Times New Roman" w:hAnsi="Times New Roman"/>
          <w:bCs/>
          <w:i w:val="0"/>
          <w:sz w:val="32"/>
        </w:rPr>
        <w:t>31 июля</w:t>
      </w:r>
      <w:r w:rsidR="007E38D1">
        <w:rPr>
          <w:rFonts w:ascii="Times New Roman" w:hAnsi="Times New Roman"/>
          <w:bCs/>
          <w:i w:val="0"/>
          <w:sz w:val="32"/>
        </w:rPr>
        <w:t xml:space="preserve">    2013 г. </w:t>
      </w:r>
      <w:r w:rsidR="00081E4F" w:rsidRPr="00081E4F">
        <w:rPr>
          <w:rFonts w:ascii="Times New Roman" w:hAnsi="Times New Roman"/>
          <w:bCs/>
          <w:i w:val="0"/>
        </w:rPr>
        <w:t>р. Мельга – р. Серга</w:t>
      </w:r>
    </w:p>
    <w:p w:rsidR="00DF2015" w:rsidRPr="00081E4F" w:rsidRDefault="00314ECC" w:rsidP="00DF2015">
      <w:pPr>
        <w:rPr>
          <w:rFonts w:ascii="Times New Roman" w:hAnsi="Times New Roman" w:cs="Times New Roman"/>
          <w:sz w:val="24"/>
          <w:szCs w:val="24"/>
        </w:rPr>
      </w:pPr>
      <w:r w:rsidRPr="00081E4F">
        <w:rPr>
          <w:rFonts w:ascii="Times New Roman" w:hAnsi="Times New Roman" w:cs="Times New Roman"/>
          <w:sz w:val="24"/>
          <w:szCs w:val="24"/>
        </w:rPr>
        <w:t>На воде были в 11</w:t>
      </w:r>
      <w:r w:rsidR="00081E4F">
        <w:rPr>
          <w:rFonts w:ascii="Times New Roman" w:hAnsi="Times New Roman" w:cs="Times New Roman"/>
          <w:sz w:val="24"/>
          <w:szCs w:val="24"/>
        </w:rPr>
        <w:t xml:space="preserve"> часов. Сразу после Ареньгского порога</w:t>
      </w:r>
      <w:r w:rsidR="00314D19" w:rsidRPr="00081E4F">
        <w:rPr>
          <w:rFonts w:ascii="Times New Roman" w:hAnsi="Times New Roman" w:cs="Times New Roman"/>
          <w:sz w:val="24"/>
          <w:szCs w:val="24"/>
        </w:rPr>
        <w:t xml:space="preserve"> – группа перекатов и, после большого плёса (2 км) – один из самых сложных порогов на Варзуге – трёхступенчатый Сухой Йовас.  На первой ступени хорошо видна глубокая струя. 2-ю ступень нужно проходить, придерживаясь основного направления струи. 3-я ступень, расположенная на повороте реки, заканчивающаяся каменистой отмелью у правого берега. Основная масса воды ударяется о каменистую отмель, идущую от правого берега к левому по дуге, образуя своего рода косу, заканчивающуюся сливом. Сразу после выхода из струи надо держаться ближе к левому берегу. Все три ступени порога следуют одна за др</w:t>
      </w:r>
      <w:r w:rsidR="00085125" w:rsidRPr="00081E4F">
        <w:rPr>
          <w:rFonts w:ascii="Times New Roman" w:hAnsi="Times New Roman" w:cs="Times New Roman"/>
          <w:sz w:val="24"/>
          <w:szCs w:val="24"/>
        </w:rPr>
        <w:t>угой почти без разрывов. Порог х</w:t>
      </w:r>
      <w:r w:rsidR="00314D19" w:rsidRPr="00081E4F">
        <w:rPr>
          <w:rFonts w:ascii="Times New Roman" w:hAnsi="Times New Roman" w:cs="Times New Roman"/>
          <w:sz w:val="24"/>
          <w:szCs w:val="24"/>
        </w:rPr>
        <w:t xml:space="preserve">орошо просматривается с воды, также возможен просмотр по правому берегу.. За Сухим Йовасом – нетрудный порог Оралиха ( приблизительно через 2 км.) образованный двумя перепадами, легко проходимыми по хорошо видным струям. </w:t>
      </w:r>
      <w:r w:rsidR="00085125" w:rsidRPr="00081E4F">
        <w:rPr>
          <w:rFonts w:ascii="Times New Roman" w:hAnsi="Times New Roman" w:cs="Times New Roman"/>
          <w:sz w:val="24"/>
          <w:szCs w:val="24"/>
        </w:rPr>
        <w:t xml:space="preserve">Далее до устья Серги (слева) 8 несложных порогов. Заметны лишь пороги Шатерный, Медвежий )Меведь), Сережный (перед устьем Серги). Перед Медвежьим порогом река делится на рукава, идти лучше левым. </w:t>
      </w:r>
      <w:r w:rsidR="00314D19" w:rsidRPr="00081E4F">
        <w:rPr>
          <w:rFonts w:ascii="Times New Roman" w:hAnsi="Times New Roman" w:cs="Times New Roman"/>
          <w:sz w:val="24"/>
          <w:szCs w:val="24"/>
        </w:rPr>
        <w:t>Через 1 км после порога – остров Медведь, проходится по левой протоке. На острове стоят строения рыбоохраны. Сразу после острова река разливается и мелеет</w:t>
      </w:r>
      <w:r w:rsidR="00E30850" w:rsidRPr="00081E4F">
        <w:rPr>
          <w:rFonts w:ascii="Times New Roman" w:hAnsi="Times New Roman" w:cs="Times New Roman"/>
          <w:sz w:val="24"/>
          <w:szCs w:val="24"/>
        </w:rPr>
        <w:t>, постоянно приходится протаскивать суда, это продолжается до устья р. Серга.</w:t>
      </w:r>
      <w:r w:rsidR="00DF2015" w:rsidRPr="00DF2015">
        <w:rPr>
          <w:rFonts w:ascii="Times New Roman" w:hAnsi="Times New Roman" w:cs="Times New Roman"/>
          <w:sz w:val="24"/>
          <w:szCs w:val="24"/>
        </w:rPr>
        <w:t xml:space="preserve"> </w:t>
      </w:r>
      <w:r w:rsidR="00DF2015">
        <w:rPr>
          <w:rFonts w:ascii="Times New Roman" w:hAnsi="Times New Roman" w:cs="Times New Roman"/>
          <w:sz w:val="24"/>
          <w:szCs w:val="24"/>
        </w:rPr>
        <w:t xml:space="preserve"> </w:t>
      </w:r>
      <w:r w:rsidR="00DF2015" w:rsidRPr="00081E4F">
        <w:rPr>
          <w:rFonts w:ascii="Times New Roman" w:hAnsi="Times New Roman" w:cs="Times New Roman"/>
          <w:sz w:val="24"/>
          <w:szCs w:val="24"/>
        </w:rPr>
        <w:t xml:space="preserve">Протяжённость </w:t>
      </w:r>
      <w:r w:rsidR="00DF2015">
        <w:rPr>
          <w:rFonts w:ascii="Times New Roman" w:hAnsi="Times New Roman" w:cs="Times New Roman"/>
          <w:sz w:val="24"/>
          <w:szCs w:val="24"/>
        </w:rPr>
        <w:t>-</w:t>
      </w:r>
      <w:r w:rsidR="00DF2015" w:rsidRPr="00081E4F">
        <w:rPr>
          <w:rFonts w:ascii="Times New Roman" w:hAnsi="Times New Roman" w:cs="Times New Roman"/>
          <w:sz w:val="24"/>
          <w:szCs w:val="24"/>
        </w:rPr>
        <w:t>20 км</w:t>
      </w:r>
      <w:r w:rsidR="00DF2015">
        <w:rPr>
          <w:rFonts w:ascii="Times New Roman" w:hAnsi="Times New Roman" w:cs="Times New Roman"/>
          <w:sz w:val="24"/>
          <w:szCs w:val="24"/>
        </w:rPr>
        <w:t xml:space="preserve">. </w:t>
      </w:r>
      <w:r w:rsidR="00DF2015" w:rsidRPr="00081E4F">
        <w:rPr>
          <w:rFonts w:ascii="Times New Roman" w:hAnsi="Times New Roman" w:cs="Times New Roman"/>
          <w:sz w:val="24"/>
          <w:szCs w:val="24"/>
        </w:rPr>
        <w:t>Ходовое время</w:t>
      </w:r>
      <w:r w:rsidR="00DF2015">
        <w:rPr>
          <w:rFonts w:ascii="Times New Roman" w:hAnsi="Times New Roman" w:cs="Times New Roman"/>
          <w:sz w:val="24"/>
          <w:szCs w:val="24"/>
        </w:rPr>
        <w:t>-</w:t>
      </w:r>
      <w:r w:rsidR="00DF2015" w:rsidRPr="00081E4F">
        <w:rPr>
          <w:rFonts w:ascii="Times New Roman" w:hAnsi="Times New Roman" w:cs="Times New Roman"/>
          <w:sz w:val="24"/>
          <w:szCs w:val="24"/>
        </w:rPr>
        <w:t xml:space="preserve"> 5 часов.</w:t>
      </w:r>
    </w:p>
    <w:p w:rsidR="00DF2015" w:rsidRPr="00081E4F" w:rsidRDefault="00DF2015" w:rsidP="007E38D1">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390900" cy="2543084"/>
            <wp:effectExtent l="19050" t="0" r="0" b="0"/>
            <wp:docPr id="102" name="Рисунок 101" descr="DSCF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2014.JPG"/>
                    <pic:cNvPicPr/>
                  </pic:nvPicPr>
                  <pic:blipFill>
                    <a:blip r:embed="rId58" cstate="email">
                      <a:extLst>
                        <a:ext uri="{28A0092B-C50C-407E-A947-70E740481C1C}">
                          <a14:useLocalDpi xmlns:a14="http://schemas.microsoft.com/office/drawing/2010/main"/>
                        </a:ext>
                      </a:extLst>
                    </a:blip>
                    <a:stretch>
                      <a:fillRect/>
                    </a:stretch>
                  </pic:blipFill>
                  <pic:spPr>
                    <a:xfrm>
                      <a:off x="0" y="0"/>
                      <a:ext cx="3409722" cy="2557200"/>
                    </a:xfrm>
                    <a:prstGeom prst="rect">
                      <a:avLst/>
                    </a:prstGeom>
                  </pic:spPr>
                </pic:pic>
              </a:graphicData>
            </a:graphic>
          </wp:inline>
        </w:drawing>
      </w:r>
      <w:r w:rsidRPr="00DF2015">
        <w:rPr>
          <w:rFonts w:ascii="Times New Roman" w:hAnsi="Times New Roman" w:cs="Times New Roman"/>
          <w:sz w:val="24"/>
          <w:szCs w:val="24"/>
        </w:rPr>
        <w:t xml:space="preserve"> </w:t>
      </w:r>
      <w:r>
        <w:rPr>
          <w:rFonts w:ascii="Times New Roman" w:hAnsi="Times New Roman" w:cs="Times New Roman"/>
          <w:sz w:val="24"/>
          <w:szCs w:val="24"/>
        </w:rPr>
        <w:t>Фото №18. Сухой Иовас.</w:t>
      </w:r>
    </w:p>
    <w:p w:rsidR="000242FB" w:rsidRPr="000242FB" w:rsidRDefault="000242FB" w:rsidP="000242FB">
      <w:pPr>
        <w:pStyle w:val="3"/>
        <w:pBdr>
          <w:top w:val="single" w:sz="6" w:space="1" w:color="auto"/>
          <w:bottom w:val="single" w:sz="6" w:space="1" w:color="auto"/>
        </w:pBdr>
        <w:shd w:val="pct30" w:color="auto" w:fill="auto"/>
        <w:rPr>
          <w:rFonts w:ascii="Times New Roman" w:hAnsi="Times New Roman"/>
          <w:b w:val="0"/>
          <w:bCs/>
          <w:i w:val="0"/>
          <w:sz w:val="24"/>
        </w:rPr>
      </w:pPr>
      <w:r>
        <w:rPr>
          <w:rFonts w:ascii="Times New Roman" w:hAnsi="Times New Roman"/>
          <w:bCs/>
        </w:rPr>
        <w:lastRenderedPageBreak/>
        <w:t xml:space="preserve">Четырнадцатый  день похода    </w:t>
      </w:r>
      <w:r>
        <w:rPr>
          <w:rFonts w:ascii="Times New Roman" w:hAnsi="Times New Roman"/>
          <w:bCs/>
          <w:i w:val="0"/>
          <w:sz w:val="32"/>
        </w:rPr>
        <w:t xml:space="preserve">1 августа    2013 г. </w:t>
      </w:r>
      <w:r w:rsidRPr="000242FB">
        <w:rPr>
          <w:rFonts w:ascii="Times New Roman" w:hAnsi="Times New Roman"/>
          <w:bCs/>
          <w:i w:val="0"/>
        </w:rPr>
        <w:t>р. Серга – с. Варзуга</w:t>
      </w:r>
    </w:p>
    <w:p w:rsidR="00161BFB" w:rsidRDefault="00C834F8" w:rsidP="007E38D1">
      <w:pPr>
        <w:rPr>
          <w:rFonts w:ascii="Times New Roman" w:hAnsi="Times New Roman" w:cs="Times New Roman"/>
        </w:rPr>
      </w:pPr>
      <w:r w:rsidRPr="00C834F8">
        <w:rPr>
          <w:rFonts w:ascii="Times New Roman" w:hAnsi="Times New Roman" w:cs="Times New Roman"/>
        </w:rPr>
        <w:t>Вышли в 11 часов.</w:t>
      </w:r>
      <w:r w:rsidR="00DF2015">
        <w:rPr>
          <w:rFonts w:ascii="Times New Roman" w:hAnsi="Times New Roman" w:cs="Times New Roman"/>
        </w:rPr>
        <w:t xml:space="preserve"> </w:t>
      </w:r>
      <w:r w:rsidR="00E30850" w:rsidRPr="00C834F8">
        <w:rPr>
          <w:rFonts w:ascii="Times New Roman" w:hAnsi="Times New Roman" w:cs="Times New Roman"/>
        </w:rPr>
        <w:t xml:space="preserve"> На участке от Серги до с. Варзуга, пожалуй, только пороги Киветемская Низка и Порокушка заслуживают внимания. Река здесь имеет быстрое течение и красивые лесистые берега, ме</w:t>
      </w:r>
      <w:r w:rsidRPr="00C834F8">
        <w:rPr>
          <w:rFonts w:ascii="Times New Roman" w:hAnsi="Times New Roman" w:cs="Times New Roman"/>
        </w:rPr>
        <w:t>стами довольно высокие. В 12. 30</w:t>
      </w:r>
      <w:r w:rsidR="00E30850" w:rsidRPr="00C834F8">
        <w:rPr>
          <w:rFonts w:ascii="Times New Roman" w:hAnsi="Times New Roman" w:cs="Times New Roman"/>
        </w:rPr>
        <w:t xml:space="preserve"> </w:t>
      </w:r>
      <w:r w:rsidRPr="00C834F8">
        <w:rPr>
          <w:rFonts w:ascii="Times New Roman" w:hAnsi="Times New Roman" w:cs="Times New Roman"/>
        </w:rPr>
        <w:t>остановились на высоком правом берегу у</w:t>
      </w:r>
      <w:r w:rsidR="00E30850" w:rsidRPr="00C834F8">
        <w:rPr>
          <w:rFonts w:ascii="Times New Roman" w:hAnsi="Times New Roman" w:cs="Times New Roman"/>
        </w:rPr>
        <w:t xml:space="preserve"> заброшенной рыболовной станции, после порога Порокушка, приблизительно через 1 км. С берега вдали заметны строения с. Варзуги. </w:t>
      </w:r>
      <w:r w:rsidRPr="00C834F8">
        <w:rPr>
          <w:rFonts w:ascii="Times New Roman" w:hAnsi="Times New Roman" w:cs="Times New Roman"/>
        </w:rPr>
        <w:t xml:space="preserve">Хотели закончить маршрут здесь, чтобы не вставать в населённой зоне,  пошли на разведку найти дорогу, по которой сюда сможет подъехать машина. Дороги не оказалось, а до села ещё довольно далеко – километров 5.  Решили вставать за селом. </w:t>
      </w:r>
    </w:p>
    <w:p w:rsidR="00161BFB" w:rsidRDefault="00161BFB" w:rsidP="007E38D1">
      <w:pPr>
        <w:rPr>
          <w:rFonts w:ascii="Times New Roman" w:hAnsi="Times New Roman" w:cs="Times New Roman"/>
        </w:rPr>
      </w:pPr>
      <w:r>
        <w:rPr>
          <w:rFonts w:ascii="Times New Roman" w:hAnsi="Times New Roman" w:cs="Times New Roman"/>
          <w:noProof/>
        </w:rPr>
        <w:drawing>
          <wp:inline distT="0" distB="0" distL="0" distR="0">
            <wp:extent cx="5370375" cy="3569096"/>
            <wp:effectExtent l="19050" t="0" r="1725" b="0"/>
            <wp:docPr id="9" name="Рисунок 3" descr="G:\Варзуга А.Ф\DSC_2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Варзуга А.Ф\DSC_2913.JPG"/>
                    <pic:cNvPicPr>
                      <a:picLocks noChangeAspect="1" noChangeArrowheads="1"/>
                    </pic:cNvPicPr>
                  </pic:nvPicPr>
                  <pic:blipFill>
                    <a:blip r:embed="rId59" cstate="email">
                      <a:extLst>
                        <a:ext uri="{28A0092B-C50C-407E-A947-70E740481C1C}">
                          <a14:useLocalDpi xmlns:a14="http://schemas.microsoft.com/office/drawing/2010/main"/>
                        </a:ext>
                      </a:extLst>
                    </a:blip>
                    <a:srcRect/>
                    <a:stretch>
                      <a:fillRect/>
                    </a:stretch>
                  </pic:blipFill>
                  <pic:spPr bwMode="auto">
                    <a:xfrm>
                      <a:off x="0" y="0"/>
                      <a:ext cx="5377756" cy="3574001"/>
                    </a:xfrm>
                    <a:prstGeom prst="rect">
                      <a:avLst/>
                    </a:prstGeom>
                    <a:noFill/>
                    <a:ln w="9525">
                      <a:noFill/>
                      <a:miter lim="800000"/>
                      <a:headEnd/>
                      <a:tailEnd/>
                    </a:ln>
                  </pic:spPr>
                </pic:pic>
              </a:graphicData>
            </a:graphic>
          </wp:inline>
        </w:drawing>
      </w:r>
    </w:p>
    <w:p w:rsidR="00161BFB" w:rsidRDefault="00161BFB" w:rsidP="007E38D1">
      <w:pPr>
        <w:rPr>
          <w:rFonts w:ascii="Times New Roman" w:hAnsi="Times New Roman" w:cs="Times New Roman"/>
        </w:rPr>
      </w:pPr>
      <w:r>
        <w:rPr>
          <w:rFonts w:ascii="Times New Roman" w:hAnsi="Times New Roman" w:cs="Times New Roman"/>
        </w:rPr>
        <w:t xml:space="preserve">Фото  № </w:t>
      </w:r>
      <w:r w:rsidR="00DF2015">
        <w:rPr>
          <w:rFonts w:ascii="Times New Roman" w:hAnsi="Times New Roman" w:cs="Times New Roman"/>
        </w:rPr>
        <w:t>19.</w:t>
      </w:r>
      <w:r>
        <w:rPr>
          <w:rFonts w:ascii="Times New Roman" w:hAnsi="Times New Roman" w:cs="Times New Roman"/>
        </w:rPr>
        <w:t xml:space="preserve">  Село Варзуга . Вид с реки.</w:t>
      </w:r>
    </w:p>
    <w:p w:rsidR="00C834F8" w:rsidRDefault="00E30850" w:rsidP="007E38D1">
      <w:pPr>
        <w:rPr>
          <w:rFonts w:ascii="Times New Roman" w:eastAsia="Times New Roman" w:hAnsi="Times New Roman" w:cs="Times New Roman"/>
          <w:sz w:val="24"/>
          <w:szCs w:val="24"/>
        </w:rPr>
      </w:pPr>
      <w:r w:rsidRPr="00C834F8">
        <w:rPr>
          <w:rFonts w:ascii="Times New Roman" w:hAnsi="Times New Roman" w:cs="Times New Roman"/>
        </w:rPr>
        <w:t>Через час дошли до церкви в середине села</w:t>
      </w:r>
      <w:r w:rsidRPr="00C834F8">
        <w:rPr>
          <w:rFonts w:ascii="Times New Roman" w:hAnsi="Times New Roman" w:cs="Times New Roman"/>
          <w:sz w:val="24"/>
          <w:szCs w:val="24"/>
        </w:rPr>
        <w:t>.</w:t>
      </w:r>
      <w:r w:rsidR="00C834F8" w:rsidRPr="00C834F8">
        <w:rPr>
          <w:rFonts w:ascii="Times New Roman" w:hAnsi="Times New Roman" w:cs="Times New Roman"/>
          <w:sz w:val="24"/>
          <w:szCs w:val="24"/>
        </w:rPr>
        <w:t xml:space="preserve"> </w:t>
      </w:r>
      <w:r w:rsidR="00C834F8">
        <w:rPr>
          <w:rFonts w:ascii="Times New Roman" w:hAnsi="Times New Roman" w:cs="Times New Roman"/>
          <w:sz w:val="24"/>
          <w:szCs w:val="24"/>
        </w:rPr>
        <w:t xml:space="preserve">Посетили её. </w:t>
      </w:r>
      <w:r w:rsidR="00C834F8" w:rsidRPr="00C834F8">
        <w:rPr>
          <w:rFonts w:ascii="Times New Roman" w:hAnsi="Times New Roman" w:cs="Times New Roman"/>
          <w:sz w:val="24"/>
          <w:szCs w:val="24"/>
        </w:rPr>
        <w:t xml:space="preserve">Это </w:t>
      </w:r>
      <w:r w:rsidR="00C834F8" w:rsidRPr="00C834F8">
        <w:rPr>
          <w:rFonts w:ascii="Times New Roman" w:eastAsia="Times New Roman" w:hAnsi="Times New Roman" w:cs="Times New Roman"/>
          <w:b/>
          <w:bCs/>
          <w:sz w:val="24"/>
          <w:szCs w:val="24"/>
        </w:rPr>
        <w:t>Успенская церковь</w:t>
      </w:r>
      <w:r w:rsidR="00C834F8" w:rsidRPr="00C834F8">
        <w:rPr>
          <w:rFonts w:ascii="Times New Roman" w:eastAsia="Times New Roman" w:hAnsi="Times New Roman" w:cs="Times New Roman"/>
          <w:sz w:val="24"/>
          <w:szCs w:val="24"/>
        </w:rPr>
        <w:t> (1674 г.). Она является образцом традиционного де</w:t>
      </w:r>
      <w:r w:rsidR="00C834F8">
        <w:rPr>
          <w:rFonts w:ascii="Times New Roman" w:eastAsia="Times New Roman" w:hAnsi="Times New Roman" w:cs="Times New Roman"/>
          <w:sz w:val="24"/>
          <w:szCs w:val="24"/>
        </w:rPr>
        <w:t xml:space="preserve">ревянного зодчества, относится </w:t>
      </w:r>
      <w:r w:rsidR="00C834F8" w:rsidRPr="00C834F8">
        <w:rPr>
          <w:rFonts w:ascii="Times New Roman" w:eastAsia="Times New Roman" w:hAnsi="Times New Roman" w:cs="Times New Roman"/>
          <w:sz w:val="24"/>
          <w:szCs w:val="24"/>
        </w:rPr>
        <w:t xml:space="preserve"> к группе шатровых церквей</w:t>
      </w:r>
      <w:r w:rsidR="00C834F8">
        <w:rPr>
          <w:rFonts w:ascii="Times New Roman" w:eastAsia="Times New Roman" w:hAnsi="Times New Roman" w:cs="Times New Roman"/>
          <w:sz w:val="24"/>
          <w:szCs w:val="24"/>
        </w:rPr>
        <w:t>. Село Варзуга – центр православия на Кольском полуострове. Церковь отреставрирована, а колокольня около неё ещё нет.</w:t>
      </w:r>
      <w:r w:rsidR="00161BFB">
        <w:rPr>
          <w:rFonts w:ascii="Times New Roman" w:eastAsia="Times New Roman" w:hAnsi="Times New Roman" w:cs="Times New Roman"/>
          <w:sz w:val="24"/>
          <w:szCs w:val="24"/>
        </w:rPr>
        <w:t xml:space="preserve"> Пополнили запас продуктов в магазинчике на набережной. Магазины в центре села были закрыты. В Варзуге нет моста и люди с левого берега на правый перебираются на своих моторных лодках. Мы отошли от</w:t>
      </w:r>
      <w:r w:rsidR="00E3133A">
        <w:rPr>
          <w:rFonts w:ascii="Times New Roman" w:eastAsia="Times New Roman" w:hAnsi="Times New Roman" w:cs="Times New Roman"/>
          <w:sz w:val="24"/>
          <w:szCs w:val="24"/>
        </w:rPr>
        <w:t xml:space="preserve"> </w:t>
      </w:r>
      <w:r w:rsidR="00161BFB">
        <w:rPr>
          <w:rFonts w:ascii="Times New Roman" w:eastAsia="Times New Roman" w:hAnsi="Times New Roman" w:cs="Times New Roman"/>
          <w:sz w:val="24"/>
          <w:szCs w:val="24"/>
        </w:rPr>
        <w:t>села на полкилометра, до начала леса и окончили наш маршрут. Здесь есть дорога, по которой нас может забрать автотранспорт.  На дрова мы пустили наши рамы. Кругом заросли поспевающей малины.</w:t>
      </w:r>
    </w:p>
    <w:p w:rsidR="00161BFB" w:rsidRDefault="00161BFB" w:rsidP="007E38D1">
      <w:pP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extent cx="5915025" cy="3931065"/>
            <wp:effectExtent l="19050" t="0" r="9525" b="0"/>
            <wp:docPr id="10" name="Рисунок 4" descr="G:\Варзуга А.Ф\DSC_29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Варзуга А.Ф\DSC_2963.JPG"/>
                    <pic:cNvPicPr>
                      <a:picLocks noChangeAspect="1" noChangeArrowheads="1"/>
                    </pic:cNvPicPr>
                  </pic:nvPicPr>
                  <pic:blipFill>
                    <a:blip r:embed="rId60" cstate="email">
                      <a:extLst>
                        <a:ext uri="{28A0092B-C50C-407E-A947-70E740481C1C}">
                          <a14:useLocalDpi xmlns:a14="http://schemas.microsoft.com/office/drawing/2010/main"/>
                        </a:ext>
                      </a:extLst>
                    </a:blip>
                    <a:srcRect/>
                    <a:stretch>
                      <a:fillRect/>
                    </a:stretch>
                  </pic:blipFill>
                  <pic:spPr bwMode="auto">
                    <a:xfrm>
                      <a:off x="0" y="0"/>
                      <a:ext cx="5923924" cy="3936979"/>
                    </a:xfrm>
                    <a:prstGeom prst="rect">
                      <a:avLst/>
                    </a:prstGeom>
                    <a:noFill/>
                    <a:ln w="9525">
                      <a:noFill/>
                      <a:miter lim="800000"/>
                      <a:headEnd/>
                      <a:tailEnd/>
                    </a:ln>
                  </pic:spPr>
                </pic:pic>
              </a:graphicData>
            </a:graphic>
          </wp:inline>
        </w:drawing>
      </w:r>
    </w:p>
    <w:p w:rsidR="00161BFB" w:rsidRDefault="00C834F8" w:rsidP="007E38D1">
      <w:pPr>
        <w:rPr>
          <w:rFonts w:ascii="Times New Roman" w:eastAsia="Times New Roman" w:hAnsi="Times New Roman" w:cs="Times New Roman"/>
          <w:sz w:val="24"/>
          <w:szCs w:val="24"/>
        </w:rPr>
      </w:pPr>
      <w:r w:rsidRPr="00161BFB">
        <w:rPr>
          <w:rFonts w:ascii="Times New Roman" w:eastAsia="Times New Roman" w:hAnsi="Times New Roman" w:cs="Times New Roman"/>
          <w:sz w:val="24"/>
          <w:szCs w:val="24"/>
        </w:rPr>
        <w:t xml:space="preserve"> </w:t>
      </w:r>
      <w:r w:rsidR="00161BFB" w:rsidRPr="00161BFB">
        <w:rPr>
          <w:rFonts w:ascii="Times New Roman" w:eastAsia="Times New Roman" w:hAnsi="Times New Roman" w:cs="Times New Roman"/>
          <w:sz w:val="24"/>
          <w:szCs w:val="24"/>
        </w:rPr>
        <w:t xml:space="preserve">Фото  № </w:t>
      </w:r>
      <w:r w:rsidR="00DF2015">
        <w:rPr>
          <w:rFonts w:ascii="Times New Roman" w:eastAsia="Times New Roman" w:hAnsi="Times New Roman" w:cs="Times New Roman"/>
          <w:sz w:val="24"/>
          <w:szCs w:val="24"/>
        </w:rPr>
        <w:t>20</w:t>
      </w:r>
      <w:r w:rsidR="00E3133A">
        <w:rPr>
          <w:rFonts w:ascii="Times New Roman" w:eastAsia="Times New Roman" w:hAnsi="Times New Roman" w:cs="Times New Roman"/>
          <w:sz w:val="24"/>
          <w:szCs w:val="24"/>
        </w:rPr>
        <w:t>,</w:t>
      </w:r>
      <w:r w:rsidR="00DF2015">
        <w:rPr>
          <w:rFonts w:ascii="Times New Roman" w:eastAsia="Times New Roman" w:hAnsi="Times New Roman" w:cs="Times New Roman"/>
          <w:sz w:val="24"/>
          <w:szCs w:val="24"/>
        </w:rPr>
        <w:t>21</w:t>
      </w:r>
      <w:r w:rsidR="00E3133A">
        <w:rPr>
          <w:rFonts w:ascii="Times New Roman" w:eastAsia="Times New Roman" w:hAnsi="Times New Roman" w:cs="Times New Roman"/>
          <w:sz w:val="24"/>
          <w:szCs w:val="24"/>
        </w:rPr>
        <w:t>.</w:t>
      </w:r>
      <w:r w:rsidR="0021757E">
        <w:rPr>
          <w:rFonts w:ascii="Times New Roman" w:eastAsia="Times New Roman" w:hAnsi="Times New Roman" w:cs="Times New Roman"/>
          <w:sz w:val="24"/>
          <w:szCs w:val="24"/>
        </w:rPr>
        <w:t xml:space="preserve">  </w:t>
      </w:r>
      <w:r w:rsidR="00161BFB" w:rsidRPr="00161BFB">
        <w:rPr>
          <w:rFonts w:ascii="Times New Roman" w:eastAsia="Times New Roman" w:hAnsi="Times New Roman" w:cs="Times New Roman"/>
          <w:sz w:val="24"/>
          <w:szCs w:val="24"/>
        </w:rPr>
        <w:t>Антистапель.</w:t>
      </w:r>
    </w:p>
    <w:p w:rsidR="00161BFB" w:rsidRPr="00161BFB" w:rsidRDefault="00161BFB" w:rsidP="007E38D1">
      <w:pP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915025" cy="3931066"/>
            <wp:effectExtent l="19050" t="0" r="0" b="0"/>
            <wp:docPr id="11" name="Рисунок 5" descr="G:\Варзуга А.Ф\DSC_29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Варзуга А.Ф\DSC_2978.JPG"/>
                    <pic:cNvPicPr>
                      <a:picLocks noChangeAspect="1" noChangeArrowheads="1"/>
                    </pic:cNvPicPr>
                  </pic:nvPicPr>
                  <pic:blipFill>
                    <a:blip r:embed="rId61" cstate="email">
                      <a:extLst>
                        <a:ext uri="{28A0092B-C50C-407E-A947-70E740481C1C}">
                          <a14:useLocalDpi xmlns:a14="http://schemas.microsoft.com/office/drawing/2010/main"/>
                        </a:ext>
                      </a:extLst>
                    </a:blip>
                    <a:srcRect/>
                    <a:stretch>
                      <a:fillRect/>
                    </a:stretch>
                  </pic:blipFill>
                  <pic:spPr bwMode="auto">
                    <a:xfrm>
                      <a:off x="0" y="0"/>
                      <a:ext cx="5923548" cy="3936731"/>
                    </a:xfrm>
                    <a:prstGeom prst="rect">
                      <a:avLst/>
                    </a:prstGeom>
                    <a:noFill/>
                    <a:ln w="9525">
                      <a:noFill/>
                      <a:miter lim="800000"/>
                      <a:headEnd/>
                      <a:tailEnd/>
                    </a:ln>
                  </pic:spPr>
                </pic:pic>
              </a:graphicData>
            </a:graphic>
          </wp:inline>
        </w:drawing>
      </w:r>
    </w:p>
    <w:p w:rsidR="000242FB" w:rsidRPr="00C834F8" w:rsidRDefault="000242FB" w:rsidP="007E38D1">
      <w:pPr>
        <w:rPr>
          <w:rFonts w:ascii="Times New Roman" w:hAnsi="Times New Roman" w:cs="Times New Roman"/>
        </w:rPr>
      </w:pPr>
      <w:r w:rsidRPr="00C834F8">
        <w:rPr>
          <w:rFonts w:ascii="Times New Roman" w:hAnsi="Times New Roman" w:cs="Times New Roman"/>
        </w:rPr>
        <w:t>Ходовое время</w:t>
      </w:r>
      <w:r w:rsidR="00E3133A">
        <w:rPr>
          <w:rFonts w:ascii="Times New Roman" w:hAnsi="Times New Roman" w:cs="Times New Roman"/>
        </w:rPr>
        <w:t>-</w:t>
      </w:r>
      <w:r w:rsidRPr="00C834F8">
        <w:rPr>
          <w:rFonts w:ascii="Times New Roman" w:hAnsi="Times New Roman" w:cs="Times New Roman"/>
        </w:rPr>
        <w:t xml:space="preserve"> 2, 5 часа</w:t>
      </w:r>
      <w:r w:rsidR="00E3133A">
        <w:rPr>
          <w:rFonts w:ascii="Times New Roman" w:hAnsi="Times New Roman" w:cs="Times New Roman"/>
        </w:rPr>
        <w:t xml:space="preserve">. </w:t>
      </w:r>
      <w:r w:rsidRPr="00C834F8">
        <w:rPr>
          <w:rFonts w:ascii="Times New Roman" w:hAnsi="Times New Roman" w:cs="Times New Roman"/>
        </w:rPr>
        <w:t xml:space="preserve">Протяжённость </w:t>
      </w:r>
      <w:r w:rsidR="00E3133A">
        <w:rPr>
          <w:rFonts w:ascii="Times New Roman" w:hAnsi="Times New Roman" w:cs="Times New Roman"/>
        </w:rPr>
        <w:t>-</w:t>
      </w:r>
      <w:r w:rsidRPr="00C834F8">
        <w:rPr>
          <w:rFonts w:ascii="Times New Roman" w:hAnsi="Times New Roman" w:cs="Times New Roman"/>
        </w:rPr>
        <w:t>10 км.</w:t>
      </w:r>
    </w:p>
    <w:p w:rsidR="000242FB" w:rsidRDefault="000242FB" w:rsidP="000242FB">
      <w:pPr>
        <w:pStyle w:val="3"/>
        <w:pBdr>
          <w:top w:val="single" w:sz="6" w:space="1" w:color="auto"/>
          <w:bottom w:val="single" w:sz="6" w:space="1" w:color="auto"/>
        </w:pBdr>
        <w:shd w:val="pct30" w:color="auto" w:fill="auto"/>
        <w:rPr>
          <w:rFonts w:ascii="Times New Roman" w:hAnsi="Times New Roman"/>
          <w:b w:val="0"/>
          <w:bCs/>
          <w:i w:val="0"/>
          <w:sz w:val="32"/>
        </w:rPr>
      </w:pPr>
      <w:r>
        <w:rPr>
          <w:rFonts w:ascii="Times New Roman" w:hAnsi="Times New Roman"/>
          <w:bCs/>
        </w:rPr>
        <w:lastRenderedPageBreak/>
        <w:t xml:space="preserve">Пятнадцатый  день похода    </w:t>
      </w:r>
      <w:r>
        <w:rPr>
          <w:rFonts w:ascii="Times New Roman" w:hAnsi="Times New Roman"/>
          <w:bCs/>
          <w:i w:val="0"/>
          <w:sz w:val="32"/>
        </w:rPr>
        <w:t xml:space="preserve">2 августа    2013 г. </w:t>
      </w:r>
    </w:p>
    <w:p w:rsidR="00381E8B" w:rsidRPr="00467F65" w:rsidRDefault="000242FB" w:rsidP="007E38D1">
      <w:pPr>
        <w:rPr>
          <w:rFonts w:ascii="Times New Roman" w:hAnsi="Times New Roman" w:cs="Times New Roman"/>
          <w:sz w:val="24"/>
          <w:szCs w:val="24"/>
        </w:rPr>
      </w:pPr>
      <w:r w:rsidRPr="00467F65">
        <w:rPr>
          <w:rFonts w:ascii="Times New Roman" w:hAnsi="Times New Roman" w:cs="Times New Roman"/>
          <w:sz w:val="24"/>
          <w:szCs w:val="24"/>
        </w:rPr>
        <w:t>Утром в 10 часов  за нами пришли 2 машины – УАЗ. Спокойно погрузились  и поехали в Кандалакшу. Из Варзуги до Кандалакши хорошая асфальтированная дорога, даже ходят автобусы. Раньше дорога была через Усть-Варзугу, мы надеялись проехать через песчаную пустыню. Там находится самая северная песчаная пустыня, но сейчас через тайгу пробили новую дорогу, более короткую и через пустыню уже не ездят. Местные рассказывали, что там Париж-Дакар просто отдыхает. Ну, может быть в другой раз…</w:t>
      </w:r>
    </w:p>
    <w:p w:rsidR="00DF2015" w:rsidRDefault="002049BF" w:rsidP="007E38D1">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698857" cy="3124200"/>
            <wp:effectExtent l="19050" t="0" r="6493" b="0"/>
            <wp:docPr id="106" name="Рисунок 105" descr="DSC_3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3004.JPG"/>
                    <pic:cNvPicPr/>
                  </pic:nvPicPr>
                  <pic:blipFill>
                    <a:blip r:embed="rId62" cstate="email">
                      <a:extLst>
                        <a:ext uri="{28A0092B-C50C-407E-A947-70E740481C1C}">
                          <a14:useLocalDpi xmlns:a14="http://schemas.microsoft.com/office/drawing/2010/main"/>
                        </a:ext>
                      </a:extLst>
                    </a:blip>
                    <a:stretch>
                      <a:fillRect/>
                    </a:stretch>
                  </pic:blipFill>
                  <pic:spPr>
                    <a:xfrm>
                      <a:off x="0" y="0"/>
                      <a:ext cx="4714475" cy="3134584"/>
                    </a:xfrm>
                    <a:prstGeom prst="rect">
                      <a:avLst/>
                    </a:prstGeom>
                  </pic:spPr>
                </pic:pic>
              </a:graphicData>
            </a:graphic>
          </wp:inline>
        </w:drawing>
      </w:r>
    </w:p>
    <w:p w:rsidR="00DF2015" w:rsidRDefault="00DF2015" w:rsidP="007E38D1">
      <w:pPr>
        <w:rPr>
          <w:rFonts w:ascii="Times New Roman" w:hAnsi="Times New Roman" w:cs="Times New Roman"/>
          <w:sz w:val="24"/>
          <w:szCs w:val="24"/>
        </w:rPr>
      </w:pPr>
      <w:r w:rsidRPr="00467F65">
        <w:rPr>
          <w:rFonts w:ascii="Times New Roman" w:hAnsi="Times New Roman" w:cs="Times New Roman"/>
          <w:sz w:val="24"/>
          <w:szCs w:val="24"/>
        </w:rPr>
        <w:t>Фото  №</w:t>
      </w:r>
      <w:r>
        <w:rPr>
          <w:rFonts w:ascii="Times New Roman" w:hAnsi="Times New Roman" w:cs="Times New Roman"/>
          <w:sz w:val="24"/>
          <w:szCs w:val="24"/>
        </w:rPr>
        <w:t>22.</w:t>
      </w:r>
      <w:r w:rsidRPr="00467F65">
        <w:rPr>
          <w:rFonts w:ascii="Times New Roman" w:hAnsi="Times New Roman" w:cs="Times New Roman"/>
          <w:sz w:val="24"/>
          <w:szCs w:val="24"/>
        </w:rPr>
        <w:t xml:space="preserve"> </w:t>
      </w:r>
      <w:r w:rsidR="002049BF">
        <w:rPr>
          <w:rFonts w:ascii="Times New Roman" w:hAnsi="Times New Roman" w:cs="Times New Roman"/>
          <w:sz w:val="24"/>
          <w:szCs w:val="24"/>
        </w:rPr>
        <w:t>23.</w:t>
      </w:r>
      <w:r w:rsidRPr="00467F65">
        <w:rPr>
          <w:rFonts w:ascii="Times New Roman" w:hAnsi="Times New Roman" w:cs="Times New Roman"/>
          <w:sz w:val="24"/>
          <w:szCs w:val="24"/>
        </w:rPr>
        <w:t xml:space="preserve"> Дорога в Кандалакшу идёт по берегу Белого моря.</w:t>
      </w:r>
      <w:r w:rsidR="002049BF">
        <w:rPr>
          <w:rFonts w:ascii="Times New Roman" w:hAnsi="Times New Roman" w:cs="Times New Roman"/>
          <w:sz w:val="24"/>
          <w:szCs w:val="24"/>
        </w:rPr>
        <w:t xml:space="preserve"> Полярный круг.</w:t>
      </w:r>
    </w:p>
    <w:p w:rsidR="002049BF" w:rsidRDefault="002049BF" w:rsidP="007E38D1">
      <w:pPr>
        <w:rPr>
          <w:rFonts w:ascii="Times New Roman" w:hAnsi="Times New Roman" w:cs="Times New Roman"/>
          <w:sz w:val="24"/>
          <w:szCs w:val="24"/>
        </w:rPr>
      </w:pPr>
      <w:r w:rsidRPr="002049BF">
        <w:rPr>
          <w:rFonts w:ascii="Times New Roman" w:hAnsi="Times New Roman" w:cs="Times New Roman"/>
          <w:noProof/>
          <w:sz w:val="24"/>
          <w:szCs w:val="24"/>
        </w:rPr>
        <w:drawing>
          <wp:inline distT="0" distB="0" distL="0" distR="0">
            <wp:extent cx="4788070" cy="3590925"/>
            <wp:effectExtent l="19050" t="0" r="0" b="0"/>
            <wp:docPr id="108" name="Рисунок 106" descr="IMG_6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6645.JPG"/>
                    <pic:cNvPicPr/>
                  </pic:nvPicPr>
                  <pic:blipFill>
                    <a:blip r:embed="rId63" cstate="email">
                      <a:extLst>
                        <a:ext uri="{28A0092B-C50C-407E-A947-70E740481C1C}">
                          <a14:useLocalDpi xmlns:a14="http://schemas.microsoft.com/office/drawing/2010/main"/>
                        </a:ext>
                      </a:extLst>
                    </a:blip>
                    <a:stretch>
                      <a:fillRect/>
                    </a:stretch>
                  </pic:blipFill>
                  <pic:spPr>
                    <a:xfrm>
                      <a:off x="0" y="0"/>
                      <a:ext cx="4788240" cy="3591053"/>
                    </a:xfrm>
                    <a:prstGeom prst="rect">
                      <a:avLst/>
                    </a:prstGeom>
                  </pic:spPr>
                </pic:pic>
              </a:graphicData>
            </a:graphic>
          </wp:inline>
        </w:drawing>
      </w:r>
    </w:p>
    <w:p w:rsidR="00E30850" w:rsidRPr="00467F65" w:rsidRDefault="000242FB" w:rsidP="007E38D1">
      <w:pPr>
        <w:rPr>
          <w:rFonts w:ascii="Times New Roman" w:hAnsi="Times New Roman" w:cs="Times New Roman"/>
          <w:sz w:val="24"/>
          <w:szCs w:val="24"/>
        </w:rPr>
      </w:pPr>
      <w:r w:rsidRPr="00467F65">
        <w:rPr>
          <w:rFonts w:ascii="Times New Roman" w:hAnsi="Times New Roman" w:cs="Times New Roman"/>
          <w:sz w:val="24"/>
          <w:szCs w:val="24"/>
        </w:rPr>
        <w:t xml:space="preserve">Поезд 211А, отправляется из Кандалакши в </w:t>
      </w:r>
      <w:r w:rsidR="00A8048F" w:rsidRPr="00467F65">
        <w:rPr>
          <w:rFonts w:ascii="Times New Roman" w:hAnsi="Times New Roman" w:cs="Times New Roman"/>
          <w:sz w:val="24"/>
          <w:szCs w:val="24"/>
        </w:rPr>
        <w:t>23. 45.</w:t>
      </w:r>
    </w:p>
    <w:p w:rsidR="002049BF" w:rsidRPr="002049BF" w:rsidRDefault="009825AF" w:rsidP="002049BF">
      <w:pPr>
        <w:pStyle w:val="3"/>
        <w:pBdr>
          <w:top w:val="single" w:sz="6" w:space="1" w:color="auto"/>
          <w:bottom w:val="single" w:sz="6" w:space="1" w:color="auto"/>
        </w:pBdr>
        <w:shd w:val="pct30" w:color="auto" w:fill="auto"/>
      </w:pPr>
      <w:r>
        <w:rPr>
          <w:rFonts w:ascii="Times New Roman" w:hAnsi="Times New Roman"/>
          <w:bCs/>
        </w:rPr>
        <w:lastRenderedPageBreak/>
        <w:t xml:space="preserve">Шестнадцатый  день похода  </w:t>
      </w:r>
      <w:r w:rsidR="007E38D1">
        <w:rPr>
          <w:rFonts w:ascii="Times New Roman" w:hAnsi="Times New Roman"/>
          <w:bCs/>
          <w:i w:val="0"/>
          <w:sz w:val="32"/>
        </w:rPr>
        <w:t xml:space="preserve">3 августа    2013 г. </w:t>
      </w:r>
    </w:p>
    <w:p w:rsidR="0097346A" w:rsidRPr="00646324" w:rsidRDefault="0097346A" w:rsidP="0097346A">
      <w:pPr>
        <w:pStyle w:val="3"/>
        <w:pBdr>
          <w:top w:val="single" w:sz="6" w:space="1" w:color="auto"/>
          <w:bottom w:val="single" w:sz="6" w:space="1" w:color="auto"/>
        </w:pBdr>
        <w:shd w:val="pct30" w:color="auto" w:fill="auto"/>
        <w:rPr>
          <w:rFonts w:ascii="Times New Roman" w:hAnsi="Times New Roman"/>
          <w:b w:val="0"/>
          <w:bCs/>
          <w:i w:val="0"/>
          <w:sz w:val="32"/>
        </w:rPr>
      </w:pPr>
      <w:r>
        <w:rPr>
          <w:rFonts w:ascii="Times New Roman" w:hAnsi="Times New Roman"/>
          <w:bCs/>
        </w:rPr>
        <w:t>Сем</w:t>
      </w:r>
      <w:r w:rsidR="00646324">
        <w:rPr>
          <w:rFonts w:ascii="Times New Roman" w:hAnsi="Times New Roman"/>
          <w:bCs/>
        </w:rPr>
        <w:t xml:space="preserve">надцатый  день похода   </w:t>
      </w:r>
      <w:r w:rsidR="002049BF">
        <w:rPr>
          <w:rFonts w:ascii="Times New Roman" w:hAnsi="Times New Roman"/>
          <w:bCs/>
        </w:rPr>
        <w:t xml:space="preserve">  </w:t>
      </w:r>
      <w:r>
        <w:rPr>
          <w:rFonts w:ascii="Times New Roman" w:hAnsi="Times New Roman"/>
          <w:bCs/>
        </w:rPr>
        <w:t xml:space="preserve"> </w:t>
      </w:r>
      <w:r w:rsidR="007E38D1">
        <w:rPr>
          <w:rFonts w:ascii="Times New Roman" w:hAnsi="Times New Roman"/>
          <w:bCs/>
          <w:i w:val="0"/>
          <w:sz w:val="32"/>
        </w:rPr>
        <w:t>4 августа    2013 г.</w:t>
      </w:r>
      <w:r w:rsidR="00646324">
        <w:rPr>
          <w:rFonts w:ascii="Times New Roman" w:hAnsi="Times New Roman"/>
          <w:bCs/>
          <w:i w:val="0"/>
          <w:sz w:val="32"/>
        </w:rPr>
        <w:t xml:space="preserve">  </w:t>
      </w:r>
    </w:p>
    <w:p w:rsidR="00ED6C93" w:rsidRDefault="00314ECC" w:rsidP="003E426C">
      <w:pPr>
        <w:rPr>
          <w:rFonts w:ascii="Times New Roman" w:hAnsi="Times New Roman" w:cs="Times New Roman"/>
          <w:sz w:val="24"/>
          <w:szCs w:val="24"/>
        </w:rPr>
      </w:pPr>
      <w:r>
        <w:rPr>
          <w:rFonts w:ascii="Times New Roman" w:hAnsi="Times New Roman" w:cs="Times New Roman"/>
          <w:sz w:val="24"/>
          <w:szCs w:val="24"/>
        </w:rPr>
        <w:t xml:space="preserve">Поезд № 211 Мурманск- Москва. На Ленинградском вокзале поезд был в </w:t>
      </w:r>
      <w:r w:rsidR="00381E8B">
        <w:rPr>
          <w:rFonts w:ascii="Times New Roman" w:hAnsi="Times New Roman" w:cs="Times New Roman"/>
          <w:sz w:val="24"/>
          <w:szCs w:val="24"/>
        </w:rPr>
        <w:t>05. 20.</w:t>
      </w:r>
    </w:p>
    <w:p w:rsidR="00754E86" w:rsidRDefault="00754E86" w:rsidP="003E426C">
      <w:pPr>
        <w:rPr>
          <w:rFonts w:ascii="Times New Roman" w:hAnsi="Times New Roman" w:cs="Times New Roman"/>
          <w:sz w:val="24"/>
          <w:szCs w:val="24"/>
        </w:rPr>
      </w:pPr>
    </w:p>
    <w:p w:rsidR="00754E86" w:rsidRDefault="00754E86" w:rsidP="003E426C">
      <w:pPr>
        <w:rPr>
          <w:rFonts w:ascii="Times New Roman" w:hAnsi="Times New Roman" w:cs="Times New Roman"/>
          <w:sz w:val="24"/>
          <w:szCs w:val="24"/>
        </w:rPr>
      </w:pPr>
    </w:p>
    <w:p w:rsidR="00754E86" w:rsidRDefault="002049BF" w:rsidP="003E426C">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0425" cy="4455160"/>
            <wp:effectExtent l="19050" t="0" r="3175" b="0"/>
            <wp:docPr id="109" name="Рисунок 108" descr="IMG_65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6544.JPG"/>
                    <pic:cNvPicPr/>
                  </pic:nvPicPr>
                  <pic:blipFill>
                    <a:blip r:embed="rId64" cstate="email">
                      <a:extLst>
                        <a:ext uri="{28A0092B-C50C-407E-A947-70E740481C1C}">
                          <a14:useLocalDpi xmlns:a14="http://schemas.microsoft.com/office/drawing/2010/main"/>
                        </a:ext>
                      </a:extLst>
                    </a:blip>
                    <a:stretch>
                      <a:fillRect/>
                    </a:stretch>
                  </pic:blipFill>
                  <pic:spPr>
                    <a:xfrm>
                      <a:off x="0" y="0"/>
                      <a:ext cx="5940425" cy="4455160"/>
                    </a:xfrm>
                    <a:prstGeom prst="rect">
                      <a:avLst/>
                    </a:prstGeom>
                  </pic:spPr>
                </pic:pic>
              </a:graphicData>
            </a:graphic>
          </wp:inline>
        </w:drawing>
      </w:r>
    </w:p>
    <w:p w:rsidR="00754E86" w:rsidRDefault="00754E86" w:rsidP="003E426C">
      <w:pPr>
        <w:rPr>
          <w:rFonts w:ascii="Times New Roman" w:hAnsi="Times New Roman" w:cs="Times New Roman"/>
          <w:sz w:val="24"/>
          <w:szCs w:val="24"/>
        </w:rPr>
      </w:pPr>
    </w:p>
    <w:p w:rsidR="00754E86" w:rsidRDefault="00754E86" w:rsidP="003E426C">
      <w:pPr>
        <w:rPr>
          <w:rFonts w:ascii="Times New Roman" w:hAnsi="Times New Roman" w:cs="Times New Roman"/>
          <w:sz w:val="24"/>
          <w:szCs w:val="24"/>
        </w:rPr>
      </w:pPr>
    </w:p>
    <w:p w:rsidR="00754E86" w:rsidRDefault="00754E86" w:rsidP="003E426C">
      <w:pPr>
        <w:rPr>
          <w:rFonts w:ascii="Times New Roman" w:hAnsi="Times New Roman" w:cs="Times New Roman"/>
          <w:sz w:val="24"/>
          <w:szCs w:val="24"/>
        </w:rPr>
      </w:pPr>
    </w:p>
    <w:p w:rsidR="00754E86" w:rsidRDefault="00754E86" w:rsidP="003E426C">
      <w:pPr>
        <w:rPr>
          <w:rFonts w:ascii="Times New Roman" w:hAnsi="Times New Roman" w:cs="Times New Roman"/>
          <w:sz w:val="24"/>
          <w:szCs w:val="24"/>
        </w:rPr>
      </w:pPr>
    </w:p>
    <w:p w:rsidR="00754E86" w:rsidRDefault="00754E86" w:rsidP="003E426C">
      <w:pPr>
        <w:rPr>
          <w:rFonts w:ascii="Times New Roman" w:hAnsi="Times New Roman" w:cs="Times New Roman"/>
          <w:sz w:val="24"/>
          <w:szCs w:val="24"/>
        </w:rPr>
      </w:pPr>
    </w:p>
    <w:p w:rsidR="00754E86" w:rsidRDefault="00754E86" w:rsidP="003E426C">
      <w:pPr>
        <w:rPr>
          <w:rFonts w:ascii="Times New Roman" w:hAnsi="Times New Roman" w:cs="Times New Roman"/>
          <w:sz w:val="24"/>
          <w:szCs w:val="24"/>
        </w:rPr>
      </w:pPr>
    </w:p>
    <w:p w:rsidR="00754E86" w:rsidRDefault="00754E86" w:rsidP="003E426C">
      <w:pPr>
        <w:rPr>
          <w:rFonts w:ascii="Times New Roman" w:hAnsi="Times New Roman" w:cs="Times New Roman"/>
          <w:sz w:val="24"/>
          <w:szCs w:val="24"/>
        </w:rPr>
      </w:pPr>
    </w:p>
    <w:p w:rsidR="00754E86" w:rsidRDefault="00754E86" w:rsidP="003E426C">
      <w:pPr>
        <w:rPr>
          <w:rFonts w:ascii="Times New Roman" w:hAnsi="Times New Roman" w:cs="Times New Roman"/>
          <w:sz w:val="24"/>
          <w:szCs w:val="24"/>
        </w:rPr>
      </w:pPr>
    </w:p>
    <w:p w:rsidR="00137DD6" w:rsidRDefault="00137DD6" w:rsidP="00754E86">
      <w:pPr>
        <w:rPr>
          <w:rFonts w:ascii="Times New Roman" w:eastAsia="Times New Roman" w:hAnsi="Times New Roman" w:cs="Times New Roman"/>
          <w:bCs/>
          <w:sz w:val="24"/>
          <w:szCs w:val="24"/>
          <w:u w:val="single"/>
        </w:rPr>
      </w:pPr>
    </w:p>
    <w:p w:rsidR="00754E86" w:rsidRPr="00754E86" w:rsidRDefault="00754E86" w:rsidP="00754E86">
      <w:pPr>
        <w:rPr>
          <w:rFonts w:ascii="Times New Roman" w:eastAsia="Times New Roman" w:hAnsi="Times New Roman" w:cs="Times New Roman"/>
          <w:bCs/>
          <w:sz w:val="24"/>
          <w:szCs w:val="24"/>
          <w:u w:val="single"/>
        </w:rPr>
      </w:pPr>
      <w:r w:rsidRPr="00754E86">
        <w:rPr>
          <w:rFonts w:ascii="Times New Roman" w:eastAsia="Times New Roman" w:hAnsi="Times New Roman" w:cs="Times New Roman"/>
          <w:bCs/>
          <w:sz w:val="24"/>
          <w:szCs w:val="24"/>
          <w:u w:val="single"/>
        </w:rPr>
        <w:lastRenderedPageBreak/>
        <w:t>СВЕДЕНИЯ О МАТЕРИАЛЬНОМ ОСНАЩЕНИИ ГРУППЫ.</w:t>
      </w:r>
    </w:p>
    <w:p w:rsidR="00754E86" w:rsidRPr="00754E86" w:rsidRDefault="00754E86" w:rsidP="00754E86">
      <w:pPr>
        <w:pStyle w:val="3"/>
        <w:rPr>
          <w:rFonts w:ascii="Times New Roman" w:hAnsi="Times New Roman"/>
          <w:b w:val="0"/>
          <w:bCs/>
          <w:sz w:val="24"/>
          <w:szCs w:val="24"/>
        </w:rPr>
      </w:pPr>
      <w:r w:rsidRPr="00754E86">
        <w:rPr>
          <w:rFonts w:ascii="Times New Roman" w:hAnsi="Times New Roman"/>
          <w:b w:val="0"/>
          <w:bCs/>
          <w:sz w:val="24"/>
          <w:szCs w:val="24"/>
        </w:rPr>
        <w:t>Список специального снаряжения</w:t>
      </w:r>
    </w:p>
    <w:tbl>
      <w:tblPr>
        <w:tblW w:w="0" w:type="auto"/>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465"/>
        <w:gridCol w:w="992"/>
        <w:gridCol w:w="3118"/>
        <w:gridCol w:w="917"/>
      </w:tblGrid>
      <w:tr w:rsidR="00754E86" w:rsidRPr="00754E86" w:rsidTr="00B21DF1">
        <w:tc>
          <w:tcPr>
            <w:tcW w:w="5457" w:type="dxa"/>
            <w:gridSpan w:val="2"/>
            <w:tcBorders>
              <w:top w:val="single" w:sz="18" w:space="0" w:color="auto"/>
              <w:bottom w:val="single" w:sz="6" w:space="0" w:color="auto"/>
              <w:right w:val="single" w:sz="18" w:space="0" w:color="auto"/>
            </w:tcBorders>
          </w:tcPr>
          <w:p w:rsidR="00754E86" w:rsidRPr="00754E86" w:rsidRDefault="00754E86" w:rsidP="00B21DF1">
            <w:pPr>
              <w:pStyle w:val="af"/>
              <w:rPr>
                <w:rFonts w:ascii="Times New Roman" w:hAnsi="Times New Roman"/>
                <w:bCs/>
                <w:i/>
                <w:sz w:val="24"/>
                <w:szCs w:val="24"/>
                <w:u w:val="single"/>
              </w:rPr>
            </w:pPr>
            <w:r w:rsidRPr="00754E86">
              <w:rPr>
                <w:rFonts w:ascii="Times New Roman" w:hAnsi="Times New Roman"/>
                <w:bCs/>
                <w:i/>
                <w:sz w:val="24"/>
                <w:szCs w:val="24"/>
                <w:u w:val="single"/>
              </w:rPr>
              <w:t>ГРУППОВОЕ</w:t>
            </w:r>
          </w:p>
        </w:tc>
        <w:tc>
          <w:tcPr>
            <w:tcW w:w="4035" w:type="dxa"/>
            <w:gridSpan w:val="2"/>
            <w:tcBorders>
              <w:top w:val="single" w:sz="18" w:space="0" w:color="auto"/>
              <w:left w:val="nil"/>
              <w:bottom w:val="single" w:sz="6" w:space="0" w:color="auto"/>
            </w:tcBorders>
          </w:tcPr>
          <w:p w:rsidR="00754E86" w:rsidRPr="00754E86" w:rsidRDefault="00754E86" w:rsidP="00B21DF1">
            <w:pPr>
              <w:pStyle w:val="af"/>
              <w:rPr>
                <w:rFonts w:ascii="Times New Roman" w:hAnsi="Times New Roman"/>
                <w:bCs/>
                <w:i/>
                <w:sz w:val="24"/>
                <w:szCs w:val="24"/>
                <w:u w:val="single"/>
              </w:rPr>
            </w:pPr>
            <w:r w:rsidRPr="00754E86">
              <w:rPr>
                <w:rFonts w:ascii="Times New Roman" w:hAnsi="Times New Roman"/>
                <w:bCs/>
                <w:i/>
                <w:sz w:val="24"/>
                <w:szCs w:val="24"/>
                <w:u w:val="single"/>
              </w:rPr>
              <w:t>ЛИЧНОЕ</w:t>
            </w:r>
          </w:p>
        </w:tc>
      </w:tr>
      <w:tr w:rsidR="00754E86" w:rsidRPr="00754E86" w:rsidTr="00754E86">
        <w:tc>
          <w:tcPr>
            <w:tcW w:w="4465" w:type="dxa"/>
            <w:tcBorders>
              <w:top w:val="single" w:sz="6" w:space="0" w:color="auto"/>
              <w:bottom w:val="single" w:sz="18" w:space="0" w:color="auto"/>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Наименование</w:t>
            </w:r>
          </w:p>
        </w:tc>
        <w:tc>
          <w:tcPr>
            <w:tcW w:w="992" w:type="dxa"/>
            <w:tcBorders>
              <w:top w:val="single" w:sz="6" w:space="0" w:color="auto"/>
              <w:bottom w:val="single" w:sz="18" w:space="0" w:color="auto"/>
              <w:right w:val="single" w:sz="18" w:space="0" w:color="auto"/>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Колич.</w:t>
            </w:r>
          </w:p>
        </w:tc>
        <w:tc>
          <w:tcPr>
            <w:tcW w:w="3118" w:type="dxa"/>
            <w:tcBorders>
              <w:top w:val="single" w:sz="6" w:space="0" w:color="auto"/>
              <w:left w:val="nil"/>
              <w:bottom w:val="single" w:sz="18" w:space="0" w:color="auto"/>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Наименование</w:t>
            </w:r>
          </w:p>
        </w:tc>
        <w:tc>
          <w:tcPr>
            <w:tcW w:w="917" w:type="dxa"/>
            <w:tcBorders>
              <w:top w:val="single" w:sz="6" w:space="0" w:color="auto"/>
              <w:bottom w:val="single" w:sz="18" w:space="0" w:color="auto"/>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Колич.</w:t>
            </w:r>
          </w:p>
        </w:tc>
      </w:tr>
      <w:tr w:rsidR="00754E86" w:rsidRPr="00754E86" w:rsidTr="00754E86">
        <w:tc>
          <w:tcPr>
            <w:tcW w:w="4465" w:type="dxa"/>
            <w:tcBorders>
              <w:top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Катамаран 4</w:t>
            </w:r>
          </w:p>
        </w:tc>
        <w:tc>
          <w:tcPr>
            <w:tcW w:w="992" w:type="dxa"/>
            <w:tcBorders>
              <w:top w:val="nil"/>
              <w:right w:val="single" w:sz="18" w:space="0" w:color="auto"/>
            </w:tcBorders>
          </w:tcPr>
          <w:p w:rsidR="00754E86" w:rsidRPr="00754E86" w:rsidRDefault="00754E86" w:rsidP="00B21DF1">
            <w:pPr>
              <w:pStyle w:val="af"/>
              <w:rPr>
                <w:rFonts w:ascii="Times New Roman" w:hAnsi="Times New Roman"/>
                <w:bCs/>
                <w:sz w:val="24"/>
                <w:szCs w:val="24"/>
              </w:rPr>
            </w:pPr>
            <w:r>
              <w:rPr>
                <w:rFonts w:ascii="Times New Roman" w:hAnsi="Times New Roman"/>
                <w:bCs/>
                <w:sz w:val="24"/>
                <w:szCs w:val="24"/>
              </w:rPr>
              <w:t>4</w:t>
            </w:r>
          </w:p>
        </w:tc>
        <w:tc>
          <w:tcPr>
            <w:tcW w:w="3118" w:type="dxa"/>
            <w:tcBorders>
              <w:top w:val="nil"/>
              <w:left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 xml:space="preserve">Спасжилет </w:t>
            </w:r>
          </w:p>
        </w:tc>
        <w:tc>
          <w:tcPr>
            <w:tcW w:w="917" w:type="dxa"/>
            <w:tcBorders>
              <w:top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w:t>
            </w:r>
          </w:p>
        </w:tc>
      </w:tr>
      <w:tr w:rsidR="00754E86" w:rsidRPr="00754E86" w:rsidTr="00754E86">
        <w:tc>
          <w:tcPr>
            <w:tcW w:w="4465"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Веревка вспомогательная (8 мм Х 40 м)</w:t>
            </w:r>
          </w:p>
        </w:tc>
        <w:tc>
          <w:tcPr>
            <w:tcW w:w="992" w:type="dxa"/>
            <w:tcBorders>
              <w:right w:val="single" w:sz="18" w:space="0" w:color="auto"/>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w:t>
            </w:r>
          </w:p>
        </w:tc>
        <w:tc>
          <w:tcPr>
            <w:tcW w:w="3118" w:type="dxa"/>
            <w:tcBorders>
              <w:left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Весло</w:t>
            </w:r>
          </w:p>
        </w:tc>
        <w:tc>
          <w:tcPr>
            <w:tcW w:w="917"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w:t>
            </w:r>
          </w:p>
        </w:tc>
      </w:tr>
      <w:tr w:rsidR="00754E86" w:rsidRPr="00754E86" w:rsidTr="00754E86">
        <w:tc>
          <w:tcPr>
            <w:tcW w:w="4465"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Противень</w:t>
            </w:r>
          </w:p>
        </w:tc>
        <w:tc>
          <w:tcPr>
            <w:tcW w:w="992" w:type="dxa"/>
            <w:tcBorders>
              <w:right w:val="single" w:sz="18" w:space="0" w:color="auto"/>
            </w:tcBorders>
          </w:tcPr>
          <w:p w:rsidR="00754E86" w:rsidRPr="00754E86" w:rsidRDefault="00754E86" w:rsidP="00B21DF1">
            <w:pPr>
              <w:pStyle w:val="af"/>
              <w:rPr>
                <w:rFonts w:ascii="Times New Roman" w:hAnsi="Times New Roman"/>
                <w:bCs/>
                <w:sz w:val="24"/>
                <w:szCs w:val="24"/>
              </w:rPr>
            </w:pPr>
          </w:p>
        </w:tc>
        <w:tc>
          <w:tcPr>
            <w:tcW w:w="3118" w:type="dxa"/>
            <w:tcBorders>
              <w:left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Гидромешок</w:t>
            </w:r>
          </w:p>
        </w:tc>
        <w:tc>
          <w:tcPr>
            <w:tcW w:w="917"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2</w:t>
            </w:r>
          </w:p>
        </w:tc>
      </w:tr>
      <w:tr w:rsidR="00754E86" w:rsidRPr="00754E86" w:rsidTr="00754E86">
        <w:tc>
          <w:tcPr>
            <w:tcW w:w="4465"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Спиннинг</w:t>
            </w:r>
          </w:p>
        </w:tc>
        <w:tc>
          <w:tcPr>
            <w:tcW w:w="992" w:type="dxa"/>
            <w:tcBorders>
              <w:right w:val="single" w:sz="18" w:space="0" w:color="auto"/>
            </w:tcBorders>
          </w:tcPr>
          <w:p w:rsidR="00754E86" w:rsidRPr="00754E86" w:rsidRDefault="00754E86" w:rsidP="00B21DF1">
            <w:pPr>
              <w:pStyle w:val="af"/>
              <w:rPr>
                <w:rFonts w:ascii="Times New Roman" w:hAnsi="Times New Roman"/>
                <w:bCs/>
                <w:sz w:val="24"/>
                <w:szCs w:val="24"/>
              </w:rPr>
            </w:pPr>
          </w:p>
        </w:tc>
        <w:tc>
          <w:tcPr>
            <w:tcW w:w="3118" w:type="dxa"/>
            <w:tcBorders>
              <w:left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Каски</w:t>
            </w:r>
          </w:p>
        </w:tc>
        <w:tc>
          <w:tcPr>
            <w:tcW w:w="917"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w:t>
            </w:r>
          </w:p>
        </w:tc>
      </w:tr>
      <w:tr w:rsidR="00754E86" w:rsidRPr="00754E86" w:rsidTr="00754E86">
        <w:tc>
          <w:tcPr>
            <w:tcW w:w="4465"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Весло запасное</w:t>
            </w:r>
          </w:p>
        </w:tc>
        <w:tc>
          <w:tcPr>
            <w:tcW w:w="992" w:type="dxa"/>
            <w:tcBorders>
              <w:right w:val="single" w:sz="18" w:space="0" w:color="auto"/>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w:t>
            </w:r>
          </w:p>
        </w:tc>
        <w:tc>
          <w:tcPr>
            <w:tcW w:w="3118" w:type="dxa"/>
            <w:tcBorders>
              <w:left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Дождевик</w:t>
            </w:r>
          </w:p>
        </w:tc>
        <w:tc>
          <w:tcPr>
            <w:tcW w:w="917"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w:t>
            </w:r>
          </w:p>
        </w:tc>
      </w:tr>
      <w:tr w:rsidR="00754E86" w:rsidRPr="00754E86" w:rsidTr="00754E86">
        <w:tc>
          <w:tcPr>
            <w:tcW w:w="4465"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Комплект канов</w:t>
            </w:r>
          </w:p>
        </w:tc>
        <w:tc>
          <w:tcPr>
            <w:tcW w:w="992" w:type="dxa"/>
            <w:tcBorders>
              <w:right w:val="single" w:sz="18" w:space="0" w:color="auto"/>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5</w:t>
            </w:r>
          </w:p>
        </w:tc>
        <w:tc>
          <w:tcPr>
            <w:tcW w:w="3118" w:type="dxa"/>
            <w:tcBorders>
              <w:left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Перчатки</w:t>
            </w:r>
          </w:p>
        </w:tc>
        <w:tc>
          <w:tcPr>
            <w:tcW w:w="917"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1пара</w:t>
            </w:r>
          </w:p>
        </w:tc>
      </w:tr>
      <w:tr w:rsidR="00754E86" w:rsidRPr="00754E86" w:rsidTr="00754E86">
        <w:tc>
          <w:tcPr>
            <w:tcW w:w="4465"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Спасательные веревки – «Морковки»</w:t>
            </w:r>
          </w:p>
        </w:tc>
        <w:tc>
          <w:tcPr>
            <w:tcW w:w="992" w:type="dxa"/>
            <w:tcBorders>
              <w:right w:val="single" w:sz="18" w:space="0" w:color="auto"/>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4</w:t>
            </w:r>
          </w:p>
        </w:tc>
        <w:tc>
          <w:tcPr>
            <w:tcW w:w="3118" w:type="dxa"/>
            <w:tcBorders>
              <w:left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Непромокаемый костюм</w:t>
            </w:r>
          </w:p>
        </w:tc>
        <w:tc>
          <w:tcPr>
            <w:tcW w:w="917"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w:t>
            </w:r>
          </w:p>
        </w:tc>
      </w:tr>
      <w:tr w:rsidR="00754E86" w:rsidRPr="00754E86" w:rsidTr="00754E86">
        <w:tc>
          <w:tcPr>
            <w:tcW w:w="4465"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Палатки – 3 местные</w:t>
            </w:r>
          </w:p>
        </w:tc>
        <w:tc>
          <w:tcPr>
            <w:tcW w:w="992" w:type="dxa"/>
            <w:tcBorders>
              <w:right w:val="single" w:sz="18" w:space="0" w:color="auto"/>
            </w:tcBorders>
          </w:tcPr>
          <w:p w:rsidR="00754E86" w:rsidRPr="00754E86" w:rsidRDefault="00754E86" w:rsidP="00B21DF1">
            <w:pPr>
              <w:pStyle w:val="af"/>
              <w:rPr>
                <w:rFonts w:ascii="Times New Roman" w:hAnsi="Times New Roman"/>
                <w:bCs/>
                <w:sz w:val="24"/>
                <w:szCs w:val="24"/>
              </w:rPr>
            </w:pPr>
            <w:r>
              <w:rPr>
                <w:rFonts w:ascii="Times New Roman" w:hAnsi="Times New Roman"/>
                <w:bCs/>
                <w:sz w:val="24"/>
                <w:szCs w:val="24"/>
              </w:rPr>
              <w:t>4</w:t>
            </w:r>
          </w:p>
        </w:tc>
        <w:tc>
          <w:tcPr>
            <w:tcW w:w="3118" w:type="dxa"/>
            <w:tcBorders>
              <w:left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Спальник</w:t>
            </w:r>
          </w:p>
        </w:tc>
        <w:tc>
          <w:tcPr>
            <w:tcW w:w="917"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w:t>
            </w:r>
          </w:p>
        </w:tc>
      </w:tr>
      <w:tr w:rsidR="00754E86" w:rsidRPr="00754E86" w:rsidTr="00754E86">
        <w:tc>
          <w:tcPr>
            <w:tcW w:w="4465" w:type="dxa"/>
          </w:tcPr>
          <w:p w:rsidR="00754E86" w:rsidRPr="00754E86" w:rsidRDefault="00754E86" w:rsidP="00B21DF1">
            <w:pPr>
              <w:pStyle w:val="af"/>
              <w:rPr>
                <w:rFonts w:ascii="Times New Roman" w:hAnsi="Times New Roman"/>
                <w:bCs/>
                <w:sz w:val="24"/>
                <w:szCs w:val="24"/>
              </w:rPr>
            </w:pPr>
            <w:r>
              <w:rPr>
                <w:rFonts w:ascii="Times New Roman" w:hAnsi="Times New Roman"/>
                <w:bCs/>
                <w:sz w:val="24"/>
                <w:szCs w:val="24"/>
              </w:rPr>
              <w:t>Палатка – 4</w:t>
            </w:r>
            <w:r w:rsidRPr="00754E86">
              <w:rPr>
                <w:rFonts w:ascii="Times New Roman" w:hAnsi="Times New Roman"/>
                <w:bCs/>
                <w:sz w:val="24"/>
                <w:szCs w:val="24"/>
              </w:rPr>
              <w:t xml:space="preserve"> местные</w:t>
            </w:r>
          </w:p>
        </w:tc>
        <w:tc>
          <w:tcPr>
            <w:tcW w:w="992" w:type="dxa"/>
            <w:tcBorders>
              <w:right w:val="single" w:sz="18" w:space="0" w:color="auto"/>
            </w:tcBorders>
          </w:tcPr>
          <w:p w:rsidR="00754E86" w:rsidRPr="00754E86" w:rsidRDefault="00754E86" w:rsidP="00B21DF1">
            <w:pPr>
              <w:pStyle w:val="af"/>
              <w:rPr>
                <w:rFonts w:ascii="Times New Roman" w:hAnsi="Times New Roman"/>
                <w:bCs/>
                <w:sz w:val="24"/>
                <w:szCs w:val="24"/>
              </w:rPr>
            </w:pPr>
            <w:r>
              <w:rPr>
                <w:rFonts w:ascii="Times New Roman" w:hAnsi="Times New Roman"/>
                <w:bCs/>
                <w:sz w:val="24"/>
                <w:szCs w:val="24"/>
              </w:rPr>
              <w:t>1</w:t>
            </w:r>
          </w:p>
        </w:tc>
        <w:tc>
          <w:tcPr>
            <w:tcW w:w="3118" w:type="dxa"/>
            <w:tcBorders>
              <w:left w:val="nil"/>
            </w:tcBorders>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Коврик</w:t>
            </w:r>
          </w:p>
        </w:tc>
        <w:tc>
          <w:tcPr>
            <w:tcW w:w="917" w:type="dxa"/>
          </w:tcPr>
          <w:p w:rsidR="00754E86" w:rsidRPr="00754E86" w:rsidRDefault="00754E86" w:rsidP="00B21DF1">
            <w:pPr>
              <w:pStyle w:val="af"/>
              <w:rPr>
                <w:rFonts w:ascii="Times New Roman" w:hAnsi="Times New Roman"/>
                <w:bCs/>
                <w:sz w:val="24"/>
                <w:szCs w:val="24"/>
              </w:rPr>
            </w:pPr>
            <w:r w:rsidRPr="00754E86">
              <w:rPr>
                <w:rFonts w:ascii="Times New Roman" w:hAnsi="Times New Roman"/>
                <w:bCs/>
                <w:sz w:val="24"/>
                <w:szCs w:val="24"/>
              </w:rPr>
              <w:t>1</w:t>
            </w:r>
          </w:p>
        </w:tc>
      </w:tr>
    </w:tbl>
    <w:p w:rsidR="00754E86" w:rsidRPr="00754E86" w:rsidRDefault="00754E86" w:rsidP="00754E86">
      <w:pPr>
        <w:pStyle w:val="3"/>
        <w:rPr>
          <w:rFonts w:ascii="Times New Roman" w:hAnsi="Times New Roman"/>
          <w:b w:val="0"/>
          <w:bCs/>
          <w:sz w:val="24"/>
          <w:szCs w:val="24"/>
        </w:rPr>
      </w:pPr>
      <w:r w:rsidRPr="00754E86">
        <w:rPr>
          <w:rFonts w:ascii="Times New Roman" w:hAnsi="Times New Roman"/>
          <w:b w:val="0"/>
          <w:bCs/>
          <w:sz w:val="24"/>
          <w:szCs w:val="24"/>
        </w:rPr>
        <w:t>Рекомендации по использованию снаряжения в данном районе похода.</w:t>
      </w:r>
    </w:p>
    <w:p w:rsidR="00754E86" w:rsidRPr="00754E86" w:rsidRDefault="00754E86" w:rsidP="00754E86">
      <w:pPr>
        <w:numPr>
          <w:ilvl w:val="0"/>
          <w:numId w:val="6"/>
        </w:numPr>
        <w:spacing w:after="0" w:line="240" w:lineRule="auto"/>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Палатки: 2.1.Хороший тент с проклеенными швами.</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ab/>
        <w:t xml:space="preserve">         2.2.Ветроустойчивость.</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2. Газовая горелка и баллоны.</w:t>
      </w:r>
      <w:r w:rsidRPr="00754E86">
        <w:rPr>
          <w:rFonts w:ascii="Times New Roman" w:eastAsia="Times New Roman" w:hAnsi="Times New Roman" w:cs="Times New Roman"/>
          <w:bCs/>
          <w:sz w:val="24"/>
          <w:szCs w:val="24"/>
        </w:rPr>
        <w:tab/>
        <w:t xml:space="preserve">         </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3.Спальники:  летом - синтепон (быстро сохнет).</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4:Обувь:      1.   Кроссовки.</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                     2.    Резиновые сапоги.</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                     3.   Сплавная обувь.</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5.Протвень или сковорода: для приготовления рыбы.</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6.Пила: 1 шт., топор - 2 шт.</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7.Тросик: самый лучший в данном районе вид кострового оборудования.</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8.Общественный тент: рассчитанный на установку с  помощью весел.</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2.Питание.</w:t>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1.Упаковка: все продукты, перед походом, были упакованы в 2х-литровые пластиковые бутылки из-под воды. Для упаковки всех продуктов понадобилось 30 таких бутылок. </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   Преимущества такой упаковки:</w:t>
      </w:r>
      <w:r w:rsidRPr="00754E86">
        <w:rPr>
          <w:rFonts w:ascii="Times New Roman" w:eastAsia="Times New Roman" w:hAnsi="Times New Roman" w:cs="Times New Roman"/>
          <w:bCs/>
          <w:sz w:val="24"/>
          <w:szCs w:val="24"/>
        </w:rPr>
        <w:tab/>
      </w:r>
    </w:p>
    <w:p w:rsidR="00754E86" w:rsidRPr="00754E86" w:rsidRDefault="00754E86" w:rsidP="00754E86">
      <w:pPr>
        <w:ind w:firstLine="708"/>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1.Герметичность (очень важно для забросок)</w:t>
      </w:r>
    </w:p>
    <w:p w:rsidR="00754E86" w:rsidRPr="00754E86" w:rsidRDefault="00754E86" w:rsidP="00754E86">
      <w:pPr>
        <w:ind w:left="708"/>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2.”Тр</w:t>
      </w:r>
      <w:r w:rsidR="001B51F8">
        <w:rPr>
          <w:rFonts w:ascii="Times New Roman" w:eastAsia="Times New Roman" w:hAnsi="Times New Roman" w:cs="Times New Roman"/>
          <w:bCs/>
          <w:sz w:val="24"/>
          <w:szCs w:val="24"/>
        </w:rPr>
        <w:t>анспортабельны” и надежны - за  12</w:t>
      </w:r>
      <w:r w:rsidRPr="00754E86">
        <w:rPr>
          <w:rFonts w:ascii="Times New Roman" w:eastAsia="Times New Roman" w:hAnsi="Times New Roman" w:cs="Times New Roman"/>
          <w:bCs/>
          <w:sz w:val="24"/>
          <w:szCs w:val="24"/>
        </w:rPr>
        <w:t xml:space="preserve"> </w:t>
      </w:r>
      <w:r w:rsidR="001B51F8">
        <w:rPr>
          <w:rFonts w:ascii="Times New Roman" w:eastAsia="Times New Roman" w:hAnsi="Times New Roman" w:cs="Times New Roman"/>
          <w:bCs/>
          <w:sz w:val="24"/>
          <w:szCs w:val="24"/>
        </w:rPr>
        <w:t xml:space="preserve"> лет </w:t>
      </w:r>
      <w:r w:rsidRPr="00754E86">
        <w:rPr>
          <w:rFonts w:ascii="Times New Roman" w:eastAsia="Times New Roman" w:hAnsi="Times New Roman" w:cs="Times New Roman"/>
          <w:bCs/>
          <w:sz w:val="24"/>
          <w:szCs w:val="24"/>
        </w:rPr>
        <w:t>в нашей группе ни разу не                        лопнула бутылка.</w:t>
      </w:r>
    </w:p>
    <w:p w:rsidR="001B51F8" w:rsidRDefault="00754E86" w:rsidP="00754E86">
      <w:pPr>
        <w:ind w:firstLine="708"/>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3.Экономичность: трудно просыпать,  если кто-то забыл закрыть.</w:t>
      </w:r>
      <w:r w:rsidRPr="00754E86">
        <w:rPr>
          <w:rFonts w:ascii="Times New Roman" w:eastAsia="Times New Roman" w:hAnsi="Times New Roman" w:cs="Times New Roman"/>
          <w:bCs/>
          <w:sz w:val="24"/>
          <w:szCs w:val="24"/>
        </w:rPr>
        <w:tab/>
      </w:r>
    </w:p>
    <w:p w:rsidR="00754E86" w:rsidRPr="00754E86" w:rsidRDefault="00754E86" w:rsidP="00754E86">
      <w:pPr>
        <w:ind w:firstLine="708"/>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lastRenderedPageBreak/>
        <w:t>4.Удобство при приготовлении: засыпая различные крупы</w:t>
      </w:r>
      <w:r>
        <w:rPr>
          <w:rFonts w:ascii="Times New Roman" w:hAnsi="Times New Roman" w:cs="Times New Roman"/>
          <w:bCs/>
          <w:sz w:val="24"/>
          <w:szCs w:val="24"/>
        </w:rPr>
        <w:t>,</w:t>
      </w:r>
      <w:r w:rsidRPr="00754E86">
        <w:rPr>
          <w:rFonts w:ascii="Times New Roman" w:eastAsia="Times New Roman" w:hAnsi="Times New Roman" w:cs="Times New Roman"/>
          <w:bCs/>
          <w:sz w:val="24"/>
          <w:szCs w:val="24"/>
        </w:rPr>
        <w:t xml:space="preserve"> мы отмеряли ручкой на бутылке 1 кг. В походе  дежурному достаточно посмотреть на риску и рассчитать количество  засыпаемой крупы.</w:t>
      </w:r>
      <w:r w:rsidRPr="00754E86">
        <w:rPr>
          <w:rFonts w:ascii="Times New Roman" w:eastAsia="Times New Roman" w:hAnsi="Times New Roman" w:cs="Times New Roman"/>
          <w:bCs/>
          <w:sz w:val="24"/>
          <w:szCs w:val="24"/>
        </w:rPr>
        <w:tab/>
      </w:r>
    </w:p>
    <w:p w:rsidR="00754E86" w:rsidRPr="00754E86" w:rsidRDefault="00754E86" w:rsidP="00754E86">
      <w:pPr>
        <w:ind w:left="708"/>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5.Сухари также укладываются в этих бутылках. Для этого необходимо  срезать верхнюю конусную часть у 2х бутылок, заложить в них сухари    и насадив одну часть на другую замотать скотчем.</w:t>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t xml:space="preserve"> </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2.На всех упакованны</w:t>
      </w:r>
      <w:r>
        <w:rPr>
          <w:rFonts w:ascii="Times New Roman" w:hAnsi="Times New Roman" w:cs="Times New Roman"/>
          <w:bCs/>
          <w:sz w:val="24"/>
          <w:szCs w:val="24"/>
        </w:rPr>
        <w:t>х продуктах (согласно раскладке</w:t>
      </w:r>
      <w:r w:rsidRPr="00754E86">
        <w:rPr>
          <w:rFonts w:ascii="Times New Roman" w:eastAsia="Times New Roman" w:hAnsi="Times New Roman" w:cs="Times New Roman"/>
          <w:bCs/>
          <w:sz w:val="24"/>
          <w:szCs w:val="24"/>
        </w:rPr>
        <w:t xml:space="preserve">), мы сделали надписи дат </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   употребления. Это помогло нам в походе быстро рассортировать продукты,  а </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   также  пропорционально  сбрасывать общественный вес.</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3.Не забудьте про рыбалку (соль и подсолнечное масло).  </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4.Расчет веса рюкзака: </w:t>
      </w:r>
      <w:r w:rsidRPr="00754E86">
        <w:rPr>
          <w:rFonts w:ascii="Times New Roman" w:eastAsia="Times New Roman" w:hAnsi="Times New Roman" w:cs="Times New Roman"/>
          <w:bCs/>
          <w:sz w:val="24"/>
          <w:szCs w:val="24"/>
        </w:rPr>
        <w:tab/>
        <w:t>1.</w:t>
      </w:r>
      <w:r>
        <w:rPr>
          <w:rFonts w:ascii="Times New Roman" w:hAnsi="Times New Roman" w:cs="Times New Roman"/>
          <w:bCs/>
          <w:sz w:val="24"/>
          <w:szCs w:val="24"/>
        </w:rPr>
        <w:t xml:space="preserve"> 4 ката – 4ки.           </w:t>
      </w:r>
      <w:r w:rsidRPr="00754E86">
        <w:rPr>
          <w:rFonts w:ascii="Times New Roman" w:eastAsia="Times New Roman" w:hAnsi="Times New Roman" w:cs="Times New Roman"/>
          <w:bCs/>
          <w:sz w:val="24"/>
          <w:szCs w:val="24"/>
        </w:rPr>
        <w:t xml:space="preserve">– </w:t>
      </w:r>
      <w:r>
        <w:rPr>
          <w:rFonts w:ascii="Times New Roman" w:hAnsi="Times New Roman" w:cs="Times New Roman"/>
          <w:bCs/>
          <w:sz w:val="24"/>
          <w:szCs w:val="24"/>
        </w:rPr>
        <w:t>160</w:t>
      </w:r>
      <w:r w:rsidRPr="00754E86">
        <w:rPr>
          <w:rFonts w:ascii="Times New Roman" w:eastAsia="Times New Roman" w:hAnsi="Times New Roman" w:cs="Times New Roman"/>
          <w:bCs/>
          <w:sz w:val="24"/>
          <w:szCs w:val="24"/>
        </w:rPr>
        <w:t xml:space="preserve"> кг.</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Pr>
          <w:rFonts w:ascii="Times New Roman" w:hAnsi="Times New Roman" w:cs="Times New Roman"/>
          <w:bCs/>
          <w:sz w:val="24"/>
          <w:szCs w:val="24"/>
        </w:rPr>
        <w:t>2. Палатки 4</w:t>
      </w:r>
      <w:r w:rsidR="00F36FB5">
        <w:rPr>
          <w:rFonts w:ascii="Times New Roman" w:hAnsi="Times New Roman" w:cs="Times New Roman"/>
          <w:bCs/>
          <w:sz w:val="24"/>
          <w:szCs w:val="24"/>
        </w:rPr>
        <w:t>+3 местные -  16</w:t>
      </w:r>
      <w:r w:rsidRPr="00754E86">
        <w:rPr>
          <w:rFonts w:ascii="Times New Roman" w:eastAsia="Times New Roman" w:hAnsi="Times New Roman" w:cs="Times New Roman"/>
          <w:bCs/>
          <w:sz w:val="24"/>
          <w:szCs w:val="24"/>
        </w:rPr>
        <w:t xml:space="preserve"> кг.</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 </w:t>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t>4. Весла, спасы, каски     -  30 кг.</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t xml:space="preserve">5. Веревки, карабины       - 10 кг. </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t>6. Личное сн.(рюкзак, коврик, спал., гидра) – 5кг.х16=80кг.</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t xml:space="preserve">7. Одежда средства гигиены   6 кг.х16 = 96кг. </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t>8.Костровое оборудование      = 10кг.</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t>9.Продукты                                    230кг.</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r>
      <w:r w:rsidRPr="00754E86">
        <w:rPr>
          <w:rFonts w:ascii="Times New Roman" w:eastAsia="Times New Roman" w:hAnsi="Times New Roman" w:cs="Times New Roman"/>
          <w:bCs/>
          <w:sz w:val="24"/>
          <w:szCs w:val="24"/>
        </w:rPr>
        <w:tab/>
        <w:t xml:space="preserve"> </w:t>
      </w:r>
      <w:r w:rsidR="00F36FB5">
        <w:rPr>
          <w:rFonts w:ascii="Times New Roman" w:hAnsi="Times New Roman" w:cs="Times New Roman"/>
          <w:bCs/>
          <w:sz w:val="24"/>
          <w:szCs w:val="24"/>
        </w:rPr>
        <w:tab/>
        <w:t>ИТОГО:                  632</w:t>
      </w:r>
      <w:r w:rsidRPr="00754E86">
        <w:rPr>
          <w:rFonts w:ascii="Times New Roman" w:eastAsia="Times New Roman" w:hAnsi="Times New Roman" w:cs="Times New Roman"/>
          <w:bCs/>
          <w:sz w:val="24"/>
          <w:szCs w:val="24"/>
        </w:rPr>
        <w:t>г.</w:t>
      </w:r>
    </w:p>
    <w:p w:rsidR="00754E86" w:rsidRPr="00754E86" w:rsidRDefault="00F36FB5" w:rsidP="00754E86">
      <w:pPr>
        <w:rPr>
          <w:rFonts w:ascii="Times New Roman" w:eastAsia="Times New Roman" w:hAnsi="Times New Roman" w:cs="Times New Roman"/>
          <w:bCs/>
          <w:sz w:val="24"/>
          <w:szCs w:val="24"/>
        </w:rPr>
      </w:pPr>
      <w:r>
        <w:rPr>
          <w:rFonts w:ascii="Times New Roman" w:hAnsi="Times New Roman" w:cs="Times New Roman"/>
          <w:bCs/>
          <w:sz w:val="24"/>
          <w:szCs w:val="24"/>
        </w:rPr>
        <w:t>На каждого участника  по 39,</w:t>
      </w:r>
      <w:r w:rsidR="00754E86" w:rsidRPr="00754E86">
        <w:rPr>
          <w:rFonts w:ascii="Times New Roman" w:eastAsia="Times New Roman" w:hAnsi="Times New Roman" w:cs="Times New Roman"/>
          <w:bCs/>
          <w:sz w:val="24"/>
          <w:szCs w:val="24"/>
        </w:rPr>
        <w:t xml:space="preserve">5 кг. </w:t>
      </w:r>
    </w:p>
    <w:p w:rsidR="00754E86" w:rsidRP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6. Меры по снижению веса:</w:t>
      </w:r>
    </w:p>
    <w:p w:rsidR="00F36FB5" w:rsidRDefault="00754E86" w:rsidP="00754E86">
      <w:pPr>
        <w:rPr>
          <w:rFonts w:ascii="Times New Roman" w:hAnsi="Times New Roman" w:cs="Times New Roman"/>
          <w:bCs/>
          <w:sz w:val="24"/>
          <w:szCs w:val="24"/>
        </w:rPr>
      </w:pPr>
      <w:r w:rsidRPr="00754E86">
        <w:rPr>
          <w:rFonts w:ascii="Times New Roman" w:eastAsia="Times New Roman" w:hAnsi="Times New Roman" w:cs="Times New Roman"/>
          <w:bCs/>
          <w:sz w:val="24"/>
          <w:szCs w:val="24"/>
        </w:rPr>
        <w:t xml:space="preserve"> 1. </w:t>
      </w:r>
      <w:r w:rsidR="00F36FB5">
        <w:rPr>
          <w:rFonts w:ascii="Times New Roman" w:hAnsi="Times New Roman" w:cs="Times New Roman"/>
          <w:bCs/>
          <w:sz w:val="24"/>
          <w:szCs w:val="24"/>
        </w:rPr>
        <w:t>Продукты мы покупали</w:t>
      </w:r>
      <w:r w:rsidR="00DB248C">
        <w:rPr>
          <w:rFonts w:ascii="Times New Roman" w:hAnsi="Times New Roman" w:cs="Times New Roman"/>
          <w:bCs/>
          <w:sz w:val="24"/>
          <w:szCs w:val="24"/>
        </w:rPr>
        <w:t xml:space="preserve"> в Москве</w:t>
      </w:r>
      <w:r w:rsidRPr="00754E86">
        <w:rPr>
          <w:rFonts w:ascii="Times New Roman" w:eastAsia="Times New Roman" w:hAnsi="Times New Roman" w:cs="Times New Roman"/>
          <w:bCs/>
          <w:sz w:val="24"/>
          <w:szCs w:val="24"/>
        </w:rPr>
        <w:t xml:space="preserve">, </w:t>
      </w:r>
      <w:r w:rsidR="00DB248C">
        <w:rPr>
          <w:rFonts w:ascii="Times New Roman" w:eastAsia="Times New Roman" w:hAnsi="Times New Roman" w:cs="Times New Roman"/>
          <w:bCs/>
          <w:sz w:val="24"/>
          <w:szCs w:val="24"/>
        </w:rPr>
        <w:t xml:space="preserve"> а в Апатитах купили свежий хлеб и овощи для обеда</w:t>
      </w:r>
      <w:r w:rsidR="00F36FB5">
        <w:rPr>
          <w:rFonts w:ascii="Times New Roman" w:hAnsi="Times New Roman" w:cs="Times New Roman"/>
          <w:bCs/>
          <w:sz w:val="24"/>
          <w:szCs w:val="24"/>
        </w:rPr>
        <w:t>.</w:t>
      </w:r>
      <w:r w:rsidR="00DB248C">
        <w:rPr>
          <w:rFonts w:ascii="Times New Roman" w:hAnsi="Times New Roman" w:cs="Times New Roman"/>
          <w:bCs/>
          <w:sz w:val="24"/>
          <w:szCs w:val="24"/>
        </w:rPr>
        <w:t xml:space="preserve"> </w:t>
      </w:r>
      <w:r w:rsidRPr="00754E86">
        <w:rPr>
          <w:rFonts w:ascii="Times New Roman" w:eastAsia="Times New Roman" w:hAnsi="Times New Roman" w:cs="Times New Roman"/>
          <w:bCs/>
          <w:sz w:val="24"/>
          <w:szCs w:val="24"/>
        </w:rPr>
        <w:t xml:space="preserve">Так как снаряжение не требовало заброски и имелись </w:t>
      </w:r>
      <w:r w:rsidR="00F36FB5">
        <w:rPr>
          <w:rFonts w:ascii="Times New Roman" w:hAnsi="Times New Roman" w:cs="Times New Roman"/>
          <w:bCs/>
          <w:sz w:val="24"/>
          <w:szCs w:val="24"/>
        </w:rPr>
        <w:t xml:space="preserve">четыре </w:t>
      </w:r>
      <w:r w:rsidRPr="00754E86">
        <w:rPr>
          <w:rFonts w:ascii="Times New Roman" w:eastAsia="Times New Roman" w:hAnsi="Times New Roman" w:cs="Times New Roman"/>
          <w:bCs/>
          <w:sz w:val="24"/>
          <w:szCs w:val="24"/>
        </w:rPr>
        <w:t xml:space="preserve">больших катамарана, вопрос о снижении веса отпал сам по себе. </w:t>
      </w:r>
    </w:p>
    <w:p w:rsidR="00754E86" w:rsidRDefault="00754E86" w:rsidP="00754E86">
      <w:pPr>
        <w:rPr>
          <w:rFonts w:ascii="Times New Roman" w:eastAsia="Times New Roman" w:hAnsi="Times New Roman" w:cs="Times New Roman"/>
          <w:bCs/>
          <w:sz w:val="24"/>
          <w:szCs w:val="24"/>
        </w:rPr>
      </w:pPr>
      <w:r w:rsidRPr="00754E86">
        <w:rPr>
          <w:rFonts w:ascii="Times New Roman" w:eastAsia="Times New Roman" w:hAnsi="Times New Roman" w:cs="Times New Roman"/>
          <w:bCs/>
          <w:sz w:val="24"/>
          <w:szCs w:val="24"/>
        </w:rPr>
        <w:t xml:space="preserve">2. Для катамаранов отдельно были сшиты рюкзаки  и чехлы. В среднем на каждого участника приходилась по 2-3 поклажи. </w:t>
      </w:r>
    </w:p>
    <w:p w:rsidR="00DB248C" w:rsidRPr="00754E86" w:rsidRDefault="00DB248C" w:rsidP="00754E86">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3. </w:t>
      </w:r>
      <w:r w:rsidR="004647E2">
        <w:rPr>
          <w:rFonts w:ascii="Times New Roman" w:eastAsia="Times New Roman" w:hAnsi="Times New Roman" w:cs="Times New Roman"/>
          <w:bCs/>
          <w:sz w:val="24"/>
          <w:szCs w:val="24"/>
        </w:rPr>
        <w:t xml:space="preserve">В </w:t>
      </w:r>
      <w:r>
        <w:rPr>
          <w:rFonts w:ascii="Times New Roman" w:eastAsia="Times New Roman" w:hAnsi="Times New Roman" w:cs="Times New Roman"/>
          <w:bCs/>
          <w:sz w:val="24"/>
          <w:szCs w:val="24"/>
        </w:rPr>
        <w:t xml:space="preserve">этом году </w:t>
      </w:r>
      <w:r w:rsidR="004647E2">
        <w:rPr>
          <w:rFonts w:ascii="Times New Roman" w:eastAsia="Times New Roman" w:hAnsi="Times New Roman" w:cs="Times New Roman"/>
          <w:bCs/>
          <w:sz w:val="24"/>
          <w:szCs w:val="24"/>
        </w:rPr>
        <w:t>мы решили не брать металлические рамы и срубили на месте деревянные, потому что хотели уменьшить объем багажа: во-первых, мы ехали в плацкартном вагоне и длинномерные предметы мешали бы и во-вторых, заброска  к началу маршрута и выезд от конца маршрута осуществляется на небольших автомобилях и лишний груз мог бы не поместиться</w:t>
      </w:r>
    </w:p>
    <w:p w:rsidR="00754E86" w:rsidRPr="00754E86" w:rsidRDefault="00DB248C" w:rsidP="00754E86">
      <w:pPr>
        <w:rPr>
          <w:rFonts w:ascii="Times New Roman" w:eastAsia="Times New Roman" w:hAnsi="Times New Roman" w:cs="Times New Roman"/>
          <w:bCs/>
          <w:sz w:val="24"/>
          <w:szCs w:val="24"/>
          <w:u w:val="single"/>
        </w:rPr>
      </w:pPr>
      <w:r>
        <w:rPr>
          <w:rFonts w:ascii="Times New Roman" w:eastAsia="Times New Roman" w:hAnsi="Times New Roman" w:cs="Times New Roman"/>
          <w:bCs/>
          <w:sz w:val="24"/>
          <w:szCs w:val="24"/>
        </w:rPr>
        <w:t>4</w:t>
      </w:r>
      <w:r w:rsidR="00754E86" w:rsidRPr="00754E86">
        <w:rPr>
          <w:rFonts w:ascii="Times New Roman" w:eastAsia="Times New Roman" w:hAnsi="Times New Roman" w:cs="Times New Roman"/>
          <w:bCs/>
          <w:sz w:val="24"/>
          <w:szCs w:val="24"/>
        </w:rPr>
        <w:t xml:space="preserve">. Груз транспортировался челночным способом. Общая длина транспортировки груза в походе, составила 1 километр.  </w:t>
      </w:r>
      <w:r w:rsidR="00754E86" w:rsidRPr="00754E86">
        <w:rPr>
          <w:rFonts w:ascii="Times New Roman" w:eastAsia="Times New Roman" w:hAnsi="Times New Roman" w:cs="Times New Roman"/>
          <w:bCs/>
          <w:sz w:val="24"/>
          <w:szCs w:val="24"/>
          <w:u w:val="single"/>
        </w:rPr>
        <w:t xml:space="preserve">Автор раздела – </w:t>
      </w:r>
      <w:r w:rsidR="004647E2">
        <w:rPr>
          <w:rFonts w:ascii="Times New Roman" w:hAnsi="Times New Roman" w:cs="Times New Roman"/>
          <w:bCs/>
          <w:sz w:val="24"/>
          <w:szCs w:val="24"/>
          <w:u w:val="single"/>
        </w:rPr>
        <w:t>Дворнов Александр</w:t>
      </w:r>
    </w:p>
    <w:p w:rsidR="00754E86" w:rsidRDefault="00754E86" w:rsidP="00754E86">
      <w:pPr>
        <w:rPr>
          <w:rFonts w:ascii="Times New Roman" w:eastAsia="Times New Roman" w:hAnsi="Times New Roman" w:cs="Times New Roman"/>
          <w:bCs/>
          <w:sz w:val="24"/>
          <w:szCs w:val="24"/>
          <w:u w:val="single"/>
        </w:rPr>
      </w:pPr>
      <w:r w:rsidRPr="00F36FB5">
        <w:rPr>
          <w:rFonts w:ascii="Times New Roman" w:eastAsia="Times New Roman" w:hAnsi="Times New Roman" w:cs="Times New Roman"/>
          <w:bCs/>
          <w:sz w:val="24"/>
          <w:szCs w:val="24"/>
          <w:u w:val="single"/>
        </w:rPr>
        <w:lastRenderedPageBreak/>
        <w:t>ВЫВОДЫ И РЕКОМЕНДАЦИИ.</w:t>
      </w:r>
    </w:p>
    <w:p w:rsidR="00627C05" w:rsidRDefault="00627C05" w:rsidP="00754E86">
      <w:pPr>
        <w:rPr>
          <w:rFonts w:ascii="Times New Roman" w:eastAsia="Times New Roman" w:hAnsi="Times New Roman" w:cs="Times New Roman"/>
          <w:bCs/>
          <w:sz w:val="24"/>
          <w:szCs w:val="24"/>
        </w:rPr>
      </w:pPr>
      <w:r w:rsidRPr="00627C05">
        <w:rPr>
          <w:rFonts w:ascii="Times New Roman" w:eastAsia="Times New Roman" w:hAnsi="Times New Roman" w:cs="Times New Roman"/>
          <w:bCs/>
          <w:sz w:val="24"/>
          <w:szCs w:val="24"/>
        </w:rPr>
        <w:t>Проанализировав совершенный поход, его организацию и проведение, наша группа сделала следующие выводы:</w:t>
      </w:r>
    </w:p>
    <w:p w:rsidR="00627C05" w:rsidRDefault="00627C05" w:rsidP="00754E86">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В целом группа осталась довольна пройденным маршрутом. Маршрут соответствует второй категории сложности и по протяжённости и по преодолённым препятствиям. Если бы вода в реке была бы повыше, то все именные пороги были бы выражены чётче.</w:t>
      </w:r>
      <w:r w:rsidR="003C0AE8">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Временной период проведения похода выбран удачно: в лесу много ягод, грибов мало из-за сухого лета, в реке много рыбы.</w:t>
      </w:r>
    </w:p>
    <w:p w:rsidR="00627C05" w:rsidRPr="00627C05" w:rsidRDefault="00627C05" w:rsidP="00754E86">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Единственно, продолжительность похода следовало бы увеличить на 3-5 дней, потому что из-за опасения не успеть пройти маршрут, мы почти не делали днёвок, а ограничились полуднёвками, потому что маршрут невозможно сократить в конце. Хочешь, не хочешь, а до Варзуги придётся дойти</w:t>
      </w:r>
      <w:r w:rsidR="00627C52">
        <w:rPr>
          <w:rFonts w:ascii="Times New Roman" w:eastAsia="Times New Roman" w:hAnsi="Times New Roman" w:cs="Times New Roman"/>
          <w:bCs/>
          <w:sz w:val="24"/>
          <w:szCs w:val="24"/>
        </w:rPr>
        <w:t>.</w:t>
      </w:r>
    </w:p>
    <w:p w:rsidR="00627C52" w:rsidRDefault="00627C52" w:rsidP="00754E86">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Рекомендации:</w:t>
      </w:r>
    </w:p>
    <w:p w:rsidR="00754E86" w:rsidRPr="00F36FB5"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 xml:space="preserve">1.Выбор  нитки маршрута в данном районе начните с того, что определите возможность подъезда к началу, и выезда с конца маршрута. </w:t>
      </w:r>
    </w:p>
    <w:p w:rsidR="00754E86" w:rsidRPr="00F36FB5"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2.При составлении маршрута учитывайте:</w:t>
      </w:r>
    </w:p>
    <w:p w:rsidR="00754E86" w:rsidRPr="00F36FB5"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ab/>
        <w:t>2.1.Постепенное нарастание нагрузок</w:t>
      </w:r>
    </w:p>
    <w:p w:rsidR="00754E86" w:rsidRPr="00F36FB5"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ab/>
        <w:t xml:space="preserve">2.2.Закладывайте дополнительные дни для прохождения сложных участков маршрута или непредвиденных ситуаций ( волок при низкой воде, встречный ветер на озерах. </w:t>
      </w:r>
    </w:p>
    <w:p w:rsidR="001B51F8"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 xml:space="preserve">3.Интересные места: </w:t>
      </w:r>
    </w:p>
    <w:p w:rsidR="0030359F"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 xml:space="preserve">На наш взгляд это: </w:t>
      </w:r>
      <w:r w:rsidR="0030359F">
        <w:rPr>
          <w:rFonts w:ascii="Times New Roman" w:eastAsia="Times New Roman" w:hAnsi="Times New Roman" w:cs="Times New Roman"/>
          <w:bCs/>
          <w:sz w:val="24"/>
          <w:szCs w:val="24"/>
        </w:rPr>
        <w:t>1.</w:t>
      </w:r>
      <w:r w:rsidR="004647E2">
        <w:rPr>
          <w:rFonts w:ascii="Times New Roman" w:eastAsia="Times New Roman" w:hAnsi="Times New Roman" w:cs="Times New Roman"/>
          <w:bCs/>
          <w:sz w:val="24"/>
          <w:szCs w:val="24"/>
        </w:rPr>
        <w:t>Арен</w:t>
      </w:r>
      <w:r w:rsidR="001B51F8">
        <w:rPr>
          <w:rFonts w:ascii="Times New Roman" w:eastAsia="Times New Roman" w:hAnsi="Times New Roman" w:cs="Times New Roman"/>
          <w:bCs/>
          <w:sz w:val="24"/>
          <w:szCs w:val="24"/>
        </w:rPr>
        <w:t>ьгский водопад, очень красивый. Правда высота его в разных источниках указывается различная.</w:t>
      </w:r>
    </w:p>
    <w:p w:rsidR="00754E86" w:rsidRDefault="004647E2" w:rsidP="00FD5057">
      <w:pPr>
        <w:pStyle w:val="af6"/>
        <w:numPr>
          <w:ilvl w:val="0"/>
          <w:numId w:val="6"/>
        </w:numPr>
        <w:rPr>
          <w:rFonts w:ascii="Times New Roman" w:eastAsia="Times New Roman" w:hAnsi="Times New Roman" w:cs="Times New Roman"/>
          <w:bCs/>
          <w:sz w:val="24"/>
          <w:szCs w:val="24"/>
        </w:rPr>
      </w:pPr>
      <w:r w:rsidRPr="00FD5057">
        <w:rPr>
          <w:rFonts w:ascii="Times New Roman" w:eastAsia="Times New Roman" w:hAnsi="Times New Roman" w:cs="Times New Roman"/>
          <w:bCs/>
          <w:sz w:val="24"/>
          <w:szCs w:val="24"/>
        </w:rPr>
        <w:t>сама река Варзуга – на ней дети впервые увидели, как  в аквариуме, как сёмга большими стадами идёт на нерест, хотя ещё до настоящего времени нереста было далеко – он начинается в сентябре</w:t>
      </w:r>
      <w:r w:rsidR="0030359F" w:rsidRPr="00FD5057">
        <w:rPr>
          <w:rFonts w:ascii="Times New Roman" w:eastAsia="Times New Roman" w:hAnsi="Times New Roman" w:cs="Times New Roman"/>
          <w:bCs/>
          <w:sz w:val="24"/>
          <w:szCs w:val="24"/>
        </w:rPr>
        <w:t>.</w:t>
      </w:r>
    </w:p>
    <w:p w:rsidR="00FD5057" w:rsidRDefault="00FD5057" w:rsidP="00FD5057">
      <w:pPr>
        <w:pStyle w:val="af6"/>
        <w:numPr>
          <w:ilvl w:val="0"/>
          <w:numId w:val="6"/>
        </w:num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Северный полярный круг. Мы  специально взяли в поход навигатор, чтобы не пропустить момент пересечения Северного полярного круга.  И в нужный момент остановились и сделали фотографию.</w:t>
      </w:r>
    </w:p>
    <w:p w:rsidR="00FD5057" w:rsidRDefault="00FD5057" w:rsidP="00FD5057">
      <w:pPr>
        <w:pStyle w:val="af6"/>
        <w:ind w:left="283"/>
        <w:rPr>
          <w:rFonts w:ascii="Times New Roman" w:eastAsia="Times New Roman" w:hAnsi="Times New Roman" w:cs="Times New Roman"/>
          <w:bCs/>
          <w:sz w:val="24"/>
          <w:szCs w:val="24"/>
        </w:rPr>
      </w:pPr>
      <w:r>
        <w:rPr>
          <w:rFonts w:ascii="Times New Roman" w:eastAsia="Times New Roman" w:hAnsi="Times New Roman" w:cs="Times New Roman"/>
          <w:bCs/>
          <w:noProof/>
          <w:sz w:val="24"/>
          <w:szCs w:val="24"/>
        </w:rPr>
        <w:lastRenderedPageBreak/>
        <w:drawing>
          <wp:inline distT="0" distB="0" distL="0" distR="0">
            <wp:extent cx="4791075" cy="3591473"/>
            <wp:effectExtent l="19050" t="0" r="9525" b="0"/>
            <wp:docPr id="18" name="Рисунок 16" descr="G:\Поход гот\СП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Поход гот\СПК1.jpg"/>
                    <pic:cNvPicPr>
                      <a:picLocks noChangeAspect="1" noChangeArrowheads="1"/>
                    </pic:cNvPicPr>
                  </pic:nvPicPr>
                  <pic:blipFill>
                    <a:blip r:embed="rId65" cstate="email">
                      <a:extLst>
                        <a:ext uri="{28A0092B-C50C-407E-A947-70E740481C1C}">
                          <a14:useLocalDpi xmlns:a14="http://schemas.microsoft.com/office/drawing/2010/main"/>
                        </a:ext>
                      </a:extLst>
                    </a:blip>
                    <a:srcRect/>
                    <a:stretch>
                      <a:fillRect/>
                    </a:stretch>
                  </pic:blipFill>
                  <pic:spPr bwMode="auto">
                    <a:xfrm>
                      <a:off x="0" y="0"/>
                      <a:ext cx="4800325" cy="3598407"/>
                    </a:xfrm>
                    <a:prstGeom prst="rect">
                      <a:avLst/>
                    </a:prstGeom>
                    <a:noFill/>
                    <a:ln w="9525">
                      <a:noFill/>
                      <a:miter lim="800000"/>
                      <a:headEnd/>
                      <a:tailEnd/>
                    </a:ln>
                  </pic:spPr>
                </pic:pic>
              </a:graphicData>
            </a:graphic>
          </wp:inline>
        </w:drawing>
      </w:r>
    </w:p>
    <w:p w:rsidR="00FD5057" w:rsidRDefault="00FD5057" w:rsidP="00FD5057">
      <w:pPr>
        <w:pStyle w:val="af6"/>
        <w:ind w:left="283"/>
        <w:rPr>
          <w:rFonts w:ascii="Times New Roman" w:eastAsia="Times New Roman" w:hAnsi="Times New Roman" w:cs="Times New Roman"/>
          <w:bCs/>
          <w:sz w:val="24"/>
          <w:szCs w:val="24"/>
          <w:vertAlign w:val="superscript"/>
        </w:rPr>
      </w:pPr>
      <w:r>
        <w:rPr>
          <w:rFonts w:ascii="Times New Roman" w:eastAsia="Times New Roman" w:hAnsi="Times New Roman" w:cs="Times New Roman"/>
          <w:bCs/>
          <w:sz w:val="24"/>
          <w:szCs w:val="24"/>
        </w:rPr>
        <w:t xml:space="preserve">  Навигатор показывает 66</w:t>
      </w:r>
      <w:r>
        <w:rPr>
          <w:rFonts w:ascii="Times New Roman" w:eastAsia="Times New Roman" w:hAnsi="Times New Roman" w:cs="Times New Roman"/>
          <w:bCs/>
          <w:sz w:val="24"/>
          <w:szCs w:val="24"/>
          <w:vertAlign w:val="superscript"/>
        </w:rPr>
        <w:t xml:space="preserve">о </w:t>
      </w:r>
      <w:r>
        <w:rPr>
          <w:rFonts w:ascii="Times New Roman" w:eastAsia="Times New Roman" w:hAnsi="Times New Roman" w:cs="Times New Roman"/>
          <w:bCs/>
          <w:sz w:val="24"/>
          <w:szCs w:val="24"/>
        </w:rPr>
        <w:t>33</w:t>
      </w:r>
      <w:r>
        <w:rPr>
          <w:rFonts w:ascii="Times New Roman" w:eastAsia="Times New Roman" w:hAnsi="Times New Roman" w:cs="Times New Roman"/>
          <w:bCs/>
          <w:sz w:val="24"/>
          <w:szCs w:val="24"/>
          <w:vertAlign w:val="superscript"/>
        </w:rPr>
        <w:t xml:space="preserve">, </w:t>
      </w:r>
      <w:r>
        <w:rPr>
          <w:rFonts w:ascii="Times New Roman" w:eastAsia="Times New Roman" w:hAnsi="Times New Roman" w:cs="Times New Roman"/>
          <w:bCs/>
          <w:sz w:val="24"/>
          <w:szCs w:val="24"/>
        </w:rPr>
        <w:t>44</w:t>
      </w:r>
      <w:r w:rsidR="0054224B">
        <w:rPr>
          <w:rFonts w:ascii="Times New Roman" w:eastAsia="Times New Roman" w:hAnsi="Times New Roman" w:cs="Times New Roman"/>
          <w:bCs/>
          <w:sz w:val="24"/>
          <w:szCs w:val="24"/>
          <w:vertAlign w:val="superscript"/>
        </w:rPr>
        <w:t>,,</w:t>
      </w:r>
    </w:p>
    <w:p w:rsidR="0054224B" w:rsidRPr="0054224B" w:rsidRDefault="0054224B" w:rsidP="00FD5057">
      <w:pPr>
        <w:pStyle w:val="af6"/>
        <w:ind w:left="283"/>
        <w:rPr>
          <w:rFonts w:ascii="Times New Roman" w:eastAsia="Times New Roman" w:hAnsi="Times New Roman" w:cs="Times New Roman"/>
          <w:bCs/>
          <w:sz w:val="24"/>
          <w:szCs w:val="24"/>
          <w:vertAlign w:val="superscript"/>
        </w:rPr>
      </w:pPr>
    </w:p>
    <w:p w:rsidR="00FD5057" w:rsidRDefault="00FD5057" w:rsidP="0054224B">
      <w:pPr>
        <w:pStyle w:val="af6"/>
        <w:numPr>
          <w:ilvl w:val="0"/>
          <w:numId w:val="6"/>
        </w:num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Село Варзуга. Это православный центр</w:t>
      </w:r>
      <w:r w:rsidR="0054224B">
        <w:rPr>
          <w:rFonts w:ascii="Times New Roman" w:eastAsia="Times New Roman" w:hAnsi="Times New Roman" w:cs="Times New Roman"/>
          <w:bCs/>
          <w:sz w:val="24"/>
          <w:szCs w:val="24"/>
        </w:rPr>
        <w:t xml:space="preserve"> Кольского полуострова.</w:t>
      </w:r>
    </w:p>
    <w:p w:rsidR="0054224B" w:rsidRDefault="0054224B" w:rsidP="0054224B">
      <w:pPr>
        <w:pStyle w:val="af6"/>
        <w:ind w:left="283"/>
        <w:rPr>
          <w:rFonts w:ascii="Times New Roman" w:eastAsia="Times New Roman" w:hAnsi="Times New Roman" w:cs="Times New Roman"/>
          <w:bCs/>
          <w:sz w:val="24"/>
          <w:szCs w:val="24"/>
        </w:rPr>
      </w:pPr>
      <w:r>
        <w:rPr>
          <w:noProof/>
        </w:rPr>
        <w:drawing>
          <wp:inline distT="0" distB="0" distL="0" distR="0">
            <wp:extent cx="3550444" cy="4733925"/>
            <wp:effectExtent l="19050" t="0" r="0" b="0"/>
            <wp:docPr id="20" name="Рисунок 18" descr="C:\Documents and Settings\Дом1\Local Settings\Temporary Internet Files\Content.Word\IMG_65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Documents and Settings\Дом1\Local Settings\Temporary Internet Files\Content.Word\IMG_6594.jpg"/>
                    <pic:cNvPicPr>
                      <a:picLocks noChangeAspect="1" noChangeArrowheads="1"/>
                    </pic:cNvPicPr>
                  </pic:nvPicPr>
                  <pic:blipFill>
                    <a:blip r:embed="rId66" cstate="email">
                      <a:extLst>
                        <a:ext uri="{28A0092B-C50C-407E-A947-70E740481C1C}">
                          <a14:useLocalDpi xmlns:a14="http://schemas.microsoft.com/office/drawing/2010/main"/>
                        </a:ext>
                      </a:extLst>
                    </a:blip>
                    <a:srcRect/>
                    <a:stretch>
                      <a:fillRect/>
                    </a:stretch>
                  </pic:blipFill>
                  <pic:spPr bwMode="auto">
                    <a:xfrm>
                      <a:off x="0" y="0"/>
                      <a:ext cx="3554450" cy="4739266"/>
                    </a:xfrm>
                    <a:prstGeom prst="rect">
                      <a:avLst/>
                    </a:prstGeom>
                    <a:noFill/>
                    <a:ln w="9525">
                      <a:noFill/>
                      <a:miter lim="800000"/>
                      <a:headEnd/>
                      <a:tailEnd/>
                    </a:ln>
                  </pic:spPr>
                </pic:pic>
              </a:graphicData>
            </a:graphic>
          </wp:inline>
        </w:drawing>
      </w:r>
    </w:p>
    <w:p w:rsidR="0054224B" w:rsidRPr="00FD5057" w:rsidRDefault="0054224B" w:rsidP="0054224B">
      <w:pPr>
        <w:pStyle w:val="af6"/>
        <w:ind w:left="283"/>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 xml:space="preserve">   Успенская церковь 1674 год, памятник деревянного зодчества. Она недавно обшита лиственницей.</w:t>
      </w:r>
    </w:p>
    <w:p w:rsidR="0054441F" w:rsidRPr="0054441F" w:rsidRDefault="00754E86" w:rsidP="0054441F">
      <w:pPr>
        <w:jc w:val="center"/>
        <w:rPr>
          <w:rFonts w:ascii="Times New Roman" w:eastAsia="Times New Roman" w:hAnsi="Times New Roman" w:cs="Times New Roman"/>
          <w:color w:val="000000"/>
          <w:sz w:val="24"/>
          <w:szCs w:val="24"/>
        </w:rPr>
      </w:pPr>
      <w:r w:rsidRPr="00F36FB5">
        <w:rPr>
          <w:rFonts w:ascii="Times New Roman" w:eastAsia="Times New Roman" w:hAnsi="Times New Roman" w:cs="Times New Roman"/>
          <w:bCs/>
          <w:sz w:val="24"/>
          <w:szCs w:val="24"/>
        </w:rPr>
        <w:t xml:space="preserve">4.Сезонность:  июль, август -  самая хорошая погода (в среднем по  месяцам) температура; август - время поспевания ягод. </w:t>
      </w:r>
      <w:r w:rsidR="00627C52" w:rsidRPr="00A66A9E">
        <w:rPr>
          <w:rFonts w:ascii="Times New Roman" w:eastAsia="Times New Roman" w:hAnsi="Times New Roman" w:cs="Times New Roman"/>
          <w:color w:val="000000"/>
          <w:sz w:val="24"/>
          <w:szCs w:val="24"/>
        </w:rPr>
        <w:t>При разработке графика движения необходимо учитывать специфику "полярного дня". В июне и июле световое время длится круглосуточно, к середине августа в ночное время ночи становятся серыми, затем постепенно появляется несколько темных часов, и к концу августа день становится практически таким же, как и в средней полосе (график соотношений День-Ночь по месяцам)</w:t>
      </w:r>
      <w:r w:rsidR="0054441F">
        <w:rPr>
          <w:rFonts w:ascii="Times New Roman" w:eastAsia="Times New Roman" w:hAnsi="Times New Roman" w:cs="Times New Roman"/>
          <w:color w:val="000000"/>
          <w:sz w:val="24"/>
          <w:szCs w:val="24"/>
        </w:rPr>
        <w:t xml:space="preserve">                                                       Надо обязательно иметь с собой теплую одежду, так как даже летом ночью возможны заморозки.</w:t>
      </w:r>
    </w:p>
    <w:p w:rsidR="00754E86" w:rsidRPr="00F36FB5"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5</w:t>
      </w:r>
      <w:r w:rsidR="004647E2">
        <w:rPr>
          <w:rFonts w:ascii="Times New Roman" w:eastAsia="Times New Roman" w:hAnsi="Times New Roman" w:cs="Times New Roman"/>
          <w:bCs/>
          <w:sz w:val="24"/>
          <w:szCs w:val="24"/>
        </w:rPr>
        <w:t>.Возраст: на наш взгляд, дети 13-15</w:t>
      </w:r>
      <w:r w:rsidRPr="00F36FB5">
        <w:rPr>
          <w:rFonts w:ascii="Times New Roman" w:eastAsia="Times New Roman" w:hAnsi="Times New Roman" w:cs="Times New Roman"/>
          <w:bCs/>
          <w:sz w:val="24"/>
          <w:szCs w:val="24"/>
        </w:rPr>
        <w:t xml:space="preserve"> лет вполне справятся со сложностями маршрута, если они имеют опыт похода 1 к.сл.  </w:t>
      </w:r>
    </w:p>
    <w:p w:rsidR="00754E86" w:rsidRPr="00F36FB5"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 xml:space="preserve">6.Специальная подготовка: 1.Умение управлять катамараном, умение плавать, ориентация без компаса, знание маршрута всеми участниками, а также карты района.  </w:t>
      </w:r>
    </w:p>
    <w:p w:rsidR="00754E86" w:rsidRPr="00F36FB5"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7. Количество участников 8-16 человек.</w:t>
      </w:r>
    </w:p>
    <w:p w:rsidR="00754E86" w:rsidRDefault="00754E86" w:rsidP="00754E86">
      <w:pPr>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 xml:space="preserve">8.Воспитательные моменты:  за </w:t>
      </w:r>
      <w:r w:rsidR="00D41B8F">
        <w:rPr>
          <w:rFonts w:ascii="Times New Roman" w:eastAsia="Times New Roman" w:hAnsi="Times New Roman" w:cs="Times New Roman"/>
          <w:bCs/>
          <w:sz w:val="24"/>
          <w:szCs w:val="24"/>
        </w:rPr>
        <w:t>время похода ребята научились самообслуживанию, преодолению различных трудностей, ответственности, а главное,</w:t>
      </w:r>
      <w:r w:rsidR="0054224B">
        <w:rPr>
          <w:rFonts w:ascii="Times New Roman" w:eastAsia="Times New Roman" w:hAnsi="Times New Roman" w:cs="Times New Roman"/>
          <w:bCs/>
          <w:sz w:val="24"/>
          <w:szCs w:val="24"/>
        </w:rPr>
        <w:t xml:space="preserve"> </w:t>
      </w:r>
      <w:r w:rsidRPr="00F36FB5">
        <w:rPr>
          <w:rFonts w:ascii="Times New Roman" w:eastAsia="Times New Roman" w:hAnsi="Times New Roman" w:cs="Times New Roman"/>
          <w:bCs/>
          <w:sz w:val="24"/>
          <w:szCs w:val="24"/>
        </w:rPr>
        <w:t xml:space="preserve">стали единой командой романтиков. </w:t>
      </w:r>
    </w:p>
    <w:p w:rsidR="00B5086D" w:rsidRPr="00B5086D" w:rsidRDefault="00B5086D" w:rsidP="00754E86">
      <w:pPr>
        <w:rPr>
          <w:rFonts w:ascii="Times New Roman" w:eastAsia="Times New Roman" w:hAnsi="Times New Roman" w:cs="Times New Roman"/>
          <w:b/>
          <w:bCs/>
          <w:sz w:val="28"/>
          <w:szCs w:val="28"/>
        </w:rPr>
      </w:pPr>
      <w:r w:rsidRPr="00B5086D">
        <w:rPr>
          <w:rFonts w:ascii="Times New Roman" w:eastAsia="Times New Roman" w:hAnsi="Times New Roman" w:cs="Times New Roman"/>
          <w:b/>
          <w:bCs/>
          <w:sz w:val="28"/>
          <w:szCs w:val="28"/>
        </w:rPr>
        <w:t>Поход полностью автономный</w:t>
      </w:r>
      <w:r>
        <w:rPr>
          <w:rFonts w:ascii="Times New Roman" w:eastAsia="Times New Roman" w:hAnsi="Times New Roman" w:cs="Times New Roman"/>
          <w:b/>
          <w:bCs/>
          <w:sz w:val="28"/>
          <w:szCs w:val="28"/>
        </w:rPr>
        <w:t>.</w:t>
      </w:r>
      <w:r w:rsidR="003C0AE8">
        <w:rPr>
          <w:rFonts w:ascii="Times New Roman" w:eastAsia="Times New Roman" w:hAnsi="Times New Roman" w:cs="Times New Roman"/>
          <w:b/>
          <w:bCs/>
          <w:sz w:val="28"/>
          <w:szCs w:val="28"/>
        </w:rPr>
        <w:t xml:space="preserve"> Хороший поход для школьных каникул.</w:t>
      </w:r>
    </w:p>
    <w:p w:rsidR="00754E86" w:rsidRPr="00F36FB5" w:rsidRDefault="00754E86" w:rsidP="00754E86">
      <w:pPr>
        <w:ind w:left="4248"/>
        <w:rPr>
          <w:rFonts w:ascii="Times New Roman" w:eastAsia="Times New Roman" w:hAnsi="Times New Roman" w:cs="Times New Roman"/>
          <w:bCs/>
          <w:sz w:val="24"/>
          <w:szCs w:val="24"/>
        </w:rPr>
      </w:pPr>
      <w:r w:rsidRPr="00F36FB5">
        <w:rPr>
          <w:rFonts w:ascii="Times New Roman" w:eastAsia="Times New Roman" w:hAnsi="Times New Roman" w:cs="Times New Roman"/>
          <w:bCs/>
          <w:sz w:val="24"/>
          <w:szCs w:val="24"/>
        </w:rPr>
        <w:t>Р</w:t>
      </w:r>
      <w:r w:rsidRPr="00F36FB5">
        <w:rPr>
          <w:rFonts w:ascii="Times New Roman" w:hAnsi="Times New Roman" w:cs="Times New Roman"/>
          <w:bCs/>
          <w:sz w:val="24"/>
          <w:szCs w:val="24"/>
        </w:rPr>
        <w:t xml:space="preserve">уководитель группы – Макушин </w:t>
      </w:r>
      <w:r w:rsidRPr="00F36FB5">
        <w:rPr>
          <w:rFonts w:ascii="Times New Roman" w:eastAsia="Times New Roman" w:hAnsi="Times New Roman" w:cs="Times New Roman"/>
          <w:bCs/>
          <w:sz w:val="24"/>
          <w:szCs w:val="24"/>
        </w:rPr>
        <w:t>А.</w:t>
      </w:r>
      <w:r w:rsidRPr="00F36FB5">
        <w:rPr>
          <w:rFonts w:ascii="Times New Roman" w:hAnsi="Times New Roman" w:cs="Times New Roman"/>
          <w:bCs/>
          <w:sz w:val="24"/>
          <w:szCs w:val="24"/>
        </w:rPr>
        <w:t>Ф.</w:t>
      </w:r>
    </w:p>
    <w:p w:rsidR="00754E86" w:rsidRDefault="00754E86"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Default="005C7650" w:rsidP="00754E86">
      <w:pPr>
        <w:jc w:val="center"/>
        <w:rPr>
          <w:rFonts w:ascii="Times New Roman" w:eastAsia="Times New Roman" w:hAnsi="Times New Roman" w:cs="Times New Roman"/>
          <w:b/>
          <w:bCs/>
          <w:sz w:val="24"/>
          <w:szCs w:val="24"/>
          <w:u w:val="single"/>
        </w:rPr>
      </w:pPr>
    </w:p>
    <w:p w:rsidR="005C7650" w:rsidRPr="006A1A1A" w:rsidRDefault="005C7650" w:rsidP="005C7650">
      <w:pPr>
        <w:rPr>
          <w:rFonts w:ascii="Times New Roman" w:hAnsi="Times New Roman" w:cs="Times New Roman"/>
          <w:b/>
          <w:color w:val="000000"/>
          <w:sz w:val="24"/>
          <w:szCs w:val="24"/>
        </w:rPr>
      </w:pPr>
      <w:r w:rsidRPr="006A1A1A">
        <w:rPr>
          <w:rFonts w:ascii="Times New Roman" w:hAnsi="Times New Roman" w:cs="Times New Roman"/>
          <w:b/>
          <w:color w:val="000000"/>
          <w:sz w:val="24"/>
          <w:szCs w:val="24"/>
        </w:rPr>
        <w:lastRenderedPageBreak/>
        <w:t>КРАЕВЕДЧЕСКОЕ ЗАДАНИЕ</w:t>
      </w:r>
    </w:p>
    <w:p w:rsidR="005C7650" w:rsidRPr="006A219B" w:rsidRDefault="005C7650" w:rsidP="005C7650">
      <w:pPr>
        <w:shd w:val="clear" w:color="auto" w:fill="FFFFFF" w:themeFill="background1"/>
        <w:spacing w:before="100" w:beforeAutospacing="1" w:after="100" w:afterAutospacing="1" w:line="240" w:lineRule="auto"/>
        <w:rPr>
          <w:rFonts w:ascii="Times New Roman" w:hAnsi="Times New Roman" w:cs="Times New Roman"/>
          <w:color w:val="000000"/>
          <w:sz w:val="24"/>
          <w:szCs w:val="24"/>
        </w:rPr>
      </w:pPr>
      <w:r w:rsidRPr="006A219B">
        <w:rPr>
          <w:rFonts w:ascii="Times New Roman" w:hAnsi="Times New Roman" w:cs="Times New Roman"/>
          <w:color w:val="000000"/>
          <w:sz w:val="24"/>
          <w:szCs w:val="24"/>
        </w:rPr>
        <w:t>Наше путешествие по Кольскому полуострову заканчивалось в селе ВАрзуга. Это самое древнее поселение на Кольском Севере,</w:t>
      </w:r>
      <w:r w:rsidRPr="006A219B">
        <w:rPr>
          <w:rFonts w:ascii="Times New Roman" w:eastAsia="Times New Roman" w:hAnsi="Times New Roman" w:cs="Times New Roman"/>
          <w:sz w:val="24"/>
          <w:szCs w:val="24"/>
        </w:rPr>
        <w:t xml:space="preserve"> место «откуда есть пошла Русская Земля» на Крайнем Севере Европы. Это село — колыбель нынешней Мурманской области. </w:t>
      </w:r>
      <w:r w:rsidRPr="006A219B">
        <w:rPr>
          <w:rFonts w:ascii="Times New Roman" w:hAnsi="Times New Roman" w:cs="Times New Roman"/>
          <w:color w:val="000000"/>
          <w:sz w:val="24"/>
          <w:szCs w:val="24"/>
        </w:rPr>
        <w:t xml:space="preserve">Первое упоминание о «Варзуге погосте» сохранилось в новгородской летописи 1419 года. Варзуга старше Мурманска на 450 лет. </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t xml:space="preserve"> Нам было очень интересно узнать, что же творилось на территории области несколько веков назад, как жили люди, кого почитали и кому поклонялись.</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t>Село расположено на реке Варзуга недалеко от ее впадения в Белое море. Мы причалили на правый берег. Он называется Пречистенский или Успенский. Здесь находится знаменитая летняя шатровая церковь во имя Успения Пресвятой Богородицы. Данное здание церкви возведено в 1674 году местными мастерами без единого гвоздя и дошло до наших дней в первозданном виде. Нам рассказали, что несколько лет назад церковь стала превращаться в «Пизанскую башню» - сгнили бревна в основании. Было брошено много усилий на реконструкцию – по современным финским технологиям было решено «закачать» под фундамент церкви бетон, чтобы остановить проседание и падение. Сделали. Не помогло. И тогда решили по старинке - разобрали все по бревнышкам, заменили сгнившие и все обратно собрали. Когда мы были в Варзуге, Успенская церковь была закрыта для посещения, внутрь мы не попали и знаменитый резной иконостас не увидели. Служба ведется в соседней, Афанасьевской церкви. В ней находятся иконы из Успенской церкви: Ахтырская икона Божьей Матери и икона Тихвинской Божьей Матери (Мурманской) - точный список с Тихвинской иконы, которая, как известно, была покровительницей Северных земель православной Руси.</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t>В этом походе мы узнали много интересных для себя вещей:</w:t>
      </w:r>
      <w:r w:rsidRPr="006A219B">
        <w:rPr>
          <w:rFonts w:ascii="Times New Roman" w:hAnsi="Times New Roman" w:cs="Times New Roman"/>
          <w:color w:val="000000"/>
          <w:sz w:val="24"/>
          <w:szCs w:val="24"/>
        </w:rPr>
        <w:br/>
        <w:t>Южная часть Кольского полуострова, где мы находились, побережье Белого моря, называется Терским берегом. Откуда такое название: по мнению разных исследователей –Тер- расшифровывается либо как "высокий берег" (по-фински тэрма), либо как "житель" (по-ненецки тер). Еще в 13 веке новгородский князь в реестре своих владений упоминает волость Тре.</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Здесь издавна жила особая этнографическая группа русского народа – терские поморы. Что это за люди и откуда они здесь взялись? Кто оставил знаменитые наскальные рисунки – «петроглифы» где то за 3-4 тысячи лет до н.э.? Первыми жителями Терского берега были саами. Норвежские викинги приходили на Терский берег на своих кораблях еще в 9 веке н.э. Они называли эту землю Бъярмия (Бъярмаланд). В дальнейшем эту территорию заселяли карелы, архангелогородцы, новгородцы. Одни бежали вглубь полуострова от нашествия «мурманов» - норвежцев и викингов (отсюда берет свое начало легенда о камне эвдиалите - окаменевшей лопарской крови, пролитой в борьбе против врагов, камень так и называется «лопарская кровь»), другие приезжали в поисках богатств и скорых денег. Выходцев из Архангельской губернии называли "ваганы", а все поморское население Терского берега - "рокона" ,по наименованию традиционного длинного кафтана из грубого сукна.</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lastRenderedPageBreak/>
        <w:t>Приезжали люди на время, а оставались насовсем, перевозили семьи, обустраивали быт. Лес, рыба, пушнина, морской зверь, соляные производства, охота, грибы, ягоды – все это могла дать в избытке суровая северная земля. В крупных северных реках – Умбе, Варзуге, Стрельне, - и в десятках мелких речушек добывали речной жемчуг, им богато украшены национальные женские костюмы и оклады икон. Но не только жемчугом знамениты северные реки. Семга, горбуша, кумжа, хариус – вот их главное богатство.</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Интересно, что собственно «рыбой» в этих краях называют только семгу. Все остальное – по наименованию. Диалог может выглядеть так:</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Покупатель: - Рыба есть?</w:t>
      </w:r>
      <w:r w:rsidRPr="006A219B">
        <w:rPr>
          <w:rFonts w:ascii="Times New Roman" w:hAnsi="Times New Roman" w:cs="Times New Roman"/>
          <w:color w:val="000000"/>
          <w:sz w:val="24"/>
          <w:szCs w:val="24"/>
        </w:rPr>
        <w:br/>
        <w:t>Продавец: - Нет.</w:t>
      </w:r>
      <w:r w:rsidRPr="006A219B">
        <w:rPr>
          <w:rFonts w:ascii="Times New Roman" w:hAnsi="Times New Roman" w:cs="Times New Roman"/>
          <w:color w:val="000000"/>
          <w:sz w:val="24"/>
          <w:szCs w:val="24"/>
        </w:rPr>
        <w:br/>
        <w:t>Покупатель: - А это тогда что?</w:t>
      </w:r>
      <w:r w:rsidRPr="006A219B">
        <w:rPr>
          <w:rFonts w:ascii="Times New Roman" w:hAnsi="Times New Roman" w:cs="Times New Roman"/>
          <w:color w:val="000000"/>
          <w:sz w:val="24"/>
          <w:szCs w:val="24"/>
        </w:rPr>
        <w:br/>
        <w:t>Продавец: - Это палтус, треска, пикша. А Рыбы нет.</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Т.е. нет именно семги, только ее называют Рыбой.</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И слово «Лукоморье» тоже отсюда родом. На Кольском Севере подати и налоги начислялись не с сохи или плуга, как на Руси, а с охотника, владеющего промысловым орудием - луком. В дальнейшем система была видоизменена: луками стали называть все хозяйственные промыслы и угодья ("ловни" – рыболовецкие тони , выпасы - "тереба" и др.) . Луковладение и система экономических отношений через "лук" и дали жизнь слову «Лукоморье». Лукоморье - одно из названий Кольского Поморья. Кстати, Белое море тогда носило название Море-Окиян, а позже именовалось и Студеным, и Соловецким, и Северным.</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 xml:space="preserve">Успенская церковь. Еще не совсем оправившаяся от реставрации, с реки она выглядит как яркая свеча, как маяк, легкая и стройная. Видимо, замена бревен шла поэтапно, и получилось так, что крыша свежесрубленная, светлого деревянного цвета. Стены и основание уже немного потемнели </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noProof/>
          <w:color w:val="000000"/>
          <w:sz w:val="24"/>
          <w:szCs w:val="24"/>
        </w:rPr>
        <w:lastRenderedPageBreak/>
        <w:drawing>
          <wp:inline distT="0" distB="0" distL="0" distR="0">
            <wp:extent cx="3020263" cy="4029075"/>
            <wp:effectExtent l="19050" t="0" r="8687" b="0"/>
            <wp:docPr id="23" name="Рисунок 1" descr="F:\Поход гот Ник. Львович\Церков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Поход гот Ник. Львович\Церковь.jpg"/>
                    <pic:cNvPicPr>
                      <a:picLocks noChangeAspect="1" noChangeArrowheads="1"/>
                    </pic:cNvPicPr>
                  </pic:nvPicPr>
                  <pic:blipFill>
                    <a:blip r:embed="rId67" cstate="email">
                      <a:extLst>
                        <a:ext uri="{28A0092B-C50C-407E-A947-70E740481C1C}">
                          <a14:useLocalDpi xmlns:a14="http://schemas.microsoft.com/office/drawing/2010/main"/>
                        </a:ext>
                      </a:extLst>
                    </a:blip>
                    <a:srcRect/>
                    <a:stretch>
                      <a:fillRect/>
                    </a:stretch>
                  </pic:blipFill>
                  <pic:spPr bwMode="auto">
                    <a:xfrm>
                      <a:off x="0" y="0"/>
                      <a:ext cx="3020263" cy="4029075"/>
                    </a:xfrm>
                    <a:prstGeom prst="rect">
                      <a:avLst/>
                    </a:prstGeom>
                    <a:noFill/>
                    <a:ln w="9525">
                      <a:noFill/>
                      <a:miter lim="800000"/>
                      <a:headEnd/>
                      <a:tailEnd/>
                    </a:ln>
                  </pic:spPr>
                </pic:pic>
              </a:graphicData>
            </a:graphic>
          </wp:inline>
        </w:drawing>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t>Фото №       Успенская церковь.</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t>Рядом с Успенской церковью церковь Афанасьевская, тоже отреставрированная , почти черного цвета колокольня и дом паломников. На другом берегу реки Варзуги, который называется Никольским, мы не побывали, но там тоже храмы есть.</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noProof/>
          <w:color w:val="000000"/>
          <w:sz w:val="24"/>
          <w:szCs w:val="24"/>
        </w:rPr>
        <w:drawing>
          <wp:inline distT="0" distB="0" distL="0" distR="0">
            <wp:extent cx="3646762" cy="2733675"/>
            <wp:effectExtent l="19050" t="0" r="0" b="0"/>
            <wp:docPr id="24" name="Рисунок 2" descr="F:\Поход гот Ник. Львович\Деревня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Поход гот Ник. Львович\Деревня4.jpg"/>
                    <pic:cNvPicPr>
                      <a:picLocks noChangeAspect="1" noChangeArrowheads="1"/>
                    </pic:cNvPicPr>
                  </pic:nvPicPr>
                  <pic:blipFill>
                    <a:blip r:embed="rId68" cstate="email">
                      <a:extLst>
                        <a:ext uri="{28A0092B-C50C-407E-A947-70E740481C1C}">
                          <a14:useLocalDpi xmlns:a14="http://schemas.microsoft.com/office/drawing/2010/main"/>
                        </a:ext>
                      </a:extLst>
                    </a:blip>
                    <a:srcRect/>
                    <a:stretch>
                      <a:fillRect/>
                    </a:stretch>
                  </pic:blipFill>
                  <pic:spPr bwMode="auto">
                    <a:xfrm>
                      <a:off x="0" y="0"/>
                      <a:ext cx="3646762" cy="2733675"/>
                    </a:xfrm>
                    <a:prstGeom prst="rect">
                      <a:avLst/>
                    </a:prstGeom>
                    <a:noFill/>
                    <a:ln w="9525">
                      <a:noFill/>
                      <a:miter lim="800000"/>
                      <a:headEnd/>
                      <a:tailEnd/>
                    </a:ln>
                  </pic:spPr>
                </pic:pic>
              </a:graphicData>
            </a:graphic>
          </wp:inline>
        </w:drawing>
      </w:r>
      <w:r w:rsidRPr="006A219B">
        <w:rPr>
          <w:rFonts w:ascii="Times New Roman" w:hAnsi="Times New Roman" w:cs="Times New Roman"/>
          <w:color w:val="000000"/>
          <w:sz w:val="24"/>
          <w:szCs w:val="24"/>
        </w:rPr>
        <w:br/>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t xml:space="preserve">Фото №   Афанасьевская церковь. </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noProof/>
          <w:color w:val="000000"/>
          <w:sz w:val="24"/>
          <w:szCs w:val="24"/>
        </w:rPr>
        <w:lastRenderedPageBreak/>
        <w:drawing>
          <wp:inline distT="0" distB="0" distL="0" distR="0">
            <wp:extent cx="2827481" cy="3771900"/>
            <wp:effectExtent l="19050" t="0" r="0" b="0"/>
            <wp:docPr id="25" name="Рисунок 3" descr="F:\Поход гот Ник. Львович\Деревня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Поход гот Ник. Львович\Деревня5.jpg"/>
                    <pic:cNvPicPr>
                      <a:picLocks noChangeAspect="1" noChangeArrowheads="1"/>
                    </pic:cNvPicPr>
                  </pic:nvPicPr>
                  <pic:blipFill>
                    <a:blip r:embed="rId69" cstate="email">
                      <a:extLst>
                        <a:ext uri="{28A0092B-C50C-407E-A947-70E740481C1C}">
                          <a14:useLocalDpi xmlns:a14="http://schemas.microsoft.com/office/drawing/2010/main"/>
                        </a:ext>
                      </a:extLst>
                    </a:blip>
                    <a:srcRect/>
                    <a:stretch>
                      <a:fillRect/>
                    </a:stretch>
                  </pic:blipFill>
                  <pic:spPr bwMode="auto">
                    <a:xfrm>
                      <a:off x="0" y="0"/>
                      <a:ext cx="2827481" cy="3771900"/>
                    </a:xfrm>
                    <a:prstGeom prst="rect">
                      <a:avLst/>
                    </a:prstGeom>
                    <a:noFill/>
                    <a:ln w="9525">
                      <a:noFill/>
                      <a:miter lim="800000"/>
                      <a:headEnd/>
                      <a:tailEnd/>
                    </a:ln>
                  </pic:spPr>
                </pic:pic>
              </a:graphicData>
            </a:graphic>
          </wp:inline>
        </w:drawing>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t>Фото №    Колокольня.</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noProof/>
          <w:color w:val="000000"/>
          <w:sz w:val="24"/>
          <w:szCs w:val="24"/>
        </w:rPr>
        <w:drawing>
          <wp:inline distT="0" distB="0" distL="0" distR="0">
            <wp:extent cx="3557817" cy="2667000"/>
            <wp:effectExtent l="19050" t="0" r="4533" b="0"/>
            <wp:docPr id="26" name="Рисунок 4" descr="F:\Поход гот Ник. Львович\Деревня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Поход гот Ник. Львович\Деревня6.jpg"/>
                    <pic:cNvPicPr>
                      <a:picLocks noChangeAspect="1" noChangeArrowheads="1"/>
                    </pic:cNvPicPr>
                  </pic:nvPicPr>
                  <pic:blipFill>
                    <a:blip r:embed="rId70" cstate="email">
                      <a:extLst>
                        <a:ext uri="{28A0092B-C50C-407E-A947-70E740481C1C}">
                          <a14:useLocalDpi xmlns:a14="http://schemas.microsoft.com/office/drawing/2010/main"/>
                        </a:ext>
                      </a:extLst>
                    </a:blip>
                    <a:srcRect/>
                    <a:stretch>
                      <a:fillRect/>
                    </a:stretch>
                  </pic:blipFill>
                  <pic:spPr bwMode="auto">
                    <a:xfrm>
                      <a:off x="0" y="0"/>
                      <a:ext cx="3557817" cy="2667000"/>
                    </a:xfrm>
                    <a:prstGeom prst="rect">
                      <a:avLst/>
                    </a:prstGeom>
                    <a:noFill/>
                    <a:ln w="9525">
                      <a:noFill/>
                      <a:miter lim="800000"/>
                      <a:headEnd/>
                      <a:tailEnd/>
                    </a:ln>
                  </pic:spPr>
                </pic:pic>
              </a:graphicData>
            </a:graphic>
          </wp:inline>
        </w:drawing>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t>Фото №    Купола. Их изготавливают для церкви на другом берегу, Никольском.</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br/>
        <w:t xml:space="preserve">Успенская церковь действительно построена без единого гвоздя. Строилась с использованием простейших инструментов – топора, ножа, долота. Говорят, что при реконструкции на одной из деталей нашли вырезанное имя мастера – Климент. И еще – построена церковь по принципу «золотого сечения», а при виде сверху имеет форму равноконечного креста. </w:t>
      </w:r>
    </w:p>
    <w:p w:rsidR="005C7650" w:rsidRPr="006A219B" w:rsidRDefault="005C7650" w:rsidP="005C7650">
      <w:pPr>
        <w:rPr>
          <w:rFonts w:ascii="Times New Roman" w:hAnsi="Times New Roman" w:cs="Times New Roman"/>
          <w:color w:val="000000"/>
          <w:sz w:val="24"/>
          <w:szCs w:val="24"/>
        </w:rPr>
      </w:pPr>
      <w:r w:rsidRPr="006A219B">
        <w:rPr>
          <w:rFonts w:ascii="Times New Roman" w:hAnsi="Times New Roman" w:cs="Times New Roman"/>
          <w:color w:val="000000"/>
          <w:sz w:val="24"/>
          <w:szCs w:val="24"/>
        </w:rPr>
        <w:t xml:space="preserve">Мы стояли, разглядывали Успенскую церковь, как вдруг мимо нас на квадроцикле промчался батюшка. Сначала в одну сторону, потом обратно. Остановился около нас. Мы </w:t>
      </w:r>
      <w:r w:rsidRPr="006A219B">
        <w:rPr>
          <w:rFonts w:ascii="Times New Roman" w:hAnsi="Times New Roman" w:cs="Times New Roman"/>
          <w:color w:val="000000"/>
          <w:sz w:val="24"/>
          <w:szCs w:val="24"/>
        </w:rPr>
        <w:lastRenderedPageBreak/>
        <w:t>познакомились. Отец Митрофан сам родом из Петербурга, капитан первого ранга. Видимо, у каждого человека наступает в жизни момент, когда он приходит к Богу. Вот так и игумен Митрофан. Оставив мирские дела, сейчас живет в Варзуге, руководит своим приходом. Занимается изучением святынь Кольского севера. Даже издал 4 книги.</w:t>
      </w:r>
    </w:p>
    <w:p w:rsidR="005C7650" w:rsidRPr="006A219B" w:rsidRDefault="005C7650" w:rsidP="005C7650">
      <w:pPr>
        <w:rPr>
          <w:rFonts w:ascii="Times New Roman" w:hAnsi="Times New Roman" w:cs="Times New Roman"/>
          <w:sz w:val="24"/>
          <w:szCs w:val="24"/>
        </w:rPr>
      </w:pPr>
      <w:r w:rsidRPr="006A219B">
        <w:rPr>
          <w:rFonts w:ascii="Times New Roman" w:hAnsi="Times New Roman" w:cs="Times New Roman"/>
          <w:color w:val="000000"/>
          <w:sz w:val="24"/>
          <w:szCs w:val="24"/>
        </w:rPr>
        <w:t xml:space="preserve"> Так как Успенская церковь еще закрыта, мы посетили Афанасьевскую. Они рядышком. В церкви сейчас ведутся службы, здесь же находятся все иконы из Успенской церкви.</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Интерьер очень необычный. Стены выкрашены яркими красками, иконы всех стилей и видов. Еще много закладных крестов, которые были найдены при разборе Успенской церкви. Привет от старых друзей – посреди церкви стоит аналой работы местного кузнеца. На аналое лежит икона с тремя кольскими святыми – Аксием, Авксентием и Тарасием. Мы таких святых не знали и нам рассказали, что оказывается, на Кольском Севере издавна поклонялись этим трем святым. Раньше всех появился на Кольской земле Аксий (имя Аксий не канонично, предполагается, что полное святое имя инока было Астерий). Монаший скит, где жил монах Аксий, был в свое время основан монахами Николо-Карельского монастыря (этот монастырь находился в устье реки Двины в Архангельской области). Монахи-архангелогородцы были традиционно хорошими мореходами и имели поселения на берегах Кольского п-ва. На своих кораблях они ходили вокруг него, даже заходили в Колу. И вот в ходе миссионерского освоения поморских земель был построен скит на Кашкаранском наволоке. У старца просили удачи рыбаки в тяжелом морском деле. А прославился Аксий тем, что своими молитвами лечил цингу (в те времена еще не было понятия «витамин С» и с цингой боролись только молитвами). Вскоре Аксий сам заболел и умер. Это событие глубоко опечалило терских промышленников. Каждый из них посчитал необходимым попрощаться с почившим кашкаранским подвижником. И тут все стали замечать, что кто бы из больных цингой не приходил к гробу попрощаться с усопшим монахом, от гроба отходили уже здоровыми. И таким образом болезнь на всем берегу отступила и более не распространялась.</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Об этих чудесах исцеления стало известно духовным властям Соловецкого монастыря. Ими было принято решение захоронить Аксия у себя на Соловках.</w:t>
      </w:r>
      <w:r w:rsidRPr="006A219B">
        <w:rPr>
          <w:rFonts w:ascii="Times New Roman" w:hAnsi="Times New Roman" w:cs="Times New Roman"/>
          <w:color w:val="000000"/>
          <w:sz w:val="24"/>
          <w:szCs w:val="24"/>
        </w:rPr>
        <w:br/>
        <w:t>Поморский кАрбас с телом почившего монаха в ночь «при способном ветре» отошел от Кашкаранского наволока с расчетом к утру быть на Соловках. Шли под парусами всю ночь, а на рассвете обнаружили, что они все еще стоят на месте. Для опытных северных мореходов такое событие явилось небывалым чудом и вызвало настоящее потрясение. Все произошедшее было истолковано как указание Божье о захоронении тела инока именно здесь, на Терском берегу. Место могилы стало весьма почитаемо всеми промышленниками, приходившими в эти края на лов.</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А что сделали Авксентий и Тарасий, что их признали святыми? Если Аксий изгнал из края цингу, то Авксентий и Тарасий имели власть над местными «нечистыми духами». Их молитвами были прекращены жуткие ночные видения, явления древних покойников и прочих привидений. Над могилой Аксия, Авксентия и Тарасия были поставлены кресты и захоронение это очень почиталось поморским людом. Считалось, что для благополучного промысла морского зверя и рыбы нужно помолиться у могил кашкаранских иноков.</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lastRenderedPageBreak/>
        <w:t>Про иконы. Мы запомнили четыре:</w:t>
      </w:r>
      <w:r w:rsidRPr="006A219B">
        <w:rPr>
          <w:rFonts w:ascii="Times New Roman" w:hAnsi="Times New Roman" w:cs="Times New Roman"/>
          <w:color w:val="000000"/>
          <w:sz w:val="24"/>
          <w:szCs w:val="24"/>
        </w:rPr>
        <w:br/>
        <w:t>Первая – икона с ликом Святого Георгия. Она не написана красками, а сделана из металла, вроде как чеканка. Отец Митрофан рассказал, что ее нашли весной, когда растаял снег. Опросили всех жителей села, никто не признал в ней свою собственность. Вот так икона нашла себе новый дом.</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Вторая – икона Ахтырской Божьей Матери. Ее в старину привезли с Кубани. Икона считается чудотворной, она исцеляет. Такие иконы легко распознать среди других по обилию украшений на ней. Цепочки, крестики, золотые кулончики, колечки – все это прихожане дарят иконе в благодарность за чудесное исцеление и помощь в делах. Еще на Ахтырской Богоматери маленькая корона, ее сделали на средства верующих.</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Третья – святой Уар. Грозный, серьезный дядька с мечом в руках. И тут выясняется ОЧЕНЬ интересная  вещь. Как рассказал отец Митрофан, этому святому, про которого мы услышали впервые, можно молиться за некрещеных людей. Есть какая-то древняя история, что у бедной женщины, христианки, младенец умер, не дожив до крещения. И она в горе не знала, что делать. За нее заступился св. Уар, он стал молиться за ее некрещеного ребенка. Вроде как одна часовня, посвященная св. Уару есть то ли в Москве, то ли в Подмосковье, а вот вторая будет построена здесь, в Варзуге. Для нас это совершенно новая и неожиданная информация.</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Четвертая – икона Тихвинской Божьей Матери (Мурманской). Про неё тоже есть чудесная история. В 1932 году комсомольские активисты в селе Кашкаранцы на берегу Белого моря, провели перед церковью важное мероприятие – сожжение икон и церковной утвари. Сожгли почти все, но чудотворная икона Тихвинской Божьей Матери как сквозь землю провалилась. Так ее и не нашли.</w:t>
      </w:r>
      <w:r w:rsidRPr="006A219B">
        <w:rPr>
          <w:rFonts w:ascii="Times New Roman" w:hAnsi="Times New Roman" w:cs="Times New Roman"/>
          <w:color w:val="000000"/>
          <w:sz w:val="24"/>
          <w:szCs w:val="24"/>
        </w:rPr>
        <w:br/>
        <w:t>Прошло 35 лет. Летом 1967 года четырехлетний мальчик, играя с друзьями, забежал в клуб. И вдруг, сам по себе, от стены отвалился стенд с фотографиями передовиков производства. Он упал прямо на мальчика, углом доски разбив ему губу. Ребенок заревел что было сил. Все сбежались ему на помощь. Но тут перед взором остолбеневших взрослых предстала удивительная картина – стенд оказался не стендом, а той самой иконой, которую не могли найти уже много лет. Дело в том, что икона Тихвинской Божьей Матери в этой церкви не такая, как обычно. Богородица изображена в полный рост, поэтому неизвестный спаситель перевернул эту большую икону, покрасил веселой зелёненькой краской обратную сторону доски и … прибил к деревянной стене храма образом внутрь. Получился добротный стенд. Вот так икона спаслась от огня. Кто был тот человек – неизвестно. Обнаруженную икону отправили в Варзугу, в Успенскую церковь и засунули на чердак. Еще 30 лет она пылилась там без дела, пока в России не стали восстанавливать церкви.</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t xml:space="preserve">В 1997 году та, кашкаранская икона, была снята с чердака и в Варзуге начались службы, в Успенской церкви. А в 2004 году из Америки вернулась древняя заступница российского Севера – Тихвинская икона Божьей Матери, самая древняя и самая настоящая (она сейчас в Тихвине). С этого же времени в церкви в Кашакаранцах вновь начинаются службы. Но икона, которая издавна принадлежала этой церкви, находилась в Варзуге. Что делать? И в </w:t>
      </w:r>
      <w:r w:rsidRPr="006A219B">
        <w:rPr>
          <w:rFonts w:ascii="Times New Roman" w:hAnsi="Times New Roman" w:cs="Times New Roman"/>
          <w:color w:val="000000"/>
          <w:sz w:val="24"/>
          <w:szCs w:val="24"/>
        </w:rPr>
        <w:lastRenderedPageBreak/>
        <w:t>Варзуге привыкли к «чужой» иконе, и дома в Кашкаранцах она нужна? И тогда решили следующее: икону отдать домой, в Кашкаранцы, а для Успенской церкви в Варзуге написать новую. При этом вновь написанная икона должна быть полной копией знаменитой древней иконы, которая в Тихвине. В 2007 году новая икона прибыла в Варзугу.</w:t>
      </w:r>
      <w:r w:rsidRPr="006A219B">
        <w:rPr>
          <w:rFonts w:ascii="Times New Roman" w:hAnsi="Times New Roman" w:cs="Times New Roman"/>
          <w:color w:val="000000"/>
          <w:sz w:val="24"/>
          <w:szCs w:val="24"/>
        </w:rPr>
        <w:br/>
      </w:r>
      <w:r w:rsidRPr="006A219B">
        <w:rPr>
          <w:rFonts w:ascii="Times New Roman" w:hAnsi="Times New Roman" w:cs="Times New Roman"/>
          <w:color w:val="000000"/>
          <w:sz w:val="24"/>
          <w:szCs w:val="24"/>
        </w:rPr>
        <w:br/>
      </w:r>
      <w:r w:rsidRPr="006A219B">
        <w:rPr>
          <w:rFonts w:ascii="Times New Roman" w:hAnsi="Times New Roman" w:cs="Times New Roman"/>
          <w:sz w:val="24"/>
          <w:szCs w:val="24"/>
        </w:rPr>
        <w:t>Это то, что мы узнали о селе Варзуга в походе. А вернувшись домой, мы ещё изучили много литературы и пополнили свои знания. Вот, что мы узнали:</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Варзуга — село в Терском районе Мурманской области. Административный центр сельского посления Варзуга.</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Население — 351 житель (2002). Расстояние от районного центра 140 км. Село расположено на двух берегах реки Варзуги в 22 км от ее впадения в Белое море. Левая, более древняя сторона села носит название Никольской, а правая — Пречистенской, или Успенской стороны (по названиям храмов).</w:t>
      </w:r>
    </w:p>
    <w:p w:rsidR="005C7650" w:rsidRPr="006A219B" w:rsidRDefault="005C7650" w:rsidP="005C7650">
      <w:pPr>
        <w:pStyle w:val="af0"/>
        <w:shd w:val="clear" w:color="auto" w:fill="FFFFFF"/>
        <w:spacing w:before="0" w:beforeAutospacing="0" w:after="0" w:afterAutospacing="0"/>
        <w:rPr>
          <w:color w:val="000000"/>
        </w:rPr>
      </w:pPr>
    </w:p>
    <w:p w:rsidR="005C7650" w:rsidRPr="006A219B" w:rsidRDefault="005C7650" w:rsidP="005C7650">
      <w:pPr>
        <w:pStyle w:val="2"/>
        <w:shd w:val="clear" w:color="auto" w:fill="FFFFFF"/>
        <w:spacing w:before="0" w:after="240"/>
        <w:rPr>
          <w:rFonts w:ascii="Times New Roman" w:hAnsi="Times New Roman" w:cs="Times New Roman"/>
          <w:b w:val="0"/>
          <w:color w:val="000000"/>
          <w:sz w:val="24"/>
          <w:szCs w:val="24"/>
        </w:rPr>
      </w:pPr>
      <w:r w:rsidRPr="006A219B">
        <w:rPr>
          <w:rFonts w:ascii="Times New Roman" w:hAnsi="Times New Roman" w:cs="Times New Roman"/>
          <w:b w:val="0"/>
          <w:color w:val="000000"/>
          <w:sz w:val="24"/>
          <w:szCs w:val="24"/>
        </w:rPr>
        <w:t>История</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Некогда Варзуга была крупнейшим селом Кольского полуострова. Одно из первых упоминаний о ней содержится в грамоте 1466 года, когда варзужанин Тимофей Ермолинич передал Соловецкому монастырю свои угодья в реке Варзуге и по морскому берегу — ловища и леса.</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В ранний период существования Варзуги важную роль в жизни селения играл Соловецкий монастырь, который построил в Варзуге подворье, стал вести в реке лов семги, а также в марте 1491 года была освящена церковь во имя Святого Николая Чудотворца — покровителя мореходов.</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После падения самостоятельности Новгорода (1478 год) Терская земля перешла под власть</w:t>
      </w:r>
      <w:r w:rsidRPr="006A219B">
        <w:rPr>
          <w:rStyle w:val="apple-converted-space"/>
          <w:rFonts w:eastAsiaTheme="majorEastAsia"/>
          <w:color w:val="000000"/>
        </w:rPr>
        <w:t> </w:t>
      </w:r>
      <w:hyperlink r:id="rId71" w:tooltip="Москва" w:history="1">
        <w:r w:rsidRPr="006A219B">
          <w:rPr>
            <w:rStyle w:val="af7"/>
            <w:color w:val="000000"/>
          </w:rPr>
          <w:t>Москвы</w:t>
        </w:r>
      </w:hyperlink>
      <w:r w:rsidRPr="006A219B">
        <w:rPr>
          <w:color w:val="000000"/>
        </w:rPr>
        <w:t>. Варзуга именуется «волостью» — отдельной административной единицей, подчиненной двинскому наместнику великого князя с резиденцией в</w:t>
      </w:r>
      <w:r w:rsidRPr="006A219B">
        <w:rPr>
          <w:rStyle w:val="apple-converted-space"/>
          <w:rFonts w:eastAsiaTheme="majorEastAsia"/>
          <w:color w:val="000000"/>
        </w:rPr>
        <w:t> </w:t>
      </w:r>
      <w:hyperlink r:id="rId72" w:tooltip="Холмогоры" w:history="1">
        <w:r w:rsidRPr="006A219B">
          <w:rPr>
            <w:rStyle w:val="af7"/>
            <w:color w:val="000000"/>
          </w:rPr>
          <w:t>Холмогорах</w:t>
        </w:r>
      </w:hyperlink>
      <w:r w:rsidRPr="006A219B">
        <w:rPr>
          <w:color w:val="000000"/>
        </w:rPr>
        <w:t>.</w:t>
      </w:r>
    </w:p>
    <w:p w:rsidR="005C7650" w:rsidRPr="006A219B" w:rsidRDefault="005C7650" w:rsidP="005C7650">
      <w:pPr>
        <w:pStyle w:val="af0"/>
        <w:shd w:val="clear" w:color="auto" w:fill="FFFFFF"/>
        <w:spacing w:before="0" w:beforeAutospacing="0" w:after="0" w:afterAutospacing="0"/>
        <w:rPr>
          <w:color w:val="000000"/>
        </w:rPr>
      </w:pPr>
    </w:p>
    <w:p w:rsidR="005C7650" w:rsidRPr="006A219B" w:rsidRDefault="005C7650" w:rsidP="005C7650">
      <w:pPr>
        <w:shd w:val="clear" w:color="auto" w:fill="FFFFFF"/>
        <w:rPr>
          <w:rFonts w:ascii="Times New Roman" w:hAnsi="Times New Roman" w:cs="Times New Roman"/>
          <w:color w:val="000000"/>
          <w:sz w:val="24"/>
          <w:szCs w:val="24"/>
        </w:rPr>
      </w:pPr>
      <w:r w:rsidRPr="006A219B">
        <w:rPr>
          <w:rFonts w:ascii="Times New Roman" w:hAnsi="Times New Roman" w:cs="Times New Roman"/>
          <w:noProof/>
          <w:color w:val="000000"/>
          <w:sz w:val="24"/>
          <w:szCs w:val="24"/>
        </w:rPr>
        <w:drawing>
          <wp:inline distT="0" distB="0" distL="0" distR="0">
            <wp:extent cx="4691987" cy="3514725"/>
            <wp:effectExtent l="19050" t="0" r="0" b="0"/>
            <wp:docPr id="27" name="Рисунок 2" descr="Вид на сел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Вид на село"/>
                    <pic:cNvPicPr>
                      <a:picLocks noChangeAspect="1" noChangeArrowheads="1"/>
                    </pic:cNvPicPr>
                  </pic:nvPicPr>
                  <pic:blipFill>
                    <a:blip r:embed="rId73" cstate="email">
                      <a:extLst>
                        <a:ext uri="{28A0092B-C50C-407E-A947-70E740481C1C}">
                          <a14:useLocalDpi xmlns:a14="http://schemas.microsoft.com/office/drawing/2010/main"/>
                        </a:ext>
                      </a:extLst>
                    </a:blip>
                    <a:srcRect/>
                    <a:stretch>
                      <a:fillRect/>
                    </a:stretch>
                  </pic:blipFill>
                  <pic:spPr bwMode="auto">
                    <a:xfrm>
                      <a:off x="0" y="0"/>
                      <a:ext cx="4691987" cy="3514725"/>
                    </a:xfrm>
                    <a:prstGeom prst="rect">
                      <a:avLst/>
                    </a:prstGeom>
                    <a:noFill/>
                    <a:ln w="9525">
                      <a:noFill/>
                      <a:miter lim="800000"/>
                      <a:headEnd/>
                      <a:tailEnd/>
                    </a:ln>
                  </pic:spPr>
                </pic:pic>
              </a:graphicData>
            </a:graphic>
          </wp:inline>
        </w:drawing>
      </w:r>
    </w:p>
    <w:p w:rsidR="005C7650" w:rsidRPr="006A219B" w:rsidRDefault="005C7650" w:rsidP="005C7650">
      <w:pPr>
        <w:pStyle w:val="af0"/>
        <w:shd w:val="clear" w:color="auto" w:fill="FFFFFF"/>
        <w:spacing w:before="0" w:beforeAutospacing="0" w:after="0" w:afterAutospacing="0"/>
        <w:rPr>
          <w:rStyle w:val="af8"/>
          <w:b w:val="0"/>
          <w:color w:val="000000"/>
        </w:rPr>
      </w:pPr>
      <w:r w:rsidRPr="006A219B">
        <w:rPr>
          <w:rStyle w:val="af8"/>
          <w:color w:val="000000"/>
        </w:rPr>
        <w:lastRenderedPageBreak/>
        <w:t xml:space="preserve">Вид на село. Так выглядел церковный комплекс до реставрации. </w:t>
      </w:r>
    </w:p>
    <w:p w:rsidR="005C7650" w:rsidRPr="006A219B" w:rsidRDefault="005C7650" w:rsidP="005C7650">
      <w:pPr>
        <w:pStyle w:val="af0"/>
        <w:shd w:val="clear" w:color="auto" w:fill="FFFFFF"/>
        <w:spacing w:before="0" w:beforeAutospacing="0" w:after="0" w:afterAutospacing="0"/>
        <w:rPr>
          <w:color w:val="000000"/>
        </w:rPr>
      </w:pP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Подробные сведения о Варзужской волости содержатся в описи 1563 года. В государевом селе насчитывалось 167 семей в 124 дворах. По масштабам Русского Севера это — весьма многолюдное селение. Промысловые и сельскохозяйственные угодья (луки и сенные покосы) в волости находились в совместном владении местной сельской общины, церковных (Соловецкий, Николо-Корельский и Антониев-Сийский монастыри) и светских собственников.</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В 1568 селения Северо-Западного Беломорья подверглись опричному погрому, совершенному отрядом Басарги Леонтьева, Варзуга тоже не осталась в стороне. Это событие вошло в историю как «Басаргин правёж» (правёж — взыскание долгов или податей посредством мучений). Донесения о правёже не сохранилось, но результаты и последствия этого злодеяния отчетливо видны в описи села, проведенной в мае 1575 года. Спустя семь лет после «Басаргина правёжа» в Варзуге было 79 пустых дворов и 33 поросших бурьяном места, на которых до погрома стояли крестьянские дома; никем не использовались 11 семужьих тонь, а Успенская и Никольская церкви «стояли без пенья».</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В 1614—1619 годах Варзужская волость стала вотчиной Соловецкого и Новоспасского монастырей и Патриаршего Дома. За пользование тонями и покосами варзужские крестьяне платили своим владельцам оброчную подать. Но Екатерина II в 1764 году своим указом ликвидировала духовные вотчины, перевела монастырских и патриарших крестьян в разряд государственных с передачей им в общинное владение всех волостных угодий. Деревня стала свободной и быстро разбогатела.</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По переписи 1897 года в Варзуге насчитывалось 793 жителя, а в 1910 в селе уже проживало 1001 житель, действовали училище Министерства народного просвещения и церковно-приходская школа.</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Революция 1917 года не прошла для Варзуги незаметно. Жизнь начала перестраиваться и 1 мая 1930 года четырнадцать семей варзужан объединились в колхоз, который назвали «Всходы коммунизма».</w:t>
      </w:r>
    </w:p>
    <w:p w:rsidR="005C7650" w:rsidRPr="006A219B" w:rsidRDefault="005C7650" w:rsidP="005C7650">
      <w:pPr>
        <w:shd w:val="clear" w:color="auto" w:fill="FFFFFF"/>
        <w:rPr>
          <w:rFonts w:ascii="Times New Roman" w:hAnsi="Times New Roman" w:cs="Times New Roman"/>
          <w:color w:val="000000"/>
          <w:sz w:val="24"/>
          <w:szCs w:val="24"/>
        </w:rPr>
      </w:pPr>
      <w:r w:rsidRPr="006A219B">
        <w:rPr>
          <w:rFonts w:ascii="Times New Roman" w:hAnsi="Times New Roman" w:cs="Times New Roman"/>
          <w:noProof/>
          <w:color w:val="000000"/>
          <w:sz w:val="24"/>
          <w:szCs w:val="24"/>
        </w:rPr>
        <w:drawing>
          <wp:inline distT="0" distB="0" distL="0" distR="0">
            <wp:extent cx="5238750" cy="1809750"/>
            <wp:effectExtent l="19050" t="0" r="0" b="0"/>
            <wp:docPr id="28" name="Рисунок 3" descr="Панорамный вид на село Варзу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анорамный вид на село Варзуга"/>
                    <pic:cNvPicPr>
                      <a:picLocks noChangeAspect="1" noChangeArrowheads="1"/>
                    </pic:cNvPicPr>
                  </pic:nvPicPr>
                  <pic:blipFill>
                    <a:blip r:embed="rId74"/>
                    <a:srcRect/>
                    <a:stretch>
                      <a:fillRect/>
                    </a:stretch>
                  </pic:blipFill>
                  <pic:spPr bwMode="auto">
                    <a:xfrm>
                      <a:off x="0" y="0"/>
                      <a:ext cx="5238750" cy="1809750"/>
                    </a:xfrm>
                    <a:prstGeom prst="rect">
                      <a:avLst/>
                    </a:prstGeom>
                    <a:noFill/>
                    <a:ln w="9525">
                      <a:noFill/>
                      <a:miter lim="800000"/>
                      <a:headEnd/>
                      <a:tailEnd/>
                    </a:ln>
                  </pic:spPr>
                </pic:pic>
              </a:graphicData>
            </a:graphic>
          </wp:inline>
        </w:drawing>
      </w:r>
    </w:p>
    <w:p w:rsidR="005C7650" w:rsidRPr="006A219B" w:rsidRDefault="005C7650" w:rsidP="005C7650">
      <w:pPr>
        <w:pStyle w:val="af0"/>
        <w:shd w:val="clear" w:color="auto" w:fill="FFFFFF"/>
        <w:spacing w:before="0" w:beforeAutospacing="0" w:after="0" w:afterAutospacing="0"/>
        <w:rPr>
          <w:color w:val="000000"/>
        </w:rPr>
      </w:pPr>
      <w:r w:rsidRPr="006A219B">
        <w:rPr>
          <w:rStyle w:val="af8"/>
          <w:color w:val="000000"/>
        </w:rPr>
        <w:t>Панорамный вид на село Варзуга</w:t>
      </w:r>
    </w:p>
    <w:p w:rsidR="005C7650" w:rsidRPr="006A219B" w:rsidRDefault="005C7650" w:rsidP="005C7650">
      <w:pPr>
        <w:pStyle w:val="2"/>
        <w:shd w:val="clear" w:color="auto" w:fill="FFFFFF"/>
        <w:spacing w:before="0" w:after="240"/>
        <w:rPr>
          <w:rFonts w:ascii="Times New Roman" w:hAnsi="Times New Roman" w:cs="Times New Roman"/>
          <w:b w:val="0"/>
          <w:color w:val="000000"/>
          <w:sz w:val="24"/>
          <w:szCs w:val="24"/>
        </w:rPr>
      </w:pPr>
      <w:r w:rsidRPr="006A219B">
        <w:rPr>
          <w:rFonts w:ascii="Times New Roman" w:hAnsi="Times New Roman" w:cs="Times New Roman"/>
          <w:b w:val="0"/>
          <w:color w:val="000000"/>
          <w:sz w:val="24"/>
          <w:szCs w:val="24"/>
        </w:rPr>
        <w:t>Достопримечательности</w:t>
      </w:r>
    </w:p>
    <w:p w:rsidR="005C7650" w:rsidRPr="006A219B" w:rsidRDefault="005C7650" w:rsidP="005C7650">
      <w:pPr>
        <w:shd w:val="clear" w:color="auto" w:fill="FFFFFF"/>
        <w:spacing w:after="300" w:line="240" w:lineRule="auto"/>
        <w:ind w:left="450"/>
        <w:rPr>
          <w:rFonts w:ascii="Times New Roman" w:hAnsi="Times New Roman" w:cs="Times New Roman"/>
          <w:color w:val="000000"/>
          <w:sz w:val="24"/>
          <w:szCs w:val="24"/>
        </w:rPr>
      </w:pPr>
      <w:r w:rsidRPr="006A219B">
        <w:rPr>
          <w:rFonts w:ascii="Times New Roman" w:hAnsi="Times New Roman" w:cs="Times New Roman"/>
          <w:color w:val="000000"/>
          <w:sz w:val="24"/>
          <w:szCs w:val="24"/>
        </w:rPr>
        <w:t xml:space="preserve">Успенская церковь (1674) расположена на правом, Пречистенском берегу реки Варзуги. Представляет собой деревянный шатровый храм, и как многие храмы Русского Севера, сооружена «без единого гвоздя». Посвящена Успению Пресвятой Богородицы. Высота основного объёма Успенской церкви 13 метров, высота всей остальной надстройки — 21 метр. Такое соотношение размеров определяется «золотым сечением». В плане здание церкви имеет вид равноконечного креста. Площадь, отведённая для молящихся, составляет 70 квадратных метров. Иконостас Успенской церкви, включавший 84 иконы, был освящён 3 августа 1677 года, спустя 3 года после окончания строительства церкви. Особый интерес представляет деревянная резьба иконостаса с многочисленными фигурками летящих ангелов. В </w:t>
      </w:r>
      <w:r w:rsidRPr="006A219B">
        <w:rPr>
          <w:rFonts w:ascii="Times New Roman" w:hAnsi="Times New Roman" w:cs="Times New Roman"/>
          <w:color w:val="000000"/>
          <w:sz w:val="24"/>
          <w:szCs w:val="24"/>
        </w:rPr>
        <w:lastRenderedPageBreak/>
        <w:t>церкви имеется расписанное потолочное перекрытие — небо. Небо Успенской церкви — единственное, сохранившееся на территории Мурманской области. Церковь, признанная памятником русского деревянного зодчества XVII века, в 1973 году была реставрирована. В ходе этой последней реставрации была обновлена вся её верхняя часть. В 1996 году храм был возвращён Русской Православной Церкви, и в нём возобновлено богослужение.</w:t>
      </w:r>
    </w:p>
    <w:p w:rsidR="005C7650" w:rsidRPr="006A219B" w:rsidRDefault="005C7650" w:rsidP="005C7650">
      <w:pPr>
        <w:shd w:val="clear" w:color="auto" w:fill="FFFFFF"/>
        <w:spacing w:after="0"/>
        <w:rPr>
          <w:rFonts w:ascii="Times New Roman" w:hAnsi="Times New Roman" w:cs="Times New Roman"/>
          <w:color w:val="000000"/>
          <w:sz w:val="24"/>
          <w:szCs w:val="24"/>
        </w:rPr>
      </w:pPr>
      <w:r w:rsidRPr="006A219B">
        <w:rPr>
          <w:rFonts w:ascii="Times New Roman" w:hAnsi="Times New Roman" w:cs="Times New Roman"/>
          <w:noProof/>
          <w:color w:val="000000"/>
          <w:sz w:val="24"/>
          <w:szCs w:val="24"/>
        </w:rPr>
        <w:drawing>
          <wp:inline distT="0" distB="0" distL="0" distR="0">
            <wp:extent cx="3137305" cy="3800475"/>
            <wp:effectExtent l="19050" t="0" r="5945" b="0"/>
            <wp:docPr id="29" name="Рисунок 6" descr="http://www.travellers.ru/img/imbase/commons/thumb/1/13/afonasevskaya-cerkov.jpg/494px-afonasevskaya-cerk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travellers.ru/img/imbase/commons/thumb/1/13/afonasevskaya-cerkov.jpg/494px-afonasevskaya-cerkov.jpg"/>
                    <pic:cNvPicPr>
                      <a:picLocks noChangeAspect="1" noChangeArrowheads="1"/>
                    </pic:cNvPicPr>
                  </pic:nvPicPr>
                  <pic:blipFill>
                    <a:blip r:embed="rId75" cstate="email">
                      <a:extLst>
                        <a:ext uri="{28A0092B-C50C-407E-A947-70E740481C1C}">
                          <a14:useLocalDpi xmlns:a14="http://schemas.microsoft.com/office/drawing/2010/main"/>
                        </a:ext>
                      </a:extLst>
                    </a:blip>
                    <a:srcRect/>
                    <a:stretch>
                      <a:fillRect/>
                    </a:stretch>
                  </pic:blipFill>
                  <pic:spPr bwMode="auto">
                    <a:xfrm>
                      <a:off x="0" y="0"/>
                      <a:ext cx="3140032" cy="3803779"/>
                    </a:xfrm>
                    <a:prstGeom prst="rect">
                      <a:avLst/>
                    </a:prstGeom>
                    <a:noFill/>
                    <a:ln w="9525">
                      <a:noFill/>
                      <a:miter lim="800000"/>
                      <a:headEnd/>
                      <a:tailEnd/>
                    </a:ln>
                  </pic:spPr>
                </pic:pic>
              </a:graphicData>
            </a:graphic>
          </wp:inline>
        </w:drawing>
      </w:r>
    </w:p>
    <w:p w:rsidR="005C7650" w:rsidRPr="006A219B" w:rsidRDefault="005C7650" w:rsidP="005C7650">
      <w:pPr>
        <w:shd w:val="clear" w:color="auto" w:fill="FFFFFF"/>
        <w:spacing w:after="0"/>
        <w:rPr>
          <w:rFonts w:ascii="Times New Roman" w:hAnsi="Times New Roman" w:cs="Times New Roman"/>
          <w:color w:val="000000"/>
          <w:sz w:val="24"/>
          <w:szCs w:val="24"/>
        </w:rPr>
      </w:pPr>
    </w:p>
    <w:p w:rsidR="005C7650" w:rsidRPr="006A219B" w:rsidRDefault="005C7650" w:rsidP="005C7650">
      <w:pPr>
        <w:shd w:val="clear" w:color="auto" w:fill="FFFFFF"/>
        <w:spacing w:after="0"/>
        <w:rPr>
          <w:rFonts w:ascii="Times New Roman" w:hAnsi="Times New Roman" w:cs="Times New Roman"/>
          <w:color w:val="000000"/>
          <w:sz w:val="24"/>
          <w:szCs w:val="24"/>
        </w:rPr>
      </w:pPr>
      <w:r w:rsidRPr="006A219B">
        <w:rPr>
          <w:rFonts w:ascii="Times New Roman" w:hAnsi="Times New Roman" w:cs="Times New Roman"/>
          <w:color w:val="000000"/>
          <w:sz w:val="24"/>
          <w:szCs w:val="24"/>
        </w:rPr>
        <w:t>Так выглядела Афанасьевская церковь до реставрации.</w:t>
      </w:r>
    </w:p>
    <w:p w:rsidR="005C7650" w:rsidRPr="006A219B" w:rsidRDefault="005C7650" w:rsidP="005C7650">
      <w:pPr>
        <w:shd w:val="clear" w:color="auto" w:fill="FFFFFF"/>
        <w:spacing w:after="0"/>
        <w:rPr>
          <w:rFonts w:ascii="Times New Roman" w:hAnsi="Times New Roman" w:cs="Times New Roman"/>
          <w:color w:val="000000"/>
          <w:sz w:val="24"/>
          <w:szCs w:val="24"/>
        </w:rPr>
      </w:pPr>
    </w:p>
    <w:p w:rsidR="005C7650" w:rsidRPr="006A219B" w:rsidRDefault="005C7650" w:rsidP="005C7650">
      <w:pPr>
        <w:rPr>
          <w:rFonts w:ascii="Times New Roman" w:hAnsi="Times New Roman" w:cs="Times New Roman"/>
          <w:sz w:val="24"/>
          <w:szCs w:val="24"/>
        </w:rPr>
      </w:pPr>
      <w:r w:rsidRPr="006A219B">
        <w:rPr>
          <w:rFonts w:ascii="Times New Roman" w:hAnsi="Times New Roman" w:cs="Times New Roman"/>
          <w:sz w:val="24"/>
          <w:szCs w:val="24"/>
        </w:rPr>
        <w:t xml:space="preserve">Афанасьевская церковь — расположена на правом, Пречистенском берегу реки Варзуги. Церковь во имя святителя </w:t>
      </w:r>
      <w:hyperlink r:id="rId76" w:tgtFrame="_blank" w:tooltip="Афанасий Великий" w:history="1">
        <w:r w:rsidRPr="006A219B">
          <w:rPr>
            <w:rStyle w:val="af7"/>
            <w:rFonts w:ascii="Times New Roman" w:hAnsi="Times New Roman" w:cs="Times New Roman"/>
            <w:color w:val="000000"/>
            <w:sz w:val="24"/>
            <w:szCs w:val="24"/>
          </w:rPr>
          <w:t>Афанасия Великого</w:t>
        </w:r>
      </w:hyperlink>
      <w:r w:rsidRPr="006A219B">
        <w:rPr>
          <w:rStyle w:val="apple-converted-space"/>
          <w:rFonts w:ascii="Times New Roman" w:hAnsi="Times New Roman" w:cs="Times New Roman"/>
          <w:sz w:val="24"/>
          <w:szCs w:val="24"/>
        </w:rPr>
        <w:t> </w:t>
      </w:r>
      <w:r w:rsidRPr="006A219B">
        <w:rPr>
          <w:rFonts w:ascii="Times New Roman" w:hAnsi="Times New Roman" w:cs="Times New Roman"/>
          <w:sz w:val="24"/>
          <w:szCs w:val="24"/>
        </w:rPr>
        <w:t>основана соловецкими монахами в конце XV века. Нынешнее здание церкви возведено в 1854 году. Церковь была закрыта в 1932 году. В ней находились ясли, позже мастерская по шитью лодок, а еще позже клуб. При этом была уничтожена глава церкви. Храм возвращен приходу и восстановлен в 1999 году. Второй престол церкви посвящен преподобным</w:t>
      </w:r>
      <w:r w:rsidRPr="006A219B">
        <w:rPr>
          <w:rStyle w:val="apple-converted-space"/>
          <w:rFonts w:ascii="Times New Roman" w:hAnsi="Times New Roman" w:cs="Times New Roman"/>
          <w:sz w:val="24"/>
          <w:szCs w:val="24"/>
        </w:rPr>
        <w:t> </w:t>
      </w:r>
      <w:hyperlink r:id="rId77" w:tgtFrame="_blank" w:tooltip="Зосима Соловецкий" w:history="1">
        <w:r w:rsidRPr="006A219B">
          <w:rPr>
            <w:rStyle w:val="af7"/>
            <w:rFonts w:ascii="Times New Roman" w:hAnsi="Times New Roman" w:cs="Times New Roman"/>
            <w:color w:val="000000"/>
            <w:sz w:val="24"/>
            <w:szCs w:val="24"/>
          </w:rPr>
          <w:t>Зосиме</w:t>
        </w:r>
      </w:hyperlink>
      <w:r w:rsidRPr="006A219B">
        <w:rPr>
          <w:rStyle w:val="apple-converted-space"/>
          <w:rFonts w:ascii="Times New Roman" w:hAnsi="Times New Roman" w:cs="Times New Roman"/>
          <w:sz w:val="24"/>
          <w:szCs w:val="24"/>
        </w:rPr>
        <w:t> </w:t>
      </w:r>
      <w:r w:rsidRPr="006A219B">
        <w:rPr>
          <w:rFonts w:ascii="Times New Roman" w:hAnsi="Times New Roman" w:cs="Times New Roman"/>
          <w:sz w:val="24"/>
          <w:szCs w:val="24"/>
        </w:rPr>
        <w:t>и</w:t>
      </w:r>
      <w:r w:rsidRPr="006A219B">
        <w:rPr>
          <w:rStyle w:val="apple-converted-space"/>
          <w:rFonts w:ascii="Times New Roman" w:hAnsi="Times New Roman" w:cs="Times New Roman"/>
          <w:sz w:val="24"/>
          <w:szCs w:val="24"/>
        </w:rPr>
        <w:t> </w:t>
      </w:r>
      <w:hyperlink r:id="rId78" w:tgtFrame="_blank" w:tooltip="Савватий Соловецкий" w:history="1">
        <w:r w:rsidRPr="006A219B">
          <w:rPr>
            <w:rStyle w:val="af7"/>
            <w:rFonts w:ascii="Times New Roman" w:hAnsi="Times New Roman" w:cs="Times New Roman"/>
            <w:color w:val="000000"/>
            <w:sz w:val="24"/>
            <w:szCs w:val="24"/>
          </w:rPr>
          <w:t>Савватию</w:t>
        </w:r>
      </w:hyperlink>
      <w:r w:rsidRPr="006A219B">
        <w:rPr>
          <w:rFonts w:ascii="Times New Roman" w:hAnsi="Times New Roman" w:cs="Times New Roman"/>
          <w:sz w:val="24"/>
          <w:szCs w:val="24"/>
        </w:rPr>
        <w:t>, Соловецким чудотворцам. В храме проводятся регулярные богослужения.</w:t>
      </w:r>
    </w:p>
    <w:p w:rsidR="005C7650" w:rsidRPr="006A219B" w:rsidRDefault="005C7650" w:rsidP="005C7650">
      <w:pPr>
        <w:pStyle w:val="af0"/>
        <w:rPr>
          <w:color w:val="000000"/>
        </w:rPr>
      </w:pPr>
      <w:r w:rsidRPr="006A219B">
        <w:rPr>
          <w:color w:val="000000"/>
        </w:rPr>
        <w:t>Церковь Николая Чудотворца, располагающаяся на левом, Никольском берегу Варзуги, была первым храмом на Кольском полуострове. Предположительно, нынешнее церковное здание построено в XVIII веке. В советские годы храм был закрыт, 7 глав были снесены. С 1930-х годов он использовался как магазин. В память о Никольском храме с запада установлена икона во имя Святого Николая.</w:t>
      </w:r>
    </w:p>
    <w:p w:rsidR="005C7650" w:rsidRPr="006A219B" w:rsidRDefault="005C7650" w:rsidP="005C7650">
      <w:pPr>
        <w:pStyle w:val="af0"/>
        <w:rPr>
          <w:color w:val="000000"/>
        </w:rPr>
      </w:pPr>
      <w:r w:rsidRPr="006A219B">
        <w:rPr>
          <w:color w:val="000000"/>
        </w:rPr>
        <w:t>Петропавловская церковь была возведена в 1864 году. В советское время она продолжала действовать дольше других церквей. Была обезглавлена. Сейчас возвращена Церкви. По церковным праздникам здесь проводятся богослужения.</w:t>
      </w:r>
    </w:p>
    <w:p w:rsidR="005C7650" w:rsidRPr="006A219B" w:rsidRDefault="005C7650" w:rsidP="005C7650">
      <w:pPr>
        <w:pStyle w:val="af0"/>
        <w:rPr>
          <w:color w:val="000000"/>
        </w:rPr>
      </w:pPr>
      <w:r w:rsidRPr="006A219B">
        <w:rPr>
          <w:color w:val="000000"/>
        </w:rPr>
        <w:lastRenderedPageBreak/>
        <w:t>Святой источник равноапостольного князя Владимира находится в лесу, примерно в 5 км от Варзуги.</w:t>
      </w:r>
    </w:p>
    <w:p w:rsidR="005C7650" w:rsidRPr="005C7650" w:rsidRDefault="005C7650" w:rsidP="005C7650">
      <w:pPr>
        <w:pStyle w:val="2"/>
        <w:shd w:val="clear" w:color="auto" w:fill="FFFFFF"/>
        <w:spacing w:before="0" w:after="240"/>
        <w:rPr>
          <w:rFonts w:ascii="Times New Roman" w:hAnsi="Times New Roman" w:cs="Times New Roman"/>
          <w:color w:val="000000"/>
          <w:sz w:val="24"/>
          <w:szCs w:val="24"/>
        </w:rPr>
      </w:pPr>
      <w:r w:rsidRPr="006A219B">
        <w:rPr>
          <w:rFonts w:ascii="Times New Roman" w:hAnsi="Times New Roman" w:cs="Times New Roman"/>
          <w:b w:val="0"/>
          <w:color w:val="000000"/>
          <w:sz w:val="24"/>
          <w:szCs w:val="24"/>
        </w:rPr>
        <w:t>Известные уроженцы и жители</w:t>
      </w:r>
    </w:p>
    <w:p w:rsidR="005C7650" w:rsidRPr="006A219B" w:rsidRDefault="005C7650" w:rsidP="005C7650">
      <w:pPr>
        <w:rPr>
          <w:rFonts w:ascii="Times New Roman" w:hAnsi="Times New Roman" w:cs="Times New Roman"/>
          <w:sz w:val="24"/>
          <w:szCs w:val="24"/>
        </w:rPr>
      </w:pPr>
      <w:r w:rsidRPr="005C7650">
        <w:rPr>
          <w:rFonts w:ascii="Times New Roman" w:hAnsi="Times New Roman" w:cs="Times New Roman"/>
          <w:sz w:val="24"/>
          <w:szCs w:val="24"/>
        </w:rPr>
        <w:t xml:space="preserve"> </w:t>
      </w:r>
      <w:hyperlink r:id="rId79" w:tgtFrame="_blank" w:tooltip="Ефименко, Александра Яковлевна" w:history="1">
        <w:r w:rsidRPr="005C7650">
          <w:rPr>
            <w:rStyle w:val="af7"/>
            <w:rFonts w:ascii="Times New Roman" w:hAnsi="Times New Roman" w:cs="Times New Roman"/>
            <w:color w:val="000000"/>
            <w:sz w:val="24"/>
            <w:szCs w:val="24"/>
            <w:u w:val="none"/>
          </w:rPr>
          <w:t>Ефименко, Александра Яковлевна</w:t>
        </w:r>
      </w:hyperlink>
      <w:r w:rsidRPr="006A219B">
        <w:rPr>
          <w:rStyle w:val="apple-converted-space"/>
          <w:rFonts w:ascii="Times New Roman" w:hAnsi="Times New Roman" w:cs="Times New Roman"/>
          <w:sz w:val="24"/>
          <w:szCs w:val="24"/>
        </w:rPr>
        <w:t> </w:t>
      </w:r>
      <w:r w:rsidRPr="006A219B">
        <w:rPr>
          <w:rFonts w:ascii="Times New Roman" w:hAnsi="Times New Roman" w:cs="Times New Roman"/>
          <w:sz w:val="24"/>
          <w:szCs w:val="24"/>
        </w:rPr>
        <w:t>(1848—1918) — русский и украинский историк, этнограф. Первая в России женщина — почётный доктор российской истории.</w:t>
      </w:r>
    </w:p>
    <w:p w:rsidR="005C7650" w:rsidRPr="006A219B" w:rsidRDefault="005C7650" w:rsidP="005C7650">
      <w:pPr>
        <w:pStyle w:val="2"/>
        <w:shd w:val="clear" w:color="auto" w:fill="FFFFFF"/>
        <w:spacing w:before="0" w:after="240"/>
        <w:rPr>
          <w:rFonts w:ascii="Times New Roman" w:hAnsi="Times New Roman" w:cs="Times New Roman"/>
          <w:b w:val="0"/>
          <w:color w:val="000000"/>
          <w:sz w:val="24"/>
          <w:szCs w:val="24"/>
        </w:rPr>
      </w:pPr>
      <w:r w:rsidRPr="006A219B">
        <w:rPr>
          <w:rFonts w:ascii="Times New Roman" w:hAnsi="Times New Roman" w:cs="Times New Roman"/>
          <w:b w:val="0"/>
          <w:color w:val="000000"/>
          <w:sz w:val="24"/>
          <w:szCs w:val="24"/>
        </w:rPr>
        <w:t>Экономика</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Почти вся экономическая жизнь села связана с колхозом, который до сих пор носит название «Всходы коммунизма». Колхоз имеет статус рыболовецкого и занимается производством, переработкой, сбытом сельскохозяйственной и рыбной продукции. Колхоз входит в Союз рыболовецких колхозов Мурманской области (Мурманский рыбакколхозсоюз), на учете в реесте мурманских судов состоит пять его промысловых судов: Жемчужина, Аметист, Катрин, Таврический, Усма, и три транспортных: Катран, Лоухи, Смольнинский. На них трудятся 300 моряков.</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Новым направлением деятельности колхоза в 1990-х годах стало развитие рыболовного туризма. На реках Варзуга, Умба, Кица и других было возведено 14 спортивно-туристических лагерей для российских и иностранных туристов. Их посещают туристы из 97 стран мира, главным образом из Великобритании. Одним из известных гостей был Эрик Клэптон, известный британский рок-музыкант.  Для обслуживания туристов имеется вертолёт. Колхоз внесен в единый федеральный реестр туроператоров Федерального агентства по туризму Российской Федерации (Свидетельство номер МВТ 002864).</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В конце 2000-х годов колхоз решил расширить сферу любительского рыболовства и арендовал 12 озёр по всему Терскому берегу. Путевки на отлов рыбы распространяются, в основном, среди жителей Мурманской области; наиболее популярен зимний подледный лов.</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Колхоз занимается также животноводством и переработкой сельскохозяйственной продукции. В селе производится масло, колбаса. Кроме того, он осуществляет жилищное строительство в селе, в его ведомстве находятся два детских сада, две общеобразовательные школы.</w:t>
      </w:r>
    </w:p>
    <w:p w:rsidR="005C7650" w:rsidRDefault="005C7650" w:rsidP="005C7650">
      <w:pPr>
        <w:pStyle w:val="2"/>
        <w:shd w:val="clear" w:color="auto" w:fill="FFFFFF"/>
        <w:spacing w:before="0" w:after="240"/>
        <w:rPr>
          <w:rFonts w:ascii="Times New Roman" w:hAnsi="Times New Roman" w:cs="Times New Roman"/>
          <w:b w:val="0"/>
          <w:color w:val="000000"/>
          <w:sz w:val="24"/>
          <w:szCs w:val="24"/>
        </w:rPr>
      </w:pPr>
    </w:p>
    <w:p w:rsidR="005C7650" w:rsidRPr="006A219B" w:rsidRDefault="005C7650" w:rsidP="005C7650">
      <w:pPr>
        <w:pStyle w:val="2"/>
        <w:shd w:val="clear" w:color="auto" w:fill="FFFFFF"/>
        <w:spacing w:before="0" w:after="240"/>
        <w:rPr>
          <w:rFonts w:ascii="Times New Roman" w:hAnsi="Times New Roman" w:cs="Times New Roman"/>
          <w:b w:val="0"/>
          <w:color w:val="000000"/>
          <w:sz w:val="24"/>
          <w:szCs w:val="24"/>
        </w:rPr>
      </w:pPr>
      <w:r w:rsidRPr="006A219B">
        <w:rPr>
          <w:rFonts w:ascii="Times New Roman" w:hAnsi="Times New Roman" w:cs="Times New Roman"/>
          <w:b w:val="0"/>
          <w:color w:val="000000"/>
          <w:sz w:val="24"/>
          <w:szCs w:val="24"/>
        </w:rPr>
        <w:t>Культура и быт варзужан</w:t>
      </w:r>
    </w:p>
    <w:p w:rsidR="005C7650" w:rsidRPr="006A219B" w:rsidRDefault="005C7650" w:rsidP="005C7650">
      <w:pPr>
        <w:pStyle w:val="af0"/>
        <w:shd w:val="clear" w:color="auto" w:fill="FFFFFF"/>
        <w:spacing w:before="0" w:beforeAutospacing="0" w:after="0" w:afterAutospacing="0"/>
        <w:rPr>
          <w:color w:val="000000"/>
        </w:rPr>
      </w:pPr>
      <w:r w:rsidRPr="006A219B">
        <w:rPr>
          <w:color w:val="000000"/>
        </w:rPr>
        <w:t>Основным источником доходов местного населения во все времена были продажа сёмги, вылавливаемой в реке Варзуге. Кроме того, большое значение имел также «торосовый» (бой тюленя) и рыбный промыслы. В прошлом веке в селе Варзуге также существовала добыча жемчуга из раковин, водившихся как в Варзуге, так и в других реках. Кроме того, жители деревни занимались и скотоводством: разводили крупный рогатый скот, а также овец, лошадей и оленей. Растениеводство из-за сурового климата было развито плохо. Жители села сами строили свои дома, делали кирпич и клали из него печи. Мужчины строили («шили») лодки, женщины пряли и ткали. Также Варзуга остаётся одним из немногих мест, где хранится поморский устный фольклор.</w:t>
      </w:r>
    </w:p>
    <w:p w:rsidR="005C7650" w:rsidRDefault="005C7650" w:rsidP="005C7650">
      <w:pPr>
        <w:pStyle w:val="3"/>
        <w:shd w:val="clear" w:color="auto" w:fill="FFFFFF"/>
        <w:spacing w:before="0" w:after="240"/>
        <w:rPr>
          <w:rFonts w:ascii="Times New Roman" w:hAnsi="Times New Roman"/>
          <w:b w:val="0"/>
          <w:i w:val="0"/>
          <w:color w:val="000000"/>
          <w:sz w:val="24"/>
          <w:szCs w:val="24"/>
        </w:rPr>
      </w:pPr>
    </w:p>
    <w:p w:rsidR="005C7650" w:rsidRPr="005C7650" w:rsidRDefault="005C7650" w:rsidP="005C7650">
      <w:pPr>
        <w:pStyle w:val="3"/>
        <w:shd w:val="clear" w:color="auto" w:fill="FFFFFF"/>
        <w:spacing w:before="0" w:after="240"/>
        <w:rPr>
          <w:rFonts w:ascii="Times New Roman" w:hAnsi="Times New Roman"/>
          <w:b w:val="0"/>
          <w:i w:val="0"/>
          <w:color w:val="000000"/>
          <w:sz w:val="24"/>
          <w:szCs w:val="24"/>
        </w:rPr>
      </w:pPr>
      <w:r w:rsidRPr="005C7650">
        <w:rPr>
          <w:rFonts w:ascii="Times New Roman" w:hAnsi="Times New Roman"/>
          <w:b w:val="0"/>
          <w:i w:val="0"/>
          <w:color w:val="000000"/>
          <w:sz w:val="24"/>
          <w:szCs w:val="24"/>
        </w:rPr>
        <w:t>Козули</w:t>
      </w:r>
    </w:p>
    <w:p w:rsidR="005C7650" w:rsidRDefault="005C7650" w:rsidP="005C7650">
      <w:pPr>
        <w:pStyle w:val="af0"/>
        <w:shd w:val="clear" w:color="auto" w:fill="FFFFFF"/>
        <w:spacing w:before="0" w:beforeAutospacing="0" w:after="0" w:afterAutospacing="0"/>
        <w:rPr>
          <w:color w:val="000000"/>
        </w:rPr>
      </w:pPr>
      <w:r w:rsidRPr="006A219B">
        <w:rPr>
          <w:color w:val="000000"/>
        </w:rPr>
        <w:t xml:space="preserve">Козули — это игрушки из теста, фигурки оленей, бычков, коровок, козликов, птичек, тюленей, изготовленные из ржаного теста. Пекли раньше козули в Рождество, перед Новым годом, на праздник Коляды. Пекут их и сейчас на рождение ребенка, на свадьбу, </w:t>
      </w:r>
      <w:r w:rsidRPr="006A219B">
        <w:rPr>
          <w:color w:val="000000"/>
        </w:rPr>
        <w:lastRenderedPageBreak/>
        <w:t>новоселье. Козули сразу не съедаются и не выкидываются, считается, что они охраняют дом от чужих духов.</w:t>
      </w:r>
      <w:r w:rsidR="003C0AE8">
        <w:rPr>
          <w:color w:val="000000"/>
        </w:rPr>
        <w:t xml:space="preserve"> Автор раздела – Макушина Татьяна.</w:t>
      </w:r>
    </w:p>
    <w:p w:rsidR="000370C8" w:rsidRDefault="000370C8" w:rsidP="005C7650">
      <w:pPr>
        <w:pStyle w:val="af0"/>
        <w:shd w:val="clear" w:color="auto" w:fill="FFFFFF"/>
        <w:spacing w:before="0" w:beforeAutospacing="0" w:after="0" w:afterAutospacing="0"/>
        <w:rPr>
          <w:color w:val="000000"/>
        </w:rPr>
      </w:pPr>
    </w:p>
    <w:p w:rsidR="000370C8" w:rsidRDefault="000370C8" w:rsidP="005C7650">
      <w:pPr>
        <w:pStyle w:val="af0"/>
        <w:shd w:val="clear" w:color="auto" w:fill="FFFFFF"/>
        <w:spacing w:before="0" w:beforeAutospacing="0" w:after="0" w:afterAutospacing="0"/>
        <w:rPr>
          <w:color w:val="000000"/>
        </w:rPr>
      </w:pPr>
      <w:r>
        <w:rPr>
          <w:color w:val="000000"/>
        </w:rPr>
        <w:t>Список литературы:</w:t>
      </w:r>
    </w:p>
    <w:p w:rsidR="000370C8" w:rsidRDefault="000370C8" w:rsidP="005C7650">
      <w:pPr>
        <w:pStyle w:val="af0"/>
        <w:shd w:val="clear" w:color="auto" w:fill="FFFFFF"/>
        <w:spacing w:before="0" w:beforeAutospacing="0" w:after="0" w:afterAutospacing="0"/>
        <w:rPr>
          <w:color w:val="000000"/>
        </w:rPr>
      </w:pPr>
    </w:p>
    <w:p w:rsidR="000370C8" w:rsidRDefault="000370C8" w:rsidP="005C7650">
      <w:pPr>
        <w:pStyle w:val="af0"/>
        <w:shd w:val="clear" w:color="auto" w:fill="FFFFFF"/>
        <w:spacing w:before="0" w:beforeAutospacing="0" w:after="0" w:afterAutospacing="0"/>
        <w:rPr>
          <w:color w:val="000000"/>
        </w:rPr>
      </w:pPr>
      <w:r>
        <w:rPr>
          <w:color w:val="000000"/>
        </w:rPr>
        <w:t>Мы использовали при подготовке к походу библиотеку МосГорСютура и интернет.</w:t>
      </w:r>
    </w:p>
    <w:p w:rsidR="000370C8" w:rsidRDefault="000370C8" w:rsidP="005C7650">
      <w:pPr>
        <w:pStyle w:val="af0"/>
        <w:shd w:val="clear" w:color="auto" w:fill="FFFFFF"/>
        <w:spacing w:before="0" w:beforeAutospacing="0" w:after="0" w:afterAutospacing="0"/>
        <w:rPr>
          <w:color w:val="000000"/>
        </w:rPr>
      </w:pPr>
    </w:p>
    <w:p w:rsidR="000370C8" w:rsidRPr="006A219B" w:rsidRDefault="000370C8" w:rsidP="005C7650">
      <w:pPr>
        <w:pStyle w:val="af0"/>
        <w:shd w:val="clear" w:color="auto" w:fill="FFFFFF"/>
        <w:spacing w:before="0" w:beforeAutospacing="0" w:after="0" w:afterAutospacing="0"/>
        <w:rPr>
          <w:color w:val="000000"/>
        </w:rPr>
      </w:pPr>
      <w:r>
        <w:rPr>
          <w:color w:val="000000"/>
        </w:rPr>
        <w:t>Отчет 1641. 2006 год. Руководитель Набатчиков Д.А.</w:t>
      </w:r>
    </w:p>
    <w:sectPr w:rsidR="000370C8" w:rsidRPr="006A219B" w:rsidSect="00955A0A">
      <w:footerReference w:type="default" r:id="rId80"/>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74EE6" w:rsidRDefault="00674EE6" w:rsidP="009E01ED">
      <w:pPr>
        <w:spacing w:after="0" w:line="240" w:lineRule="auto"/>
      </w:pPr>
      <w:r>
        <w:separator/>
      </w:r>
    </w:p>
  </w:endnote>
  <w:endnote w:type="continuationSeparator" w:id="0">
    <w:p w:rsidR="00674EE6" w:rsidRDefault="00674EE6" w:rsidP="009E01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790391"/>
      <w:docPartObj>
        <w:docPartGallery w:val="Page Numbers (Bottom of Page)"/>
        <w:docPartUnique/>
      </w:docPartObj>
    </w:sdtPr>
    <w:sdtEndPr/>
    <w:sdtContent>
      <w:p w:rsidR="00F50D50" w:rsidRDefault="00674EE6">
        <w:pPr>
          <w:pStyle w:val="af3"/>
          <w:jc w:val="center"/>
        </w:pPr>
        <w:r>
          <w:rPr>
            <w:noProof/>
          </w:rPr>
          <w:fldChar w:fldCharType="begin"/>
        </w:r>
        <w:r>
          <w:rPr>
            <w:noProof/>
          </w:rPr>
          <w:instrText xml:space="preserve"> PAGE   \* MERGEFORMAT </w:instrText>
        </w:r>
        <w:r>
          <w:rPr>
            <w:noProof/>
          </w:rPr>
          <w:fldChar w:fldCharType="separate"/>
        </w:r>
        <w:r w:rsidR="00C63990">
          <w:rPr>
            <w:noProof/>
          </w:rPr>
          <w:t>2</w:t>
        </w:r>
        <w:r>
          <w:rPr>
            <w:noProof/>
          </w:rPr>
          <w:fldChar w:fldCharType="end"/>
        </w:r>
      </w:p>
    </w:sdtContent>
  </w:sdt>
  <w:p w:rsidR="00F50D50" w:rsidRDefault="00F50D50">
    <w:pPr>
      <w:pStyle w:val="a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74EE6" w:rsidRDefault="00674EE6" w:rsidP="009E01ED">
      <w:pPr>
        <w:spacing w:after="0" w:line="240" w:lineRule="auto"/>
      </w:pPr>
      <w:r>
        <w:separator/>
      </w:r>
    </w:p>
  </w:footnote>
  <w:footnote w:type="continuationSeparator" w:id="0">
    <w:p w:rsidR="00674EE6" w:rsidRDefault="00674EE6" w:rsidP="009E01E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79B0FAC2"/>
    <w:lvl w:ilvl="0">
      <w:start w:val="1"/>
      <w:numFmt w:val="decimal"/>
      <w:pStyle w:val="4"/>
      <w:lvlText w:val="%1."/>
      <w:lvlJc w:val="left"/>
      <w:pPr>
        <w:tabs>
          <w:tab w:val="num" w:pos="1209"/>
        </w:tabs>
        <w:ind w:left="1209" w:hanging="360"/>
      </w:pPr>
    </w:lvl>
  </w:abstractNum>
  <w:abstractNum w:abstractNumId="1" w15:restartNumberingAfterBreak="0">
    <w:nsid w:val="FFFFFF88"/>
    <w:multiLevelType w:val="singleLevel"/>
    <w:tmpl w:val="107E1574"/>
    <w:lvl w:ilvl="0">
      <w:start w:val="1"/>
      <w:numFmt w:val="decimal"/>
      <w:pStyle w:val="a"/>
      <w:lvlText w:val="%1."/>
      <w:lvlJc w:val="left"/>
      <w:pPr>
        <w:tabs>
          <w:tab w:val="num" w:pos="360"/>
        </w:tabs>
        <w:ind w:left="360" w:hanging="360"/>
      </w:pPr>
    </w:lvl>
  </w:abstractNum>
  <w:abstractNum w:abstractNumId="2" w15:restartNumberingAfterBreak="0">
    <w:nsid w:val="0B590848"/>
    <w:multiLevelType w:val="multilevel"/>
    <w:tmpl w:val="E3BE8B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4361A70"/>
    <w:multiLevelType w:val="multilevel"/>
    <w:tmpl w:val="E488F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B556E1"/>
    <w:multiLevelType w:val="hybridMultilevel"/>
    <w:tmpl w:val="830012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94E49A2"/>
    <w:multiLevelType w:val="multilevel"/>
    <w:tmpl w:val="01D45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F26D2A"/>
    <w:multiLevelType w:val="multilevel"/>
    <w:tmpl w:val="6D90C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4265EBB"/>
    <w:multiLevelType w:val="multilevel"/>
    <w:tmpl w:val="E20470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64B236B"/>
    <w:multiLevelType w:val="multilevel"/>
    <w:tmpl w:val="13C24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84A3D5D"/>
    <w:multiLevelType w:val="multilevel"/>
    <w:tmpl w:val="8DE623EA"/>
    <w:lvl w:ilvl="0">
      <w:start w:val="11"/>
      <w:numFmt w:val="decimal"/>
      <w:lvlText w:val="%1."/>
      <w:lvlJc w:val="left"/>
      <w:pPr>
        <w:tabs>
          <w:tab w:val="num" w:pos="720"/>
        </w:tabs>
        <w:ind w:left="720" w:hanging="720"/>
      </w:pPr>
      <w:rPr>
        <w:rFonts w:hint="default"/>
      </w:rPr>
    </w:lvl>
    <w:lvl w:ilvl="1">
      <w:start w:val="6"/>
      <w:numFmt w:val="decimalZero"/>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3D243F72"/>
    <w:multiLevelType w:val="multilevel"/>
    <w:tmpl w:val="66F2C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7B81737"/>
    <w:multiLevelType w:val="multilevel"/>
    <w:tmpl w:val="88E2B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8DC6033"/>
    <w:multiLevelType w:val="multilevel"/>
    <w:tmpl w:val="B894A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44D4DE2"/>
    <w:multiLevelType w:val="multilevel"/>
    <w:tmpl w:val="5B122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7326138"/>
    <w:multiLevelType w:val="multilevel"/>
    <w:tmpl w:val="B58C692C"/>
    <w:lvl w:ilvl="0">
      <w:start w:val="10"/>
      <w:numFmt w:val="decimal"/>
      <w:lvlText w:val="%1."/>
      <w:lvlJc w:val="left"/>
      <w:pPr>
        <w:tabs>
          <w:tab w:val="num" w:pos="840"/>
        </w:tabs>
        <w:ind w:left="840" w:hanging="840"/>
      </w:pPr>
      <w:rPr>
        <w:rFonts w:hint="default"/>
      </w:rPr>
    </w:lvl>
    <w:lvl w:ilvl="1">
      <w:start w:val="6"/>
      <w:numFmt w:val="decimalZero"/>
      <w:lvlText w:val="%1.%2."/>
      <w:lvlJc w:val="left"/>
      <w:pPr>
        <w:tabs>
          <w:tab w:val="num" w:pos="840"/>
        </w:tabs>
        <w:ind w:left="840" w:hanging="840"/>
      </w:pPr>
      <w:rPr>
        <w:rFonts w:hint="default"/>
      </w:rPr>
    </w:lvl>
    <w:lvl w:ilvl="2">
      <w:start w:val="1"/>
      <w:numFmt w:val="decimal"/>
      <w:lvlText w:val="%1.%2.%3."/>
      <w:lvlJc w:val="left"/>
      <w:pPr>
        <w:tabs>
          <w:tab w:val="num" w:pos="840"/>
        </w:tabs>
        <w:ind w:left="840" w:hanging="840"/>
      </w:pPr>
      <w:rPr>
        <w:rFonts w:hint="default"/>
      </w:rPr>
    </w:lvl>
    <w:lvl w:ilvl="3">
      <w:start w:val="1"/>
      <w:numFmt w:val="decimal"/>
      <w:lvlText w:val="%1.%2.%3.%4."/>
      <w:lvlJc w:val="left"/>
      <w:pPr>
        <w:tabs>
          <w:tab w:val="num" w:pos="840"/>
        </w:tabs>
        <w:ind w:left="840" w:hanging="84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5945646D"/>
    <w:multiLevelType w:val="multilevel"/>
    <w:tmpl w:val="C8B687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28D0106"/>
    <w:multiLevelType w:val="multilevel"/>
    <w:tmpl w:val="C3A06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4113213"/>
    <w:multiLevelType w:val="multilevel"/>
    <w:tmpl w:val="842CF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D010707"/>
    <w:multiLevelType w:val="singleLevel"/>
    <w:tmpl w:val="A266B0E2"/>
    <w:lvl w:ilvl="0">
      <w:start w:val="1"/>
      <w:numFmt w:val="decimal"/>
      <w:lvlText w:val="%1. "/>
      <w:legacy w:legacy="1" w:legacySpace="0" w:legacyIndent="283"/>
      <w:lvlJc w:val="left"/>
      <w:pPr>
        <w:ind w:left="283" w:hanging="283"/>
      </w:pPr>
      <w:rPr>
        <w:rFonts w:ascii="Times New Roman" w:hAnsi="Times New Roman" w:hint="default"/>
        <w:b/>
        <w:i w:val="0"/>
        <w:color w:val="000000"/>
        <w:sz w:val="24"/>
        <w:u w:val="none"/>
      </w:rPr>
    </w:lvl>
  </w:abstractNum>
  <w:abstractNum w:abstractNumId="19" w15:restartNumberingAfterBreak="0">
    <w:nsid w:val="71065054"/>
    <w:multiLevelType w:val="multilevel"/>
    <w:tmpl w:val="F9840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83B5382"/>
    <w:multiLevelType w:val="multilevel"/>
    <w:tmpl w:val="F858E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CE7040B"/>
    <w:multiLevelType w:val="multilevel"/>
    <w:tmpl w:val="34527ED0"/>
    <w:lvl w:ilvl="0">
      <w:start w:val="2"/>
      <w:numFmt w:val="decimal"/>
      <w:lvlText w:val="%1"/>
      <w:lvlJc w:val="left"/>
      <w:pPr>
        <w:tabs>
          <w:tab w:val="num" w:pos="720"/>
        </w:tabs>
        <w:ind w:left="720" w:hanging="720"/>
      </w:pPr>
      <w:rPr>
        <w:rFonts w:hint="default"/>
      </w:rPr>
    </w:lvl>
    <w:lvl w:ilvl="1">
      <w:start w:val="8"/>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14"/>
  </w:num>
  <w:num w:numId="2">
    <w:abstractNumId w:val="9"/>
  </w:num>
  <w:num w:numId="3">
    <w:abstractNumId w:val="1"/>
  </w:num>
  <w:num w:numId="4">
    <w:abstractNumId w:val="0"/>
  </w:num>
  <w:num w:numId="5">
    <w:abstractNumId w:val="21"/>
  </w:num>
  <w:num w:numId="6">
    <w:abstractNumId w:val="18"/>
  </w:num>
  <w:num w:numId="7">
    <w:abstractNumId w:val="4"/>
  </w:num>
  <w:num w:numId="8">
    <w:abstractNumId w:val="5"/>
  </w:num>
  <w:num w:numId="9">
    <w:abstractNumId w:val="3"/>
  </w:num>
  <w:num w:numId="10">
    <w:abstractNumId w:val="15"/>
  </w:num>
  <w:num w:numId="11">
    <w:abstractNumId w:val="17"/>
  </w:num>
  <w:num w:numId="12">
    <w:abstractNumId w:val="8"/>
  </w:num>
  <w:num w:numId="13">
    <w:abstractNumId w:val="10"/>
  </w:num>
  <w:num w:numId="14">
    <w:abstractNumId w:val="11"/>
  </w:num>
  <w:num w:numId="15">
    <w:abstractNumId w:val="6"/>
  </w:num>
  <w:num w:numId="16">
    <w:abstractNumId w:val="12"/>
  </w:num>
  <w:num w:numId="17">
    <w:abstractNumId w:val="2"/>
  </w:num>
  <w:num w:numId="18">
    <w:abstractNumId w:val="13"/>
  </w:num>
  <w:num w:numId="19">
    <w:abstractNumId w:val="19"/>
  </w:num>
  <w:num w:numId="20">
    <w:abstractNumId w:val="7"/>
  </w:num>
  <w:num w:numId="21">
    <w:abstractNumId w:val="16"/>
  </w:num>
  <w:num w:numId="2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1A64"/>
    <w:rsid w:val="000068A5"/>
    <w:rsid w:val="00015EF6"/>
    <w:rsid w:val="0002156A"/>
    <w:rsid w:val="000242FB"/>
    <w:rsid w:val="0002531E"/>
    <w:rsid w:val="00032F00"/>
    <w:rsid w:val="000370C8"/>
    <w:rsid w:val="0004088D"/>
    <w:rsid w:val="00040DE9"/>
    <w:rsid w:val="00051E9E"/>
    <w:rsid w:val="000552F2"/>
    <w:rsid w:val="00063EB8"/>
    <w:rsid w:val="000704F4"/>
    <w:rsid w:val="00081E4F"/>
    <w:rsid w:val="00083A69"/>
    <w:rsid w:val="00084257"/>
    <w:rsid w:val="00085125"/>
    <w:rsid w:val="00096CA9"/>
    <w:rsid w:val="000B34CD"/>
    <w:rsid w:val="000C0F88"/>
    <w:rsid w:val="000C4DCB"/>
    <w:rsid w:val="000D5F16"/>
    <w:rsid w:val="000F4053"/>
    <w:rsid w:val="000F4265"/>
    <w:rsid w:val="001008DF"/>
    <w:rsid w:val="00104653"/>
    <w:rsid w:val="00104A40"/>
    <w:rsid w:val="00104FFB"/>
    <w:rsid w:val="001052D4"/>
    <w:rsid w:val="00110D1D"/>
    <w:rsid w:val="00111EAE"/>
    <w:rsid w:val="00122DB0"/>
    <w:rsid w:val="00126102"/>
    <w:rsid w:val="00137DD6"/>
    <w:rsid w:val="00154AEF"/>
    <w:rsid w:val="00161BFB"/>
    <w:rsid w:val="00182B0C"/>
    <w:rsid w:val="0019299A"/>
    <w:rsid w:val="00195340"/>
    <w:rsid w:val="001A62B1"/>
    <w:rsid w:val="001A67AB"/>
    <w:rsid w:val="001B13D4"/>
    <w:rsid w:val="001B50CF"/>
    <w:rsid w:val="001B51F8"/>
    <w:rsid w:val="001B5E0A"/>
    <w:rsid w:val="001C1368"/>
    <w:rsid w:val="001D6CCD"/>
    <w:rsid w:val="001E4172"/>
    <w:rsid w:val="001E5C21"/>
    <w:rsid w:val="001F2C1F"/>
    <w:rsid w:val="001F6658"/>
    <w:rsid w:val="002049BF"/>
    <w:rsid w:val="00214733"/>
    <w:rsid w:val="002148EB"/>
    <w:rsid w:val="00216FBC"/>
    <w:rsid w:val="0021757E"/>
    <w:rsid w:val="00217ED7"/>
    <w:rsid w:val="0023045D"/>
    <w:rsid w:val="00231E3A"/>
    <w:rsid w:val="00232C61"/>
    <w:rsid w:val="00247095"/>
    <w:rsid w:val="00247C9A"/>
    <w:rsid w:val="002B09A2"/>
    <w:rsid w:val="002B1BBC"/>
    <w:rsid w:val="002B6446"/>
    <w:rsid w:val="002B7006"/>
    <w:rsid w:val="002C43C2"/>
    <w:rsid w:val="002C4636"/>
    <w:rsid w:val="002E0C1F"/>
    <w:rsid w:val="002E20C3"/>
    <w:rsid w:val="002E5A7A"/>
    <w:rsid w:val="002E6CB4"/>
    <w:rsid w:val="002F2F7F"/>
    <w:rsid w:val="0030359F"/>
    <w:rsid w:val="00304424"/>
    <w:rsid w:val="00314D19"/>
    <w:rsid w:val="00314ECC"/>
    <w:rsid w:val="003417FE"/>
    <w:rsid w:val="00355EBF"/>
    <w:rsid w:val="003657D8"/>
    <w:rsid w:val="00370AFB"/>
    <w:rsid w:val="00370B8A"/>
    <w:rsid w:val="003721F1"/>
    <w:rsid w:val="00373476"/>
    <w:rsid w:val="00381E8B"/>
    <w:rsid w:val="003825BC"/>
    <w:rsid w:val="00392322"/>
    <w:rsid w:val="00394C7F"/>
    <w:rsid w:val="003A6FD3"/>
    <w:rsid w:val="003B5534"/>
    <w:rsid w:val="003C0AE8"/>
    <w:rsid w:val="003D0CAE"/>
    <w:rsid w:val="003D670F"/>
    <w:rsid w:val="003E2423"/>
    <w:rsid w:val="003E426C"/>
    <w:rsid w:val="0040165D"/>
    <w:rsid w:val="00407BD5"/>
    <w:rsid w:val="004145FD"/>
    <w:rsid w:val="004231B5"/>
    <w:rsid w:val="0042761A"/>
    <w:rsid w:val="00431A64"/>
    <w:rsid w:val="004336DB"/>
    <w:rsid w:val="00451E59"/>
    <w:rsid w:val="00452967"/>
    <w:rsid w:val="00452AA1"/>
    <w:rsid w:val="004647E2"/>
    <w:rsid w:val="00467F65"/>
    <w:rsid w:val="00480CE2"/>
    <w:rsid w:val="00493FBE"/>
    <w:rsid w:val="004A2961"/>
    <w:rsid w:val="004A2FFC"/>
    <w:rsid w:val="004B4603"/>
    <w:rsid w:val="004B5619"/>
    <w:rsid w:val="004D579F"/>
    <w:rsid w:val="004D7A54"/>
    <w:rsid w:val="004D7D09"/>
    <w:rsid w:val="005052C6"/>
    <w:rsid w:val="00514FF7"/>
    <w:rsid w:val="00517125"/>
    <w:rsid w:val="00521549"/>
    <w:rsid w:val="00523FD3"/>
    <w:rsid w:val="00526E13"/>
    <w:rsid w:val="005317E9"/>
    <w:rsid w:val="00540DB9"/>
    <w:rsid w:val="0054224B"/>
    <w:rsid w:val="0054441F"/>
    <w:rsid w:val="00564A51"/>
    <w:rsid w:val="0057175C"/>
    <w:rsid w:val="0057381C"/>
    <w:rsid w:val="00575294"/>
    <w:rsid w:val="00587552"/>
    <w:rsid w:val="005A509E"/>
    <w:rsid w:val="005A7DC2"/>
    <w:rsid w:val="005B2AFD"/>
    <w:rsid w:val="005C29A9"/>
    <w:rsid w:val="005C4CC1"/>
    <w:rsid w:val="005C6E93"/>
    <w:rsid w:val="005C7650"/>
    <w:rsid w:val="005E6B1F"/>
    <w:rsid w:val="005F7CEF"/>
    <w:rsid w:val="00602C8A"/>
    <w:rsid w:val="00611718"/>
    <w:rsid w:val="00614BF9"/>
    <w:rsid w:val="00627C05"/>
    <w:rsid w:val="00627C52"/>
    <w:rsid w:val="00634C31"/>
    <w:rsid w:val="006354DE"/>
    <w:rsid w:val="006361C1"/>
    <w:rsid w:val="006367A1"/>
    <w:rsid w:val="0064359A"/>
    <w:rsid w:val="00646324"/>
    <w:rsid w:val="0064695B"/>
    <w:rsid w:val="00647F99"/>
    <w:rsid w:val="00650A28"/>
    <w:rsid w:val="00650F68"/>
    <w:rsid w:val="00656586"/>
    <w:rsid w:val="006621E2"/>
    <w:rsid w:val="00663938"/>
    <w:rsid w:val="00674EE6"/>
    <w:rsid w:val="00677C3B"/>
    <w:rsid w:val="006961F6"/>
    <w:rsid w:val="006A3C24"/>
    <w:rsid w:val="006B0F02"/>
    <w:rsid w:val="006B33B0"/>
    <w:rsid w:val="006B50A4"/>
    <w:rsid w:val="006D04B9"/>
    <w:rsid w:val="006D05A2"/>
    <w:rsid w:val="006D0D68"/>
    <w:rsid w:val="006D4995"/>
    <w:rsid w:val="006E53BB"/>
    <w:rsid w:val="006F144B"/>
    <w:rsid w:val="006F18D0"/>
    <w:rsid w:val="006F2EDE"/>
    <w:rsid w:val="00700933"/>
    <w:rsid w:val="007032A0"/>
    <w:rsid w:val="0071677B"/>
    <w:rsid w:val="00724974"/>
    <w:rsid w:val="007255E6"/>
    <w:rsid w:val="00725ED4"/>
    <w:rsid w:val="00750ECC"/>
    <w:rsid w:val="007536B3"/>
    <w:rsid w:val="00753CD5"/>
    <w:rsid w:val="00754E86"/>
    <w:rsid w:val="00761F3E"/>
    <w:rsid w:val="007642CD"/>
    <w:rsid w:val="00774A0C"/>
    <w:rsid w:val="007963B0"/>
    <w:rsid w:val="0079740A"/>
    <w:rsid w:val="007A2420"/>
    <w:rsid w:val="007A50A9"/>
    <w:rsid w:val="007B27BF"/>
    <w:rsid w:val="007B3AC5"/>
    <w:rsid w:val="007B72D7"/>
    <w:rsid w:val="007D45A1"/>
    <w:rsid w:val="007E0F3B"/>
    <w:rsid w:val="007E38D1"/>
    <w:rsid w:val="007E3C6D"/>
    <w:rsid w:val="007E7CC4"/>
    <w:rsid w:val="008010BD"/>
    <w:rsid w:val="008104DC"/>
    <w:rsid w:val="008336E4"/>
    <w:rsid w:val="008364B4"/>
    <w:rsid w:val="00840D03"/>
    <w:rsid w:val="0085436C"/>
    <w:rsid w:val="00861400"/>
    <w:rsid w:val="00862423"/>
    <w:rsid w:val="008746DA"/>
    <w:rsid w:val="00874A1A"/>
    <w:rsid w:val="00881234"/>
    <w:rsid w:val="00894720"/>
    <w:rsid w:val="008965C2"/>
    <w:rsid w:val="008A34EF"/>
    <w:rsid w:val="008B168E"/>
    <w:rsid w:val="008B3759"/>
    <w:rsid w:val="008C042F"/>
    <w:rsid w:val="008C7126"/>
    <w:rsid w:val="008E4C7A"/>
    <w:rsid w:val="008F492E"/>
    <w:rsid w:val="00906E8B"/>
    <w:rsid w:val="0092477B"/>
    <w:rsid w:val="009353BA"/>
    <w:rsid w:val="00945CE6"/>
    <w:rsid w:val="00946CC2"/>
    <w:rsid w:val="00955034"/>
    <w:rsid w:val="00955A0A"/>
    <w:rsid w:val="00960C04"/>
    <w:rsid w:val="00971015"/>
    <w:rsid w:val="009714F2"/>
    <w:rsid w:val="0097346A"/>
    <w:rsid w:val="009825AF"/>
    <w:rsid w:val="00992CDD"/>
    <w:rsid w:val="009A1A09"/>
    <w:rsid w:val="009B533C"/>
    <w:rsid w:val="009B544E"/>
    <w:rsid w:val="009B5A3F"/>
    <w:rsid w:val="009C2420"/>
    <w:rsid w:val="009C33BB"/>
    <w:rsid w:val="009C7008"/>
    <w:rsid w:val="009E01ED"/>
    <w:rsid w:val="009E6ADA"/>
    <w:rsid w:val="009F5B76"/>
    <w:rsid w:val="00A33A97"/>
    <w:rsid w:val="00A34CBB"/>
    <w:rsid w:val="00A45DCB"/>
    <w:rsid w:val="00A66A9E"/>
    <w:rsid w:val="00A67485"/>
    <w:rsid w:val="00A70F49"/>
    <w:rsid w:val="00A8048F"/>
    <w:rsid w:val="00A819FB"/>
    <w:rsid w:val="00A91331"/>
    <w:rsid w:val="00A932C6"/>
    <w:rsid w:val="00AC124F"/>
    <w:rsid w:val="00AC4E52"/>
    <w:rsid w:val="00AD5BC4"/>
    <w:rsid w:val="00AE12AF"/>
    <w:rsid w:val="00AF2CB5"/>
    <w:rsid w:val="00AF52EB"/>
    <w:rsid w:val="00B07368"/>
    <w:rsid w:val="00B138CF"/>
    <w:rsid w:val="00B21DF1"/>
    <w:rsid w:val="00B36E90"/>
    <w:rsid w:val="00B4572D"/>
    <w:rsid w:val="00B4757B"/>
    <w:rsid w:val="00B5086D"/>
    <w:rsid w:val="00B51F65"/>
    <w:rsid w:val="00B526B3"/>
    <w:rsid w:val="00B57AB9"/>
    <w:rsid w:val="00B80548"/>
    <w:rsid w:val="00B90706"/>
    <w:rsid w:val="00B95F17"/>
    <w:rsid w:val="00BB1513"/>
    <w:rsid w:val="00BB2DED"/>
    <w:rsid w:val="00BB493B"/>
    <w:rsid w:val="00BC44D2"/>
    <w:rsid w:val="00BC63CD"/>
    <w:rsid w:val="00BE3740"/>
    <w:rsid w:val="00BF07A8"/>
    <w:rsid w:val="00C0276D"/>
    <w:rsid w:val="00C107C1"/>
    <w:rsid w:val="00C24ADD"/>
    <w:rsid w:val="00C3026D"/>
    <w:rsid w:val="00C34159"/>
    <w:rsid w:val="00C40E6E"/>
    <w:rsid w:val="00C434B5"/>
    <w:rsid w:val="00C44A44"/>
    <w:rsid w:val="00C56CC8"/>
    <w:rsid w:val="00C63990"/>
    <w:rsid w:val="00C73BC3"/>
    <w:rsid w:val="00C834F8"/>
    <w:rsid w:val="00C83E81"/>
    <w:rsid w:val="00C976B6"/>
    <w:rsid w:val="00CA099A"/>
    <w:rsid w:val="00CA4014"/>
    <w:rsid w:val="00CB77A2"/>
    <w:rsid w:val="00CC4A7B"/>
    <w:rsid w:val="00CE63D9"/>
    <w:rsid w:val="00CE70CA"/>
    <w:rsid w:val="00D01A3A"/>
    <w:rsid w:val="00D06C58"/>
    <w:rsid w:val="00D06F96"/>
    <w:rsid w:val="00D1051E"/>
    <w:rsid w:val="00D122F5"/>
    <w:rsid w:val="00D319DC"/>
    <w:rsid w:val="00D3267A"/>
    <w:rsid w:val="00D3300A"/>
    <w:rsid w:val="00D346ED"/>
    <w:rsid w:val="00D406CC"/>
    <w:rsid w:val="00D41B8F"/>
    <w:rsid w:val="00D47C4C"/>
    <w:rsid w:val="00D54DCE"/>
    <w:rsid w:val="00D57505"/>
    <w:rsid w:val="00D65108"/>
    <w:rsid w:val="00D71A8B"/>
    <w:rsid w:val="00D91888"/>
    <w:rsid w:val="00D918FC"/>
    <w:rsid w:val="00DA42B8"/>
    <w:rsid w:val="00DB248C"/>
    <w:rsid w:val="00DD3F06"/>
    <w:rsid w:val="00DE04CA"/>
    <w:rsid w:val="00DE0877"/>
    <w:rsid w:val="00DF2015"/>
    <w:rsid w:val="00DF20F0"/>
    <w:rsid w:val="00DF661D"/>
    <w:rsid w:val="00E028E6"/>
    <w:rsid w:val="00E10F89"/>
    <w:rsid w:val="00E10FC4"/>
    <w:rsid w:val="00E14499"/>
    <w:rsid w:val="00E30850"/>
    <w:rsid w:val="00E3133A"/>
    <w:rsid w:val="00E3713A"/>
    <w:rsid w:val="00E50C82"/>
    <w:rsid w:val="00E65906"/>
    <w:rsid w:val="00E675DA"/>
    <w:rsid w:val="00E92D10"/>
    <w:rsid w:val="00EA17AB"/>
    <w:rsid w:val="00EA1E3D"/>
    <w:rsid w:val="00ED4622"/>
    <w:rsid w:val="00ED5BD0"/>
    <w:rsid w:val="00ED6C93"/>
    <w:rsid w:val="00EE4810"/>
    <w:rsid w:val="00EE509A"/>
    <w:rsid w:val="00EE7306"/>
    <w:rsid w:val="00F0064A"/>
    <w:rsid w:val="00F11798"/>
    <w:rsid w:val="00F14D56"/>
    <w:rsid w:val="00F16A7F"/>
    <w:rsid w:val="00F25F64"/>
    <w:rsid w:val="00F32A03"/>
    <w:rsid w:val="00F33037"/>
    <w:rsid w:val="00F3657F"/>
    <w:rsid w:val="00F36643"/>
    <w:rsid w:val="00F36FB5"/>
    <w:rsid w:val="00F404EB"/>
    <w:rsid w:val="00F41511"/>
    <w:rsid w:val="00F43E94"/>
    <w:rsid w:val="00F46B5F"/>
    <w:rsid w:val="00F47DDE"/>
    <w:rsid w:val="00F50D50"/>
    <w:rsid w:val="00F556AD"/>
    <w:rsid w:val="00F63F6B"/>
    <w:rsid w:val="00F77F4C"/>
    <w:rsid w:val="00F9177D"/>
    <w:rsid w:val="00F97C6B"/>
    <w:rsid w:val="00FA5506"/>
    <w:rsid w:val="00FA67C8"/>
    <w:rsid w:val="00FC0ECD"/>
    <w:rsid w:val="00FC128C"/>
    <w:rsid w:val="00FC2EF4"/>
    <w:rsid w:val="00FC636C"/>
    <w:rsid w:val="00FD5057"/>
    <w:rsid w:val="00FD68C7"/>
    <w:rsid w:val="00FE328C"/>
    <w:rsid w:val="00FE52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704ADCB-BA81-467E-A3E5-CD5801FDE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F33037"/>
  </w:style>
  <w:style w:type="paragraph" w:styleId="1">
    <w:name w:val="heading 1"/>
    <w:basedOn w:val="a0"/>
    <w:next w:val="a0"/>
    <w:link w:val="10"/>
    <w:uiPriority w:val="9"/>
    <w:qFormat/>
    <w:rsid w:val="006D0D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semiHidden/>
    <w:unhideWhenUsed/>
    <w:qFormat/>
    <w:rsid w:val="00216FB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97346A"/>
    <w:pPr>
      <w:keepNext/>
      <w:keepLines/>
      <w:overflowPunct w:val="0"/>
      <w:autoSpaceDE w:val="0"/>
      <w:autoSpaceDN w:val="0"/>
      <w:adjustRightInd w:val="0"/>
      <w:spacing w:before="240" w:after="120" w:line="280" w:lineRule="exact"/>
      <w:textAlignment w:val="baseline"/>
      <w:outlineLvl w:val="2"/>
    </w:pPr>
    <w:rPr>
      <w:rFonts w:ascii="Arial" w:eastAsia="Times New Roman" w:hAnsi="Arial" w:cs="Times New Roman"/>
      <w:b/>
      <w:i/>
      <w:kern w:val="28"/>
      <w:sz w:val="28"/>
      <w:szCs w:val="20"/>
    </w:rPr>
  </w:style>
  <w:style w:type="paragraph" w:styleId="40">
    <w:name w:val="heading 4"/>
    <w:basedOn w:val="a0"/>
    <w:next w:val="a0"/>
    <w:link w:val="41"/>
    <w:uiPriority w:val="9"/>
    <w:semiHidden/>
    <w:unhideWhenUsed/>
    <w:qFormat/>
    <w:rsid w:val="00452967"/>
    <w:pPr>
      <w:keepNext/>
      <w:keepLines/>
      <w:spacing w:before="200" w:after="0"/>
      <w:outlineLvl w:val="3"/>
    </w:pPr>
    <w:rPr>
      <w:rFonts w:asciiTheme="majorHAnsi" w:eastAsiaTheme="majorEastAsia" w:hAnsiTheme="majorHAnsi" w:cstheme="majorBidi"/>
      <w:b/>
      <w:bCs/>
      <w:i/>
      <w:iCs/>
      <w:color w:val="4F81BD" w:themeColor="accent1"/>
    </w:rPr>
  </w:style>
  <w:style w:type="paragraph" w:styleId="9">
    <w:name w:val="heading 9"/>
    <w:basedOn w:val="a0"/>
    <w:next w:val="a0"/>
    <w:link w:val="90"/>
    <w:uiPriority w:val="9"/>
    <w:unhideWhenUsed/>
    <w:qFormat/>
    <w:rsid w:val="00216FBC"/>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30">
    <w:name w:val="Заголовок 3 Знак"/>
    <w:basedOn w:val="a1"/>
    <w:link w:val="3"/>
    <w:rsid w:val="0097346A"/>
    <w:rPr>
      <w:rFonts w:ascii="Arial" w:eastAsia="Times New Roman" w:hAnsi="Arial" w:cs="Times New Roman"/>
      <w:b/>
      <w:i/>
      <w:kern w:val="28"/>
      <w:sz w:val="28"/>
      <w:szCs w:val="20"/>
    </w:rPr>
  </w:style>
  <w:style w:type="paragraph" w:styleId="a4">
    <w:name w:val="Body Text"/>
    <w:basedOn w:val="a0"/>
    <w:link w:val="a5"/>
    <w:uiPriority w:val="99"/>
    <w:unhideWhenUsed/>
    <w:rsid w:val="0097346A"/>
    <w:pPr>
      <w:spacing w:after="120"/>
    </w:pPr>
  </w:style>
  <w:style w:type="character" w:customStyle="1" w:styleId="a5">
    <w:name w:val="Основной текст Знак"/>
    <w:basedOn w:val="a1"/>
    <w:link w:val="a4"/>
    <w:uiPriority w:val="99"/>
    <w:rsid w:val="0097346A"/>
  </w:style>
  <w:style w:type="paragraph" w:styleId="a6">
    <w:name w:val="Balloon Text"/>
    <w:basedOn w:val="a0"/>
    <w:link w:val="a7"/>
    <w:uiPriority w:val="99"/>
    <w:semiHidden/>
    <w:unhideWhenUsed/>
    <w:rsid w:val="00C73BC3"/>
    <w:pPr>
      <w:spacing w:after="0" w:line="240" w:lineRule="auto"/>
    </w:pPr>
    <w:rPr>
      <w:rFonts w:ascii="Tahoma" w:hAnsi="Tahoma" w:cs="Tahoma"/>
      <w:sz w:val="16"/>
      <w:szCs w:val="16"/>
    </w:rPr>
  </w:style>
  <w:style w:type="character" w:customStyle="1" w:styleId="a7">
    <w:name w:val="Текст выноски Знак"/>
    <w:basedOn w:val="a1"/>
    <w:link w:val="a6"/>
    <w:uiPriority w:val="99"/>
    <w:semiHidden/>
    <w:rsid w:val="00C73BC3"/>
    <w:rPr>
      <w:rFonts w:ascii="Tahoma" w:hAnsi="Tahoma" w:cs="Tahoma"/>
      <w:sz w:val="16"/>
      <w:szCs w:val="16"/>
    </w:rPr>
  </w:style>
  <w:style w:type="character" w:customStyle="1" w:styleId="10">
    <w:name w:val="Заголовок 1 Знак"/>
    <w:basedOn w:val="a1"/>
    <w:link w:val="1"/>
    <w:uiPriority w:val="9"/>
    <w:rsid w:val="006D0D68"/>
    <w:rPr>
      <w:rFonts w:asciiTheme="majorHAnsi" w:eastAsiaTheme="majorEastAsia" w:hAnsiTheme="majorHAnsi" w:cstheme="majorBidi"/>
      <w:b/>
      <w:bCs/>
      <w:color w:val="365F91" w:themeColor="accent1" w:themeShade="BF"/>
      <w:sz w:val="28"/>
      <w:szCs w:val="28"/>
    </w:rPr>
  </w:style>
  <w:style w:type="paragraph" w:styleId="a8">
    <w:name w:val="Body Text Indent"/>
    <w:basedOn w:val="a0"/>
    <w:link w:val="a9"/>
    <w:uiPriority w:val="99"/>
    <w:semiHidden/>
    <w:unhideWhenUsed/>
    <w:rsid w:val="006D0D68"/>
    <w:pPr>
      <w:spacing w:after="120"/>
      <w:ind w:left="283"/>
    </w:pPr>
  </w:style>
  <w:style w:type="character" w:customStyle="1" w:styleId="a9">
    <w:name w:val="Основной текст с отступом Знак"/>
    <w:basedOn w:val="a1"/>
    <w:link w:val="a8"/>
    <w:uiPriority w:val="99"/>
    <w:semiHidden/>
    <w:rsid w:val="006D0D68"/>
  </w:style>
  <w:style w:type="paragraph" w:styleId="aa">
    <w:name w:val="Title"/>
    <w:basedOn w:val="a0"/>
    <w:next w:val="a4"/>
    <w:link w:val="ab"/>
    <w:qFormat/>
    <w:rsid w:val="006D0D68"/>
    <w:pPr>
      <w:keepNext/>
      <w:overflowPunct w:val="0"/>
      <w:autoSpaceDE w:val="0"/>
      <w:autoSpaceDN w:val="0"/>
      <w:adjustRightInd w:val="0"/>
      <w:spacing w:before="120" w:after="240" w:line="240" w:lineRule="auto"/>
      <w:textAlignment w:val="baseline"/>
    </w:pPr>
    <w:rPr>
      <w:rFonts w:ascii="Arial" w:eastAsia="Times New Roman" w:hAnsi="Arial" w:cs="Times New Roman"/>
      <w:i/>
      <w:sz w:val="20"/>
      <w:szCs w:val="20"/>
    </w:rPr>
  </w:style>
  <w:style w:type="character" w:customStyle="1" w:styleId="ab">
    <w:name w:val="Заголовок Знак"/>
    <w:basedOn w:val="a1"/>
    <w:link w:val="aa"/>
    <w:rsid w:val="006D0D68"/>
    <w:rPr>
      <w:rFonts w:ascii="Arial" w:eastAsia="Times New Roman" w:hAnsi="Arial" w:cs="Times New Roman"/>
      <w:i/>
      <w:sz w:val="20"/>
      <w:szCs w:val="20"/>
    </w:rPr>
  </w:style>
  <w:style w:type="paragraph" w:styleId="ac">
    <w:name w:val="Subtitle"/>
    <w:basedOn w:val="a0"/>
    <w:link w:val="ad"/>
    <w:qFormat/>
    <w:rsid w:val="006D0D68"/>
    <w:pPr>
      <w:overflowPunct w:val="0"/>
      <w:autoSpaceDE w:val="0"/>
      <w:autoSpaceDN w:val="0"/>
      <w:adjustRightInd w:val="0"/>
      <w:spacing w:after="60" w:line="240" w:lineRule="auto"/>
      <w:jc w:val="center"/>
      <w:textAlignment w:val="baseline"/>
    </w:pPr>
    <w:rPr>
      <w:rFonts w:ascii="Arial" w:eastAsia="Times New Roman" w:hAnsi="Arial" w:cs="Times New Roman"/>
      <w:i/>
      <w:sz w:val="24"/>
      <w:szCs w:val="20"/>
    </w:rPr>
  </w:style>
  <w:style w:type="character" w:customStyle="1" w:styleId="ad">
    <w:name w:val="Подзаголовок Знак"/>
    <w:basedOn w:val="a1"/>
    <w:link w:val="ac"/>
    <w:rsid w:val="006D0D68"/>
    <w:rPr>
      <w:rFonts w:ascii="Arial" w:eastAsia="Times New Roman" w:hAnsi="Arial" w:cs="Times New Roman"/>
      <w:i/>
      <w:sz w:val="24"/>
      <w:szCs w:val="20"/>
    </w:rPr>
  </w:style>
  <w:style w:type="paragraph" w:styleId="21">
    <w:name w:val="List 2"/>
    <w:basedOn w:val="ae"/>
    <w:rsid w:val="006D0D68"/>
    <w:pPr>
      <w:tabs>
        <w:tab w:val="left" w:pos="1440"/>
      </w:tabs>
      <w:overflowPunct w:val="0"/>
      <w:autoSpaceDE w:val="0"/>
      <w:autoSpaceDN w:val="0"/>
      <w:adjustRightInd w:val="0"/>
      <w:spacing w:after="60" w:line="240" w:lineRule="auto"/>
      <w:ind w:left="1440" w:hanging="360"/>
      <w:contextualSpacing w:val="0"/>
      <w:textAlignment w:val="baseline"/>
    </w:pPr>
    <w:rPr>
      <w:rFonts w:ascii="Arial" w:eastAsia="Times New Roman" w:hAnsi="Arial" w:cs="Times New Roman"/>
      <w:szCs w:val="20"/>
    </w:rPr>
  </w:style>
  <w:style w:type="paragraph" w:styleId="a">
    <w:name w:val="List Number"/>
    <w:basedOn w:val="a0"/>
    <w:rsid w:val="006D0D68"/>
    <w:pPr>
      <w:numPr>
        <w:numId w:val="3"/>
      </w:numPr>
      <w:spacing w:after="0" w:line="240" w:lineRule="auto"/>
    </w:pPr>
    <w:rPr>
      <w:rFonts w:ascii="Times New Roman" w:eastAsia="Times New Roman" w:hAnsi="Times New Roman" w:cs="Times New Roman"/>
      <w:sz w:val="24"/>
      <w:szCs w:val="24"/>
    </w:rPr>
  </w:style>
  <w:style w:type="paragraph" w:styleId="4">
    <w:name w:val="List Number 4"/>
    <w:basedOn w:val="a0"/>
    <w:rsid w:val="006D0D68"/>
    <w:pPr>
      <w:numPr>
        <w:numId w:val="4"/>
      </w:numPr>
      <w:spacing w:after="0" w:line="240" w:lineRule="auto"/>
    </w:pPr>
    <w:rPr>
      <w:rFonts w:ascii="Times New Roman" w:eastAsia="Times New Roman" w:hAnsi="Times New Roman" w:cs="Times New Roman"/>
      <w:sz w:val="24"/>
      <w:szCs w:val="24"/>
    </w:rPr>
  </w:style>
  <w:style w:type="paragraph" w:customStyle="1" w:styleId="af">
    <w:name w:val="табличный"/>
    <w:basedOn w:val="a0"/>
    <w:rsid w:val="006D0D68"/>
    <w:pPr>
      <w:overflowPunct w:val="0"/>
      <w:autoSpaceDE w:val="0"/>
      <w:autoSpaceDN w:val="0"/>
      <w:adjustRightInd w:val="0"/>
      <w:spacing w:after="0" w:line="240" w:lineRule="auto"/>
      <w:jc w:val="center"/>
      <w:textAlignment w:val="baseline"/>
    </w:pPr>
    <w:rPr>
      <w:rFonts w:ascii="Arial" w:eastAsia="Times New Roman" w:hAnsi="Arial" w:cs="Times New Roman"/>
      <w:szCs w:val="20"/>
    </w:rPr>
  </w:style>
  <w:style w:type="paragraph" w:styleId="42">
    <w:name w:val="toc 4"/>
    <w:basedOn w:val="a0"/>
    <w:next w:val="a0"/>
    <w:autoRedefine/>
    <w:semiHidden/>
    <w:rsid w:val="006D0D68"/>
    <w:pPr>
      <w:tabs>
        <w:tab w:val="right" w:leader="dot" w:pos="8313"/>
      </w:tabs>
      <w:overflowPunct w:val="0"/>
      <w:autoSpaceDE w:val="0"/>
      <w:autoSpaceDN w:val="0"/>
      <w:adjustRightInd w:val="0"/>
      <w:spacing w:after="0" w:line="240" w:lineRule="auto"/>
      <w:ind w:left="660"/>
      <w:textAlignment w:val="baseline"/>
    </w:pPr>
    <w:rPr>
      <w:rFonts w:ascii="Arial" w:eastAsia="Times New Roman" w:hAnsi="Arial" w:cs="Times New Roman"/>
      <w:szCs w:val="20"/>
    </w:rPr>
  </w:style>
  <w:style w:type="paragraph" w:styleId="ae">
    <w:name w:val="List"/>
    <w:basedOn w:val="a0"/>
    <w:uiPriority w:val="99"/>
    <w:semiHidden/>
    <w:unhideWhenUsed/>
    <w:rsid w:val="006D0D68"/>
    <w:pPr>
      <w:ind w:left="283" w:hanging="283"/>
      <w:contextualSpacing/>
    </w:pPr>
  </w:style>
  <w:style w:type="character" w:customStyle="1" w:styleId="pagefont1">
    <w:name w:val="pagefont1"/>
    <w:basedOn w:val="a1"/>
    <w:rsid w:val="00F47DDE"/>
    <w:rPr>
      <w:sz w:val="16"/>
      <w:szCs w:val="16"/>
    </w:rPr>
  </w:style>
  <w:style w:type="paragraph" w:styleId="af0">
    <w:name w:val="Normal (Web)"/>
    <w:basedOn w:val="a0"/>
    <w:uiPriority w:val="99"/>
    <w:unhideWhenUsed/>
    <w:rsid w:val="008B3759"/>
    <w:pPr>
      <w:spacing w:before="100" w:beforeAutospacing="1" w:after="100" w:afterAutospacing="1" w:line="240" w:lineRule="auto"/>
    </w:pPr>
    <w:rPr>
      <w:rFonts w:ascii="Times New Roman" w:eastAsia="Times New Roman" w:hAnsi="Times New Roman" w:cs="Times New Roman"/>
      <w:sz w:val="24"/>
      <w:szCs w:val="24"/>
    </w:rPr>
  </w:style>
  <w:style w:type="paragraph" w:styleId="af1">
    <w:name w:val="header"/>
    <w:basedOn w:val="a0"/>
    <w:link w:val="af2"/>
    <w:uiPriority w:val="99"/>
    <w:semiHidden/>
    <w:unhideWhenUsed/>
    <w:rsid w:val="009E01ED"/>
    <w:pPr>
      <w:tabs>
        <w:tab w:val="center" w:pos="4677"/>
        <w:tab w:val="right" w:pos="9355"/>
      </w:tabs>
      <w:spacing w:after="0" w:line="240" w:lineRule="auto"/>
    </w:pPr>
  </w:style>
  <w:style w:type="character" w:customStyle="1" w:styleId="af2">
    <w:name w:val="Верхний колонтитул Знак"/>
    <w:basedOn w:val="a1"/>
    <w:link w:val="af1"/>
    <w:uiPriority w:val="99"/>
    <w:semiHidden/>
    <w:rsid w:val="009E01ED"/>
  </w:style>
  <w:style w:type="paragraph" w:styleId="af3">
    <w:name w:val="footer"/>
    <w:basedOn w:val="a0"/>
    <w:link w:val="af4"/>
    <w:uiPriority w:val="99"/>
    <w:unhideWhenUsed/>
    <w:rsid w:val="009E01ED"/>
    <w:pPr>
      <w:tabs>
        <w:tab w:val="center" w:pos="4677"/>
        <w:tab w:val="right" w:pos="9355"/>
      </w:tabs>
      <w:spacing w:after="0" w:line="240" w:lineRule="auto"/>
    </w:pPr>
  </w:style>
  <w:style w:type="character" w:customStyle="1" w:styleId="af4">
    <w:name w:val="Нижний колонтитул Знак"/>
    <w:basedOn w:val="a1"/>
    <w:link w:val="af3"/>
    <w:uiPriority w:val="99"/>
    <w:rsid w:val="009E01ED"/>
  </w:style>
  <w:style w:type="character" w:customStyle="1" w:styleId="20">
    <w:name w:val="Заголовок 2 Знак"/>
    <w:basedOn w:val="a1"/>
    <w:link w:val="2"/>
    <w:uiPriority w:val="9"/>
    <w:semiHidden/>
    <w:rsid w:val="00216FBC"/>
    <w:rPr>
      <w:rFonts w:asciiTheme="majorHAnsi" w:eastAsiaTheme="majorEastAsia" w:hAnsiTheme="majorHAnsi" w:cstheme="majorBidi"/>
      <w:b/>
      <w:bCs/>
      <w:color w:val="4F81BD" w:themeColor="accent1"/>
      <w:sz w:val="26"/>
      <w:szCs w:val="26"/>
    </w:rPr>
  </w:style>
  <w:style w:type="character" w:customStyle="1" w:styleId="90">
    <w:name w:val="Заголовок 9 Знак"/>
    <w:basedOn w:val="a1"/>
    <w:link w:val="9"/>
    <w:uiPriority w:val="9"/>
    <w:rsid w:val="00216FBC"/>
    <w:rPr>
      <w:rFonts w:asciiTheme="majorHAnsi" w:eastAsiaTheme="majorEastAsia" w:hAnsiTheme="majorHAnsi" w:cstheme="majorBidi"/>
      <w:i/>
      <w:iCs/>
      <w:color w:val="404040" w:themeColor="text1" w:themeTint="BF"/>
      <w:sz w:val="20"/>
      <w:szCs w:val="20"/>
    </w:rPr>
  </w:style>
  <w:style w:type="paragraph" w:styleId="af5">
    <w:name w:val="caption"/>
    <w:basedOn w:val="a0"/>
    <w:next w:val="a0"/>
    <w:qFormat/>
    <w:rsid w:val="00216FBC"/>
    <w:pPr>
      <w:overflowPunct w:val="0"/>
      <w:autoSpaceDE w:val="0"/>
      <w:autoSpaceDN w:val="0"/>
      <w:adjustRightInd w:val="0"/>
      <w:spacing w:after="0" w:line="240" w:lineRule="auto"/>
      <w:ind w:right="-2"/>
      <w:jc w:val="center"/>
      <w:textAlignment w:val="baseline"/>
    </w:pPr>
    <w:rPr>
      <w:rFonts w:ascii="Times New Roman" w:eastAsia="Times New Roman" w:hAnsi="Times New Roman" w:cs="Times New Roman"/>
      <w:b/>
      <w:sz w:val="24"/>
      <w:szCs w:val="20"/>
    </w:rPr>
  </w:style>
  <w:style w:type="paragraph" w:customStyle="1" w:styleId="210">
    <w:name w:val="Основной текст 21"/>
    <w:basedOn w:val="a0"/>
    <w:rsid w:val="00216FBC"/>
    <w:pPr>
      <w:overflowPunct w:val="0"/>
      <w:autoSpaceDE w:val="0"/>
      <w:autoSpaceDN w:val="0"/>
      <w:adjustRightInd w:val="0"/>
      <w:spacing w:after="120" w:line="240" w:lineRule="auto"/>
      <w:ind w:left="283"/>
      <w:textAlignment w:val="baseline"/>
    </w:pPr>
    <w:rPr>
      <w:rFonts w:ascii="Times New Roman" w:eastAsia="Times New Roman" w:hAnsi="Times New Roman" w:cs="Times New Roman"/>
      <w:sz w:val="20"/>
      <w:szCs w:val="20"/>
    </w:rPr>
  </w:style>
  <w:style w:type="paragraph" w:styleId="af6">
    <w:name w:val="List Paragraph"/>
    <w:basedOn w:val="a0"/>
    <w:uiPriority w:val="34"/>
    <w:qFormat/>
    <w:rsid w:val="00AE12AF"/>
    <w:pPr>
      <w:ind w:left="720"/>
      <w:contextualSpacing/>
    </w:pPr>
  </w:style>
  <w:style w:type="character" w:customStyle="1" w:styleId="sortlink">
    <w:name w:val="sort_link"/>
    <w:basedOn w:val="a1"/>
    <w:rsid w:val="002E0C1F"/>
  </w:style>
  <w:style w:type="character" w:customStyle="1" w:styleId="apple-converted-space">
    <w:name w:val="apple-converted-space"/>
    <w:basedOn w:val="a1"/>
    <w:rsid w:val="002E0C1F"/>
  </w:style>
  <w:style w:type="character" w:customStyle="1" w:styleId="rwfirmtrain">
    <w:name w:val="rw_firmtrain"/>
    <w:basedOn w:val="a1"/>
    <w:rsid w:val="002E0C1F"/>
  </w:style>
  <w:style w:type="character" w:styleId="af7">
    <w:name w:val="Hyperlink"/>
    <w:basedOn w:val="a1"/>
    <w:uiPriority w:val="99"/>
    <w:unhideWhenUsed/>
    <w:rsid w:val="002E0C1F"/>
    <w:rPr>
      <w:color w:val="0000FF"/>
      <w:u w:val="single"/>
    </w:rPr>
  </w:style>
  <w:style w:type="character" w:customStyle="1" w:styleId="minute">
    <w:name w:val="minute"/>
    <w:basedOn w:val="a1"/>
    <w:rsid w:val="002E0C1F"/>
  </w:style>
  <w:style w:type="paragraph" w:styleId="z-">
    <w:name w:val="HTML Top of Form"/>
    <w:basedOn w:val="a0"/>
    <w:next w:val="a0"/>
    <w:link w:val="z-0"/>
    <w:hidden/>
    <w:uiPriority w:val="99"/>
    <w:semiHidden/>
    <w:unhideWhenUsed/>
    <w:rsid w:val="002E0C1F"/>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1"/>
    <w:link w:val="z-"/>
    <w:uiPriority w:val="99"/>
    <w:semiHidden/>
    <w:rsid w:val="002E0C1F"/>
    <w:rPr>
      <w:rFonts w:ascii="Arial" w:eastAsia="Times New Roman" w:hAnsi="Arial" w:cs="Arial"/>
      <w:vanish/>
      <w:sz w:val="16"/>
      <w:szCs w:val="16"/>
    </w:rPr>
  </w:style>
  <w:style w:type="paragraph" w:styleId="z-1">
    <w:name w:val="HTML Bottom of Form"/>
    <w:basedOn w:val="a0"/>
    <w:next w:val="a0"/>
    <w:link w:val="z-2"/>
    <w:hidden/>
    <w:uiPriority w:val="99"/>
    <w:unhideWhenUsed/>
    <w:rsid w:val="002E0C1F"/>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1"/>
    <w:link w:val="z-1"/>
    <w:uiPriority w:val="99"/>
    <w:rsid w:val="002E0C1F"/>
    <w:rPr>
      <w:rFonts w:ascii="Arial" w:eastAsia="Times New Roman" w:hAnsi="Arial" w:cs="Arial"/>
      <w:vanish/>
      <w:sz w:val="16"/>
      <w:szCs w:val="16"/>
    </w:rPr>
  </w:style>
  <w:style w:type="character" w:customStyle="1" w:styleId="rounded">
    <w:name w:val="rounded"/>
    <w:basedOn w:val="a1"/>
    <w:rsid w:val="002E0C1F"/>
  </w:style>
  <w:style w:type="character" w:customStyle="1" w:styleId="11">
    <w:name w:val="Верхний колонтитул1"/>
    <w:basedOn w:val="a1"/>
    <w:rsid w:val="00B95F17"/>
  </w:style>
  <w:style w:type="character" w:styleId="af8">
    <w:name w:val="Strong"/>
    <w:basedOn w:val="a1"/>
    <w:uiPriority w:val="22"/>
    <w:qFormat/>
    <w:rsid w:val="00B95F17"/>
    <w:rPr>
      <w:b/>
      <w:bCs/>
    </w:rPr>
  </w:style>
  <w:style w:type="character" w:customStyle="1" w:styleId="trainicon">
    <w:name w:val="train_icon"/>
    <w:basedOn w:val="a1"/>
    <w:rsid w:val="002F2F7F"/>
  </w:style>
  <w:style w:type="paragraph" w:customStyle="1" w:styleId="sortdown">
    <w:name w:val="sortdown"/>
    <w:basedOn w:val="a0"/>
    <w:rsid w:val="002F2F7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wrap">
    <w:name w:val="nowrap"/>
    <w:basedOn w:val="a1"/>
    <w:rsid w:val="002F2F7F"/>
  </w:style>
  <w:style w:type="paragraph" w:customStyle="1" w:styleId="number">
    <w:name w:val="number"/>
    <w:basedOn w:val="a0"/>
    <w:rsid w:val="002F2F7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e-reg-text">
    <w:name w:val="e-reg-text"/>
    <w:basedOn w:val="a1"/>
    <w:rsid w:val="002F2F7F"/>
  </w:style>
  <w:style w:type="paragraph" w:customStyle="1" w:styleId="route">
    <w:name w:val="route"/>
    <w:basedOn w:val="a0"/>
    <w:rsid w:val="002F2F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irm">
    <w:name w:val="firm"/>
    <w:basedOn w:val="a0"/>
    <w:rsid w:val="002F2F7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irm1">
    <w:name w:val="firm1"/>
    <w:basedOn w:val="a1"/>
    <w:rsid w:val="002F2F7F"/>
  </w:style>
  <w:style w:type="paragraph" w:customStyle="1" w:styleId="12">
    <w:name w:val="Дата1"/>
    <w:basedOn w:val="a0"/>
    <w:rsid w:val="002F2F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mall">
    <w:name w:val="small"/>
    <w:basedOn w:val="a0"/>
    <w:rsid w:val="002F2F7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block">
    <w:name w:val="dblock"/>
    <w:basedOn w:val="a1"/>
    <w:rsid w:val="002F2F7F"/>
  </w:style>
  <w:style w:type="character" w:customStyle="1" w:styleId="mininbsp">
    <w:name w:val="mininbsp"/>
    <w:basedOn w:val="a1"/>
    <w:rsid w:val="002F2F7F"/>
  </w:style>
  <w:style w:type="paragraph" w:customStyle="1" w:styleId="places">
    <w:name w:val="places"/>
    <w:basedOn w:val="a0"/>
    <w:rsid w:val="002F2F7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um">
    <w:name w:val="num"/>
    <w:basedOn w:val="a1"/>
    <w:rsid w:val="002F2F7F"/>
  </w:style>
  <w:style w:type="paragraph" w:customStyle="1" w:styleId="toleft">
    <w:name w:val="toleft"/>
    <w:basedOn w:val="a0"/>
    <w:rsid w:val="002F2F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qmessagetxt">
    <w:name w:val="sqmessage_txt"/>
    <w:basedOn w:val="a0"/>
    <w:rsid w:val="002F2F7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e-reg-text-denied">
    <w:name w:val="e-reg-text-denied"/>
    <w:basedOn w:val="a1"/>
    <w:rsid w:val="002F2F7F"/>
  </w:style>
  <w:style w:type="character" w:styleId="HTML">
    <w:name w:val="HTML Cite"/>
    <w:basedOn w:val="a1"/>
    <w:uiPriority w:val="99"/>
    <w:semiHidden/>
    <w:unhideWhenUsed/>
    <w:rsid w:val="00126102"/>
    <w:rPr>
      <w:i/>
      <w:iCs/>
    </w:rPr>
  </w:style>
  <w:style w:type="character" w:customStyle="1" w:styleId="41">
    <w:name w:val="Заголовок 4 Знак"/>
    <w:basedOn w:val="a1"/>
    <w:link w:val="40"/>
    <w:uiPriority w:val="9"/>
    <w:semiHidden/>
    <w:rsid w:val="00452967"/>
    <w:rPr>
      <w:rFonts w:asciiTheme="majorHAnsi" w:eastAsiaTheme="majorEastAsia" w:hAnsiTheme="majorHAnsi" w:cstheme="majorBidi"/>
      <w:b/>
      <w:bCs/>
      <w:i/>
      <w:iCs/>
      <w:color w:val="4F81BD" w:themeColor="accent1"/>
    </w:rPr>
  </w:style>
  <w:style w:type="paragraph" w:customStyle="1" w:styleId="ab0">
    <w:name w:val="ab"/>
    <w:basedOn w:val="a0"/>
    <w:rsid w:val="00452967"/>
    <w:pPr>
      <w:spacing w:before="100" w:beforeAutospacing="1" w:after="100" w:afterAutospacing="1" w:line="240" w:lineRule="auto"/>
    </w:pPr>
    <w:rPr>
      <w:rFonts w:ascii="Times New Roman" w:eastAsia="Times New Roman" w:hAnsi="Times New Roman" w:cs="Times New Roman"/>
      <w:sz w:val="24"/>
      <w:szCs w:val="24"/>
    </w:rPr>
  </w:style>
  <w:style w:type="character" w:styleId="HTML0">
    <w:name w:val="HTML Typewriter"/>
    <w:basedOn w:val="a1"/>
    <w:uiPriority w:val="99"/>
    <w:semiHidden/>
    <w:unhideWhenUsed/>
    <w:rsid w:val="00452967"/>
    <w:rPr>
      <w:rFonts w:ascii="Courier New" w:eastAsia="Times New Roman" w:hAnsi="Courier New" w:cs="Courier New"/>
      <w:sz w:val="20"/>
      <w:szCs w:val="20"/>
    </w:rPr>
  </w:style>
  <w:style w:type="character" w:customStyle="1" w:styleId="p10">
    <w:name w:val="p10"/>
    <w:basedOn w:val="a1"/>
    <w:rsid w:val="00A70F49"/>
  </w:style>
  <w:style w:type="character" w:customStyle="1" w:styleId="u5">
    <w:name w:val="u5"/>
    <w:basedOn w:val="a1"/>
    <w:rsid w:val="00A70F49"/>
  </w:style>
  <w:style w:type="character" w:customStyle="1" w:styleId="kqc">
    <w:name w:val="kqc"/>
    <w:basedOn w:val="a1"/>
    <w:rsid w:val="00A70F49"/>
  </w:style>
  <w:style w:type="character" w:customStyle="1" w:styleId="rya">
    <w:name w:val="rya"/>
    <w:basedOn w:val="a1"/>
    <w:rsid w:val="00A70F49"/>
  </w:style>
  <w:style w:type="character" w:customStyle="1" w:styleId="d-s">
    <w:name w:val="d-s"/>
    <w:basedOn w:val="a1"/>
    <w:rsid w:val="00A7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9184827">
      <w:bodyDiv w:val="1"/>
      <w:marLeft w:val="0"/>
      <w:marRight w:val="0"/>
      <w:marTop w:val="0"/>
      <w:marBottom w:val="0"/>
      <w:divBdr>
        <w:top w:val="none" w:sz="0" w:space="0" w:color="auto"/>
        <w:left w:val="none" w:sz="0" w:space="0" w:color="auto"/>
        <w:bottom w:val="none" w:sz="0" w:space="0" w:color="auto"/>
        <w:right w:val="none" w:sz="0" w:space="0" w:color="auto"/>
      </w:divBdr>
    </w:div>
    <w:div w:id="123424620">
      <w:bodyDiv w:val="1"/>
      <w:marLeft w:val="0"/>
      <w:marRight w:val="0"/>
      <w:marTop w:val="0"/>
      <w:marBottom w:val="0"/>
      <w:divBdr>
        <w:top w:val="none" w:sz="0" w:space="0" w:color="auto"/>
        <w:left w:val="none" w:sz="0" w:space="0" w:color="auto"/>
        <w:bottom w:val="none" w:sz="0" w:space="0" w:color="auto"/>
        <w:right w:val="none" w:sz="0" w:space="0" w:color="auto"/>
      </w:divBdr>
    </w:div>
    <w:div w:id="669481304">
      <w:bodyDiv w:val="1"/>
      <w:marLeft w:val="0"/>
      <w:marRight w:val="0"/>
      <w:marTop w:val="0"/>
      <w:marBottom w:val="0"/>
      <w:divBdr>
        <w:top w:val="none" w:sz="0" w:space="0" w:color="auto"/>
        <w:left w:val="none" w:sz="0" w:space="0" w:color="auto"/>
        <w:bottom w:val="none" w:sz="0" w:space="0" w:color="auto"/>
        <w:right w:val="none" w:sz="0" w:space="0" w:color="auto"/>
      </w:divBdr>
    </w:div>
    <w:div w:id="748112270">
      <w:bodyDiv w:val="1"/>
      <w:marLeft w:val="0"/>
      <w:marRight w:val="0"/>
      <w:marTop w:val="0"/>
      <w:marBottom w:val="0"/>
      <w:divBdr>
        <w:top w:val="none" w:sz="0" w:space="0" w:color="auto"/>
        <w:left w:val="none" w:sz="0" w:space="0" w:color="auto"/>
        <w:bottom w:val="none" w:sz="0" w:space="0" w:color="auto"/>
        <w:right w:val="none" w:sz="0" w:space="0" w:color="auto"/>
      </w:divBdr>
      <w:divsChild>
        <w:div w:id="599988813">
          <w:marLeft w:val="0"/>
          <w:marRight w:val="0"/>
          <w:marTop w:val="0"/>
          <w:marBottom w:val="150"/>
          <w:divBdr>
            <w:top w:val="none" w:sz="0" w:space="0" w:color="auto"/>
            <w:left w:val="none" w:sz="0" w:space="0" w:color="auto"/>
            <w:bottom w:val="none" w:sz="0" w:space="0" w:color="auto"/>
            <w:right w:val="none" w:sz="0" w:space="0" w:color="auto"/>
          </w:divBdr>
          <w:divsChild>
            <w:div w:id="822042778">
              <w:marLeft w:val="0"/>
              <w:marRight w:val="0"/>
              <w:marTop w:val="0"/>
              <w:marBottom w:val="0"/>
              <w:divBdr>
                <w:top w:val="none" w:sz="0" w:space="0" w:color="auto"/>
                <w:left w:val="none" w:sz="0" w:space="0" w:color="auto"/>
                <w:bottom w:val="none" w:sz="0" w:space="0" w:color="auto"/>
                <w:right w:val="none" w:sz="0" w:space="0" w:color="auto"/>
              </w:divBdr>
              <w:divsChild>
                <w:div w:id="1526745602">
                  <w:marLeft w:val="0"/>
                  <w:marRight w:val="0"/>
                  <w:marTop w:val="0"/>
                  <w:marBottom w:val="0"/>
                  <w:divBdr>
                    <w:top w:val="none" w:sz="0" w:space="0" w:color="auto"/>
                    <w:left w:val="none" w:sz="0" w:space="0" w:color="auto"/>
                    <w:bottom w:val="none" w:sz="0" w:space="0" w:color="auto"/>
                    <w:right w:val="none" w:sz="0" w:space="0" w:color="auto"/>
                  </w:divBdr>
                </w:div>
                <w:div w:id="1330669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14412">
          <w:marLeft w:val="0"/>
          <w:marRight w:val="0"/>
          <w:marTop w:val="0"/>
          <w:marBottom w:val="150"/>
          <w:divBdr>
            <w:top w:val="none" w:sz="0" w:space="0" w:color="auto"/>
            <w:left w:val="none" w:sz="0" w:space="0" w:color="auto"/>
            <w:bottom w:val="none" w:sz="0" w:space="0" w:color="auto"/>
            <w:right w:val="none" w:sz="0" w:space="0" w:color="auto"/>
          </w:divBdr>
          <w:divsChild>
            <w:div w:id="2365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6096166">
      <w:bodyDiv w:val="1"/>
      <w:marLeft w:val="0"/>
      <w:marRight w:val="0"/>
      <w:marTop w:val="0"/>
      <w:marBottom w:val="0"/>
      <w:divBdr>
        <w:top w:val="none" w:sz="0" w:space="0" w:color="auto"/>
        <w:left w:val="none" w:sz="0" w:space="0" w:color="auto"/>
        <w:bottom w:val="none" w:sz="0" w:space="0" w:color="auto"/>
        <w:right w:val="none" w:sz="0" w:space="0" w:color="auto"/>
      </w:divBdr>
    </w:div>
    <w:div w:id="864178715">
      <w:bodyDiv w:val="1"/>
      <w:marLeft w:val="0"/>
      <w:marRight w:val="0"/>
      <w:marTop w:val="0"/>
      <w:marBottom w:val="0"/>
      <w:divBdr>
        <w:top w:val="none" w:sz="0" w:space="0" w:color="auto"/>
        <w:left w:val="none" w:sz="0" w:space="0" w:color="auto"/>
        <w:bottom w:val="none" w:sz="0" w:space="0" w:color="auto"/>
        <w:right w:val="none" w:sz="0" w:space="0" w:color="auto"/>
      </w:divBdr>
      <w:divsChild>
        <w:div w:id="2068799044">
          <w:marLeft w:val="0"/>
          <w:marRight w:val="0"/>
          <w:marTop w:val="0"/>
          <w:marBottom w:val="0"/>
          <w:divBdr>
            <w:top w:val="none" w:sz="0" w:space="0" w:color="auto"/>
            <w:left w:val="none" w:sz="0" w:space="0" w:color="auto"/>
            <w:bottom w:val="none" w:sz="0" w:space="0" w:color="auto"/>
            <w:right w:val="none" w:sz="0" w:space="0" w:color="auto"/>
          </w:divBdr>
          <w:divsChild>
            <w:div w:id="173767251">
              <w:marLeft w:val="4442"/>
              <w:marRight w:val="0"/>
              <w:marTop w:val="0"/>
              <w:marBottom w:val="45"/>
              <w:divBdr>
                <w:top w:val="none" w:sz="0" w:space="0" w:color="auto"/>
                <w:left w:val="none" w:sz="0" w:space="0" w:color="auto"/>
                <w:bottom w:val="none" w:sz="0" w:space="0" w:color="auto"/>
                <w:right w:val="none" w:sz="0" w:space="0" w:color="auto"/>
              </w:divBdr>
            </w:div>
          </w:divsChild>
        </w:div>
        <w:div w:id="240139858">
          <w:marLeft w:val="0"/>
          <w:marRight w:val="0"/>
          <w:marTop w:val="0"/>
          <w:marBottom w:val="0"/>
          <w:divBdr>
            <w:top w:val="none" w:sz="0" w:space="0" w:color="auto"/>
            <w:left w:val="none" w:sz="0" w:space="0" w:color="auto"/>
            <w:bottom w:val="none" w:sz="0" w:space="0" w:color="auto"/>
            <w:right w:val="none" w:sz="0" w:space="0" w:color="auto"/>
          </w:divBdr>
          <w:divsChild>
            <w:div w:id="30418076">
              <w:marLeft w:val="0"/>
              <w:marRight w:val="0"/>
              <w:marTop w:val="0"/>
              <w:marBottom w:val="0"/>
              <w:divBdr>
                <w:top w:val="none" w:sz="0" w:space="0" w:color="auto"/>
                <w:left w:val="none" w:sz="0" w:space="0" w:color="auto"/>
                <w:bottom w:val="none" w:sz="0" w:space="0" w:color="auto"/>
                <w:right w:val="none" w:sz="0" w:space="0" w:color="auto"/>
              </w:divBdr>
              <w:divsChild>
                <w:div w:id="227496162">
                  <w:marLeft w:val="4442"/>
                  <w:marRight w:val="0"/>
                  <w:marTop w:val="0"/>
                  <w:marBottom w:val="570"/>
                  <w:divBdr>
                    <w:top w:val="none" w:sz="0" w:space="0" w:color="auto"/>
                    <w:left w:val="none" w:sz="0" w:space="0" w:color="auto"/>
                    <w:bottom w:val="none" w:sz="0" w:space="0" w:color="auto"/>
                    <w:right w:val="none" w:sz="0" w:space="0" w:color="auto"/>
                  </w:divBdr>
                </w:div>
              </w:divsChild>
            </w:div>
          </w:divsChild>
        </w:div>
        <w:div w:id="516892869">
          <w:marLeft w:val="222"/>
          <w:marRight w:val="0"/>
          <w:marTop w:val="0"/>
          <w:marBottom w:val="255"/>
          <w:divBdr>
            <w:top w:val="none" w:sz="0" w:space="0" w:color="auto"/>
            <w:left w:val="none" w:sz="0" w:space="0" w:color="auto"/>
            <w:bottom w:val="none" w:sz="0" w:space="0" w:color="auto"/>
            <w:right w:val="none" w:sz="0" w:space="0" w:color="auto"/>
          </w:divBdr>
          <w:divsChild>
            <w:div w:id="1172378242">
              <w:marLeft w:val="0"/>
              <w:marRight w:val="0"/>
              <w:marTop w:val="0"/>
              <w:marBottom w:val="0"/>
              <w:divBdr>
                <w:top w:val="none" w:sz="0" w:space="0" w:color="auto"/>
                <w:left w:val="none" w:sz="0" w:space="0" w:color="auto"/>
                <w:bottom w:val="none" w:sz="0" w:space="0" w:color="auto"/>
                <w:right w:val="none" w:sz="0" w:space="0" w:color="auto"/>
              </w:divBdr>
              <w:divsChild>
                <w:div w:id="1829636823">
                  <w:marLeft w:val="0"/>
                  <w:marRight w:val="0"/>
                  <w:marTop w:val="0"/>
                  <w:marBottom w:val="0"/>
                  <w:divBdr>
                    <w:top w:val="none" w:sz="0" w:space="0" w:color="auto"/>
                    <w:left w:val="none" w:sz="0" w:space="0" w:color="auto"/>
                    <w:bottom w:val="single" w:sz="6" w:space="6" w:color="DDDDDD"/>
                    <w:right w:val="none" w:sz="0" w:space="0" w:color="auto"/>
                  </w:divBdr>
                </w:div>
                <w:div w:id="2012102766">
                  <w:marLeft w:val="0"/>
                  <w:marRight w:val="0"/>
                  <w:marTop w:val="0"/>
                  <w:marBottom w:val="0"/>
                  <w:divBdr>
                    <w:top w:val="none" w:sz="0" w:space="0" w:color="auto"/>
                    <w:left w:val="none" w:sz="0" w:space="0" w:color="auto"/>
                    <w:bottom w:val="none" w:sz="0" w:space="0" w:color="auto"/>
                    <w:right w:val="none" w:sz="0" w:space="0" w:color="auto"/>
                  </w:divBdr>
                </w:div>
                <w:div w:id="840706095">
                  <w:marLeft w:val="0"/>
                  <w:marRight w:val="0"/>
                  <w:marTop w:val="0"/>
                  <w:marBottom w:val="0"/>
                  <w:divBdr>
                    <w:top w:val="none" w:sz="0" w:space="0" w:color="auto"/>
                    <w:left w:val="none" w:sz="0" w:space="0" w:color="auto"/>
                    <w:bottom w:val="single" w:sz="6" w:space="6" w:color="DDDDDD"/>
                    <w:right w:val="none" w:sz="0" w:space="0" w:color="auto"/>
                  </w:divBdr>
                  <w:divsChild>
                    <w:div w:id="1366056464">
                      <w:marLeft w:val="0"/>
                      <w:marRight w:val="0"/>
                      <w:marTop w:val="0"/>
                      <w:marBottom w:val="0"/>
                      <w:divBdr>
                        <w:top w:val="none" w:sz="0" w:space="0" w:color="auto"/>
                        <w:left w:val="none" w:sz="0" w:space="0" w:color="auto"/>
                        <w:bottom w:val="none" w:sz="0" w:space="0" w:color="auto"/>
                        <w:right w:val="none" w:sz="0" w:space="0" w:color="auto"/>
                      </w:divBdr>
                      <w:divsChild>
                        <w:div w:id="1318529810">
                          <w:marLeft w:val="0"/>
                          <w:marRight w:val="300"/>
                          <w:marTop w:val="0"/>
                          <w:marBottom w:val="0"/>
                          <w:divBdr>
                            <w:top w:val="none" w:sz="0" w:space="0" w:color="auto"/>
                            <w:left w:val="none" w:sz="0" w:space="0" w:color="auto"/>
                            <w:bottom w:val="none" w:sz="0" w:space="0" w:color="auto"/>
                            <w:right w:val="none" w:sz="0" w:space="0" w:color="auto"/>
                          </w:divBdr>
                        </w:div>
                        <w:div w:id="1645886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5828247">
                  <w:marLeft w:val="0"/>
                  <w:marRight w:val="0"/>
                  <w:marTop w:val="0"/>
                  <w:marBottom w:val="0"/>
                  <w:divBdr>
                    <w:top w:val="none" w:sz="0" w:space="0" w:color="auto"/>
                    <w:left w:val="none" w:sz="0" w:space="0" w:color="auto"/>
                    <w:bottom w:val="none" w:sz="0" w:space="0" w:color="auto"/>
                    <w:right w:val="none" w:sz="0" w:space="0" w:color="auto"/>
                  </w:divBdr>
                  <w:divsChild>
                    <w:div w:id="1253126490">
                      <w:marLeft w:val="0"/>
                      <w:marRight w:val="0"/>
                      <w:marTop w:val="0"/>
                      <w:marBottom w:val="0"/>
                      <w:divBdr>
                        <w:top w:val="none" w:sz="0" w:space="0" w:color="auto"/>
                        <w:left w:val="none" w:sz="0" w:space="0" w:color="auto"/>
                        <w:bottom w:val="none" w:sz="0" w:space="0" w:color="auto"/>
                        <w:right w:val="none" w:sz="0" w:space="0" w:color="auto"/>
                      </w:divBdr>
                      <w:divsChild>
                        <w:div w:id="464662848">
                          <w:marLeft w:val="0"/>
                          <w:marRight w:val="300"/>
                          <w:marTop w:val="0"/>
                          <w:marBottom w:val="0"/>
                          <w:divBdr>
                            <w:top w:val="none" w:sz="0" w:space="0" w:color="auto"/>
                            <w:left w:val="none" w:sz="0" w:space="0" w:color="auto"/>
                            <w:bottom w:val="none" w:sz="0" w:space="0" w:color="auto"/>
                            <w:right w:val="none" w:sz="0" w:space="0" w:color="auto"/>
                          </w:divBdr>
                        </w:div>
                        <w:div w:id="192009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734677">
                  <w:marLeft w:val="0"/>
                  <w:marRight w:val="0"/>
                  <w:marTop w:val="0"/>
                  <w:marBottom w:val="0"/>
                  <w:divBdr>
                    <w:top w:val="none" w:sz="0" w:space="0" w:color="auto"/>
                    <w:left w:val="none" w:sz="0" w:space="0" w:color="auto"/>
                    <w:bottom w:val="single" w:sz="6" w:space="6" w:color="DDDDDD"/>
                    <w:right w:val="none" w:sz="0" w:space="0" w:color="auto"/>
                  </w:divBdr>
                </w:div>
                <w:div w:id="20595353">
                  <w:marLeft w:val="0"/>
                  <w:marRight w:val="0"/>
                  <w:marTop w:val="0"/>
                  <w:marBottom w:val="0"/>
                  <w:divBdr>
                    <w:top w:val="none" w:sz="0" w:space="0" w:color="auto"/>
                    <w:left w:val="none" w:sz="0" w:space="0" w:color="auto"/>
                    <w:bottom w:val="none" w:sz="0" w:space="0" w:color="auto"/>
                    <w:right w:val="none" w:sz="0" w:space="0" w:color="auto"/>
                  </w:divBdr>
                </w:div>
                <w:div w:id="891237008">
                  <w:marLeft w:val="0"/>
                  <w:marRight w:val="0"/>
                  <w:marTop w:val="0"/>
                  <w:marBottom w:val="0"/>
                  <w:divBdr>
                    <w:top w:val="none" w:sz="0" w:space="0" w:color="auto"/>
                    <w:left w:val="none" w:sz="0" w:space="0" w:color="auto"/>
                    <w:bottom w:val="single" w:sz="6" w:space="6" w:color="DDDDDD"/>
                    <w:right w:val="none" w:sz="0" w:space="0" w:color="auto"/>
                  </w:divBdr>
                  <w:divsChild>
                    <w:div w:id="501355810">
                      <w:marLeft w:val="0"/>
                      <w:marRight w:val="0"/>
                      <w:marTop w:val="0"/>
                      <w:marBottom w:val="0"/>
                      <w:divBdr>
                        <w:top w:val="none" w:sz="0" w:space="0" w:color="auto"/>
                        <w:left w:val="none" w:sz="0" w:space="0" w:color="auto"/>
                        <w:bottom w:val="none" w:sz="0" w:space="0" w:color="auto"/>
                        <w:right w:val="none" w:sz="0" w:space="0" w:color="auto"/>
                      </w:divBdr>
                      <w:divsChild>
                        <w:div w:id="2085371323">
                          <w:marLeft w:val="0"/>
                          <w:marRight w:val="0"/>
                          <w:marTop w:val="0"/>
                          <w:marBottom w:val="0"/>
                          <w:divBdr>
                            <w:top w:val="none" w:sz="0" w:space="0" w:color="auto"/>
                            <w:left w:val="none" w:sz="0" w:space="0" w:color="auto"/>
                            <w:bottom w:val="none" w:sz="0" w:space="0" w:color="auto"/>
                            <w:right w:val="none" w:sz="0" w:space="0" w:color="auto"/>
                          </w:divBdr>
                        </w:div>
                        <w:div w:id="1514299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657265">
                  <w:marLeft w:val="0"/>
                  <w:marRight w:val="0"/>
                  <w:marTop w:val="0"/>
                  <w:marBottom w:val="0"/>
                  <w:divBdr>
                    <w:top w:val="none" w:sz="0" w:space="0" w:color="auto"/>
                    <w:left w:val="none" w:sz="0" w:space="0" w:color="auto"/>
                    <w:bottom w:val="none" w:sz="0" w:space="0" w:color="auto"/>
                    <w:right w:val="none" w:sz="0" w:space="0" w:color="auto"/>
                  </w:divBdr>
                  <w:divsChild>
                    <w:div w:id="212615890">
                      <w:marLeft w:val="0"/>
                      <w:marRight w:val="0"/>
                      <w:marTop w:val="0"/>
                      <w:marBottom w:val="0"/>
                      <w:divBdr>
                        <w:top w:val="none" w:sz="0" w:space="0" w:color="auto"/>
                        <w:left w:val="none" w:sz="0" w:space="0" w:color="auto"/>
                        <w:bottom w:val="none" w:sz="0" w:space="0" w:color="auto"/>
                        <w:right w:val="none" w:sz="0" w:space="0" w:color="auto"/>
                      </w:divBdr>
                      <w:divsChild>
                        <w:div w:id="1607039601">
                          <w:marLeft w:val="0"/>
                          <w:marRight w:val="0"/>
                          <w:marTop w:val="0"/>
                          <w:marBottom w:val="0"/>
                          <w:divBdr>
                            <w:top w:val="none" w:sz="0" w:space="0" w:color="auto"/>
                            <w:left w:val="none" w:sz="0" w:space="0" w:color="auto"/>
                            <w:bottom w:val="none" w:sz="0" w:space="0" w:color="auto"/>
                            <w:right w:val="none" w:sz="0" w:space="0" w:color="auto"/>
                          </w:divBdr>
                        </w:div>
                        <w:div w:id="158729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338208">
                  <w:marLeft w:val="0"/>
                  <w:marRight w:val="0"/>
                  <w:marTop w:val="0"/>
                  <w:marBottom w:val="0"/>
                  <w:divBdr>
                    <w:top w:val="none" w:sz="0" w:space="0" w:color="auto"/>
                    <w:left w:val="none" w:sz="0" w:space="0" w:color="auto"/>
                    <w:bottom w:val="single" w:sz="6" w:space="6" w:color="DDDDDD"/>
                    <w:right w:val="none" w:sz="0" w:space="0" w:color="auto"/>
                  </w:divBdr>
                </w:div>
                <w:div w:id="18630924">
                  <w:marLeft w:val="0"/>
                  <w:marRight w:val="0"/>
                  <w:marTop w:val="0"/>
                  <w:marBottom w:val="0"/>
                  <w:divBdr>
                    <w:top w:val="none" w:sz="0" w:space="0" w:color="auto"/>
                    <w:left w:val="none" w:sz="0" w:space="0" w:color="auto"/>
                    <w:bottom w:val="none" w:sz="0" w:space="0" w:color="auto"/>
                    <w:right w:val="none" w:sz="0" w:space="0" w:color="auto"/>
                  </w:divBdr>
                </w:div>
                <w:div w:id="535823278">
                  <w:marLeft w:val="0"/>
                  <w:marRight w:val="0"/>
                  <w:marTop w:val="0"/>
                  <w:marBottom w:val="0"/>
                  <w:divBdr>
                    <w:top w:val="none" w:sz="0" w:space="0" w:color="auto"/>
                    <w:left w:val="none" w:sz="0" w:space="0" w:color="auto"/>
                    <w:bottom w:val="single" w:sz="6" w:space="6" w:color="DDDDDD"/>
                    <w:right w:val="none" w:sz="0" w:space="0" w:color="auto"/>
                  </w:divBdr>
                  <w:divsChild>
                    <w:div w:id="658268915">
                      <w:marLeft w:val="0"/>
                      <w:marRight w:val="0"/>
                      <w:marTop w:val="0"/>
                      <w:marBottom w:val="0"/>
                      <w:divBdr>
                        <w:top w:val="none" w:sz="0" w:space="0" w:color="auto"/>
                        <w:left w:val="none" w:sz="0" w:space="0" w:color="auto"/>
                        <w:bottom w:val="none" w:sz="0" w:space="0" w:color="auto"/>
                        <w:right w:val="none" w:sz="0" w:space="0" w:color="auto"/>
                      </w:divBdr>
                      <w:divsChild>
                        <w:div w:id="1662271357">
                          <w:marLeft w:val="0"/>
                          <w:marRight w:val="0"/>
                          <w:marTop w:val="0"/>
                          <w:marBottom w:val="0"/>
                          <w:divBdr>
                            <w:top w:val="none" w:sz="0" w:space="0" w:color="auto"/>
                            <w:left w:val="none" w:sz="0" w:space="0" w:color="auto"/>
                            <w:bottom w:val="none" w:sz="0" w:space="0" w:color="auto"/>
                            <w:right w:val="none" w:sz="0" w:space="0" w:color="auto"/>
                          </w:divBdr>
                        </w:div>
                        <w:div w:id="711881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14536">
                  <w:marLeft w:val="0"/>
                  <w:marRight w:val="0"/>
                  <w:marTop w:val="0"/>
                  <w:marBottom w:val="0"/>
                  <w:divBdr>
                    <w:top w:val="none" w:sz="0" w:space="0" w:color="auto"/>
                    <w:left w:val="none" w:sz="0" w:space="0" w:color="auto"/>
                    <w:bottom w:val="none" w:sz="0" w:space="0" w:color="auto"/>
                    <w:right w:val="none" w:sz="0" w:space="0" w:color="auto"/>
                  </w:divBdr>
                  <w:divsChild>
                    <w:div w:id="1758330930">
                      <w:marLeft w:val="0"/>
                      <w:marRight w:val="0"/>
                      <w:marTop w:val="0"/>
                      <w:marBottom w:val="0"/>
                      <w:divBdr>
                        <w:top w:val="none" w:sz="0" w:space="0" w:color="auto"/>
                        <w:left w:val="none" w:sz="0" w:space="0" w:color="auto"/>
                        <w:bottom w:val="none" w:sz="0" w:space="0" w:color="auto"/>
                        <w:right w:val="none" w:sz="0" w:space="0" w:color="auto"/>
                      </w:divBdr>
                      <w:divsChild>
                        <w:div w:id="1093208719">
                          <w:marLeft w:val="0"/>
                          <w:marRight w:val="0"/>
                          <w:marTop w:val="0"/>
                          <w:marBottom w:val="0"/>
                          <w:divBdr>
                            <w:top w:val="none" w:sz="0" w:space="0" w:color="auto"/>
                            <w:left w:val="none" w:sz="0" w:space="0" w:color="auto"/>
                            <w:bottom w:val="none" w:sz="0" w:space="0" w:color="auto"/>
                            <w:right w:val="none" w:sz="0" w:space="0" w:color="auto"/>
                          </w:divBdr>
                        </w:div>
                        <w:div w:id="226384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5079717">
                  <w:marLeft w:val="0"/>
                  <w:marRight w:val="0"/>
                  <w:marTop w:val="0"/>
                  <w:marBottom w:val="0"/>
                  <w:divBdr>
                    <w:top w:val="none" w:sz="0" w:space="0" w:color="auto"/>
                    <w:left w:val="none" w:sz="0" w:space="0" w:color="auto"/>
                    <w:bottom w:val="single" w:sz="6" w:space="6" w:color="DDDDDD"/>
                    <w:right w:val="none" w:sz="0" w:space="0" w:color="auto"/>
                  </w:divBdr>
                </w:div>
                <w:div w:id="232282151">
                  <w:marLeft w:val="0"/>
                  <w:marRight w:val="0"/>
                  <w:marTop w:val="0"/>
                  <w:marBottom w:val="0"/>
                  <w:divBdr>
                    <w:top w:val="none" w:sz="0" w:space="0" w:color="auto"/>
                    <w:left w:val="none" w:sz="0" w:space="0" w:color="auto"/>
                    <w:bottom w:val="none" w:sz="0" w:space="0" w:color="auto"/>
                    <w:right w:val="none" w:sz="0" w:space="0" w:color="auto"/>
                  </w:divBdr>
                </w:div>
                <w:div w:id="327221658">
                  <w:marLeft w:val="0"/>
                  <w:marRight w:val="0"/>
                  <w:marTop w:val="0"/>
                  <w:marBottom w:val="0"/>
                  <w:divBdr>
                    <w:top w:val="none" w:sz="0" w:space="0" w:color="auto"/>
                    <w:left w:val="none" w:sz="0" w:space="0" w:color="auto"/>
                    <w:bottom w:val="single" w:sz="6" w:space="6" w:color="DDDDDD"/>
                    <w:right w:val="none" w:sz="0" w:space="0" w:color="auto"/>
                  </w:divBdr>
                  <w:divsChild>
                    <w:div w:id="606813492">
                      <w:marLeft w:val="0"/>
                      <w:marRight w:val="0"/>
                      <w:marTop w:val="0"/>
                      <w:marBottom w:val="0"/>
                      <w:divBdr>
                        <w:top w:val="none" w:sz="0" w:space="0" w:color="auto"/>
                        <w:left w:val="none" w:sz="0" w:space="0" w:color="auto"/>
                        <w:bottom w:val="none" w:sz="0" w:space="0" w:color="auto"/>
                        <w:right w:val="none" w:sz="0" w:space="0" w:color="auto"/>
                      </w:divBdr>
                      <w:divsChild>
                        <w:div w:id="1775589615">
                          <w:marLeft w:val="0"/>
                          <w:marRight w:val="0"/>
                          <w:marTop w:val="0"/>
                          <w:marBottom w:val="0"/>
                          <w:divBdr>
                            <w:top w:val="none" w:sz="0" w:space="0" w:color="auto"/>
                            <w:left w:val="none" w:sz="0" w:space="0" w:color="auto"/>
                            <w:bottom w:val="none" w:sz="0" w:space="0" w:color="auto"/>
                            <w:right w:val="none" w:sz="0" w:space="0" w:color="auto"/>
                          </w:divBdr>
                        </w:div>
                        <w:div w:id="2106000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949324">
                  <w:marLeft w:val="0"/>
                  <w:marRight w:val="0"/>
                  <w:marTop w:val="0"/>
                  <w:marBottom w:val="0"/>
                  <w:divBdr>
                    <w:top w:val="none" w:sz="0" w:space="0" w:color="auto"/>
                    <w:left w:val="none" w:sz="0" w:space="0" w:color="auto"/>
                    <w:bottom w:val="none" w:sz="0" w:space="0" w:color="auto"/>
                    <w:right w:val="none" w:sz="0" w:space="0" w:color="auto"/>
                  </w:divBdr>
                  <w:divsChild>
                    <w:div w:id="741221860">
                      <w:marLeft w:val="0"/>
                      <w:marRight w:val="0"/>
                      <w:marTop w:val="0"/>
                      <w:marBottom w:val="0"/>
                      <w:divBdr>
                        <w:top w:val="none" w:sz="0" w:space="0" w:color="auto"/>
                        <w:left w:val="none" w:sz="0" w:space="0" w:color="auto"/>
                        <w:bottom w:val="none" w:sz="0" w:space="0" w:color="auto"/>
                        <w:right w:val="none" w:sz="0" w:space="0" w:color="auto"/>
                      </w:divBdr>
                      <w:divsChild>
                        <w:div w:id="1853030953">
                          <w:marLeft w:val="0"/>
                          <w:marRight w:val="0"/>
                          <w:marTop w:val="0"/>
                          <w:marBottom w:val="0"/>
                          <w:divBdr>
                            <w:top w:val="none" w:sz="0" w:space="0" w:color="auto"/>
                            <w:left w:val="none" w:sz="0" w:space="0" w:color="auto"/>
                            <w:bottom w:val="none" w:sz="0" w:space="0" w:color="auto"/>
                            <w:right w:val="none" w:sz="0" w:space="0" w:color="auto"/>
                          </w:divBdr>
                        </w:div>
                        <w:div w:id="1976332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577369">
                  <w:marLeft w:val="0"/>
                  <w:marRight w:val="0"/>
                  <w:marTop w:val="0"/>
                  <w:marBottom w:val="0"/>
                  <w:divBdr>
                    <w:top w:val="none" w:sz="0" w:space="0" w:color="auto"/>
                    <w:left w:val="none" w:sz="0" w:space="0" w:color="auto"/>
                    <w:bottom w:val="single" w:sz="6" w:space="6" w:color="DDDDDD"/>
                    <w:right w:val="none" w:sz="0" w:space="0" w:color="auto"/>
                  </w:divBdr>
                </w:div>
                <w:div w:id="711003559">
                  <w:marLeft w:val="0"/>
                  <w:marRight w:val="0"/>
                  <w:marTop w:val="0"/>
                  <w:marBottom w:val="0"/>
                  <w:divBdr>
                    <w:top w:val="none" w:sz="0" w:space="0" w:color="auto"/>
                    <w:left w:val="none" w:sz="0" w:space="0" w:color="auto"/>
                    <w:bottom w:val="none" w:sz="0" w:space="0" w:color="auto"/>
                    <w:right w:val="none" w:sz="0" w:space="0" w:color="auto"/>
                  </w:divBdr>
                </w:div>
                <w:div w:id="1199046921">
                  <w:marLeft w:val="0"/>
                  <w:marRight w:val="0"/>
                  <w:marTop w:val="0"/>
                  <w:marBottom w:val="0"/>
                  <w:divBdr>
                    <w:top w:val="none" w:sz="0" w:space="0" w:color="auto"/>
                    <w:left w:val="none" w:sz="0" w:space="0" w:color="auto"/>
                    <w:bottom w:val="single" w:sz="6" w:space="6" w:color="DDDDDD"/>
                    <w:right w:val="none" w:sz="0" w:space="0" w:color="auto"/>
                  </w:divBdr>
                  <w:divsChild>
                    <w:div w:id="861939787">
                      <w:marLeft w:val="0"/>
                      <w:marRight w:val="0"/>
                      <w:marTop w:val="0"/>
                      <w:marBottom w:val="0"/>
                      <w:divBdr>
                        <w:top w:val="none" w:sz="0" w:space="0" w:color="auto"/>
                        <w:left w:val="none" w:sz="0" w:space="0" w:color="auto"/>
                        <w:bottom w:val="none" w:sz="0" w:space="0" w:color="auto"/>
                        <w:right w:val="none" w:sz="0" w:space="0" w:color="auto"/>
                      </w:divBdr>
                      <w:divsChild>
                        <w:div w:id="1204487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1211803">
                  <w:marLeft w:val="0"/>
                  <w:marRight w:val="0"/>
                  <w:marTop w:val="0"/>
                  <w:marBottom w:val="0"/>
                  <w:divBdr>
                    <w:top w:val="none" w:sz="0" w:space="0" w:color="auto"/>
                    <w:left w:val="none" w:sz="0" w:space="0" w:color="auto"/>
                    <w:bottom w:val="none" w:sz="0" w:space="0" w:color="auto"/>
                    <w:right w:val="none" w:sz="0" w:space="0" w:color="auto"/>
                  </w:divBdr>
                  <w:divsChild>
                    <w:div w:id="1382556905">
                      <w:marLeft w:val="0"/>
                      <w:marRight w:val="0"/>
                      <w:marTop w:val="0"/>
                      <w:marBottom w:val="0"/>
                      <w:divBdr>
                        <w:top w:val="none" w:sz="0" w:space="0" w:color="auto"/>
                        <w:left w:val="none" w:sz="0" w:space="0" w:color="auto"/>
                        <w:bottom w:val="none" w:sz="0" w:space="0" w:color="auto"/>
                        <w:right w:val="none" w:sz="0" w:space="0" w:color="auto"/>
                      </w:divBdr>
                      <w:divsChild>
                        <w:div w:id="1043678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676602">
                  <w:marLeft w:val="0"/>
                  <w:marRight w:val="0"/>
                  <w:marTop w:val="0"/>
                  <w:marBottom w:val="0"/>
                  <w:divBdr>
                    <w:top w:val="none" w:sz="0" w:space="0" w:color="auto"/>
                    <w:left w:val="none" w:sz="0" w:space="0" w:color="auto"/>
                    <w:bottom w:val="single" w:sz="6" w:space="6" w:color="DDDDDD"/>
                    <w:right w:val="none" w:sz="0" w:space="0" w:color="auto"/>
                  </w:divBdr>
                </w:div>
                <w:div w:id="330498191">
                  <w:marLeft w:val="0"/>
                  <w:marRight w:val="0"/>
                  <w:marTop w:val="0"/>
                  <w:marBottom w:val="0"/>
                  <w:divBdr>
                    <w:top w:val="none" w:sz="0" w:space="0" w:color="auto"/>
                    <w:left w:val="none" w:sz="0" w:space="0" w:color="auto"/>
                    <w:bottom w:val="none" w:sz="0" w:space="0" w:color="auto"/>
                    <w:right w:val="none" w:sz="0" w:space="0" w:color="auto"/>
                  </w:divBdr>
                </w:div>
                <w:div w:id="18236821">
                  <w:marLeft w:val="0"/>
                  <w:marRight w:val="0"/>
                  <w:marTop w:val="0"/>
                  <w:marBottom w:val="0"/>
                  <w:divBdr>
                    <w:top w:val="none" w:sz="0" w:space="0" w:color="auto"/>
                    <w:left w:val="none" w:sz="0" w:space="0" w:color="auto"/>
                    <w:bottom w:val="single" w:sz="6" w:space="6" w:color="DDDDDD"/>
                    <w:right w:val="none" w:sz="0" w:space="0" w:color="auto"/>
                  </w:divBdr>
                </w:div>
                <w:div w:id="1931767923">
                  <w:marLeft w:val="0"/>
                  <w:marRight w:val="0"/>
                  <w:marTop w:val="0"/>
                  <w:marBottom w:val="0"/>
                  <w:divBdr>
                    <w:top w:val="none" w:sz="0" w:space="0" w:color="auto"/>
                    <w:left w:val="none" w:sz="0" w:space="0" w:color="auto"/>
                    <w:bottom w:val="none" w:sz="0" w:space="0" w:color="auto"/>
                    <w:right w:val="none" w:sz="0" w:space="0" w:color="auto"/>
                  </w:divBdr>
                </w:div>
                <w:div w:id="1500458750">
                  <w:marLeft w:val="0"/>
                  <w:marRight w:val="0"/>
                  <w:marTop w:val="0"/>
                  <w:marBottom w:val="0"/>
                  <w:divBdr>
                    <w:top w:val="none" w:sz="0" w:space="0" w:color="auto"/>
                    <w:left w:val="none" w:sz="0" w:space="0" w:color="auto"/>
                    <w:bottom w:val="none" w:sz="0" w:space="0" w:color="auto"/>
                    <w:right w:val="none" w:sz="0" w:space="0" w:color="auto"/>
                  </w:divBdr>
                </w:div>
                <w:div w:id="1295675465">
                  <w:marLeft w:val="0"/>
                  <w:marRight w:val="0"/>
                  <w:marTop w:val="0"/>
                  <w:marBottom w:val="75"/>
                  <w:divBdr>
                    <w:top w:val="none" w:sz="0" w:space="0" w:color="auto"/>
                    <w:left w:val="none" w:sz="0" w:space="0" w:color="auto"/>
                    <w:bottom w:val="none" w:sz="0" w:space="0" w:color="auto"/>
                    <w:right w:val="none" w:sz="0" w:space="0" w:color="auto"/>
                  </w:divBdr>
                </w:div>
                <w:div w:id="1508904329">
                  <w:marLeft w:val="0"/>
                  <w:marRight w:val="0"/>
                  <w:marTop w:val="0"/>
                  <w:marBottom w:val="0"/>
                  <w:divBdr>
                    <w:top w:val="none" w:sz="0" w:space="0" w:color="auto"/>
                    <w:left w:val="none" w:sz="0" w:space="0" w:color="auto"/>
                    <w:bottom w:val="none" w:sz="0" w:space="0" w:color="auto"/>
                    <w:right w:val="none" w:sz="0" w:space="0" w:color="auto"/>
                  </w:divBdr>
                </w:div>
                <w:div w:id="1300959906">
                  <w:marLeft w:val="0"/>
                  <w:marRight w:val="0"/>
                  <w:marTop w:val="0"/>
                  <w:marBottom w:val="45"/>
                  <w:divBdr>
                    <w:top w:val="none" w:sz="0" w:space="0" w:color="auto"/>
                    <w:left w:val="none" w:sz="0" w:space="0" w:color="auto"/>
                    <w:bottom w:val="none" w:sz="0" w:space="0" w:color="auto"/>
                    <w:right w:val="none" w:sz="0" w:space="0" w:color="auto"/>
                  </w:divBdr>
                </w:div>
                <w:div w:id="1396661524">
                  <w:marLeft w:val="0"/>
                  <w:marRight w:val="0"/>
                  <w:marTop w:val="0"/>
                  <w:marBottom w:val="75"/>
                  <w:divBdr>
                    <w:top w:val="none" w:sz="0" w:space="0" w:color="auto"/>
                    <w:left w:val="none" w:sz="0" w:space="0" w:color="auto"/>
                    <w:bottom w:val="none" w:sz="0" w:space="0" w:color="auto"/>
                    <w:right w:val="none" w:sz="0" w:space="0" w:color="auto"/>
                  </w:divBdr>
                </w:div>
                <w:div w:id="1714039763">
                  <w:marLeft w:val="0"/>
                  <w:marRight w:val="0"/>
                  <w:marTop w:val="0"/>
                  <w:marBottom w:val="0"/>
                  <w:divBdr>
                    <w:top w:val="none" w:sz="0" w:space="0" w:color="auto"/>
                    <w:left w:val="none" w:sz="0" w:space="0" w:color="auto"/>
                    <w:bottom w:val="none" w:sz="0" w:space="0" w:color="auto"/>
                    <w:right w:val="none" w:sz="0" w:space="0" w:color="auto"/>
                  </w:divBdr>
                </w:div>
                <w:div w:id="1159661300">
                  <w:marLeft w:val="0"/>
                  <w:marRight w:val="150"/>
                  <w:marTop w:val="0"/>
                  <w:marBottom w:val="0"/>
                  <w:divBdr>
                    <w:top w:val="none" w:sz="0" w:space="0" w:color="auto"/>
                    <w:left w:val="none" w:sz="0" w:space="0" w:color="auto"/>
                    <w:bottom w:val="none" w:sz="0" w:space="0" w:color="auto"/>
                    <w:right w:val="none" w:sz="0" w:space="0" w:color="auto"/>
                  </w:divBdr>
                </w:div>
                <w:div w:id="952057381">
                  <w:marLeft w:val="0"/>
                  <w:marRight w:val="0"/>
                  <w:marTop w:val="0"/>
                  <w:marBottom w:val="0"/>
                  <w:divBdr>
                    <w:top w:val="none" w:sz="0" w:space="0" w:color="auto"/>
                    <w:left w:val="none" w:sz="0" w:space="0" w:color="auto"/>
                    <w:bottom w:val="none" w:sz="0" w:space="0" w:color="auto"/>
                    <w:right w:val="none" w:sz="0" w:space="0" w:color="auto"/>
                  </w:divBdr>
                </w:div>
                <w:div w:id="1010058472">
                  <w:marLeft w:val="0"/>
                  <w:marRight w:val="0"/>
                  <w:marTop w:val="0"/>
                  <w:marBottom w:val="75"/>
                  <w:divBdr>
                    <w:top w:val="none" w:sz="0" w:space="0" w:color="auto"/>
                    <w:left w:val="none" w:sz="0" w:space="0" w:color="auto"/>
                    <w:bottom w:val="none" w:sz="0" w:space="0" w:color="auto"/>
                    <w:right w:val="none" w:sz="0" w:space="0" w:color="auto"/>
                  </w:divBdr>
                </w:div>
                <w:div w:id="441077208">
                  <w:marLeft w:val="0"/>
                  <w:marRight w:val="0"/>
                  <w:marTop w:val="0"/>
                  <w:marBottom w:val="0"/>
                  <w:divBdr>
                    <w:top w:val="none" w:sz="0" w:space="0" w:color="auto"/>
                    <w:left w:val="none" w:sz="0" w:space="0" w:color="auto"/>
                    <w:bottom w:val="none" w:sz="0" w:space="0" w:color="auto"/>
                    <w:right w:val="none" w:sz="0" w:space="0" w:color="auto"/>
                  </w:divBdr>
                </w:div>
                <w:div w:id="1827739523">
                  <w:marLeft w:val="0"/>
                  <w:marRight w:val="0"/>
                  <w:marTop w:val="0"/>
                  <w:marBottom w:val="45"/>
                  <w:divBdr>
                    <w:top w:val="none" w:sz="0" w:space="0" w:color="auto"/>
                    <w:left w:val="none" w:sz="0" w:space="0" w:color="auto"/>
                    <w:bottom w:val="none" w:sz="0" w:space="0" w:color="auto"/>
                    <w:right w:val="none" w:sz="0" w:space="0" w:color="auto"/>
                  </w:divBdr>
                </w:div>
                <w:div w:id="163984125">
                  <w:marLeft w:val="0"/>
                  <w:marRight w:val="0"/>
                  <w:marTop w:val="0"/>
                  <w:marBottom w:val="75"/>
                  <w:divBdr>
                    <w:top w:val="none" w:sz="0" w:space="0" w:color="auto"/>
                    <w:left w:val="none" w:sz="0" w:space="0" w:color="auto"/>
                    <w:bottom w:val="none" w:sz="0" w:space="0" w:color="auto"/>
                    <w:right w:val="none" w:sz="0" w:space="0" w:color="auto"/>
                  </w:divBdr>
                </w:div>
                <w:div w:id="557011547">
                  <w:marLeft w:val="0"/>
                  <w:marRight w:val="0"/>
                  <w:marTop w:val="0"/>
                  <w:marBottom w:val="0"/>
                  <w:divBdr>
                    <w:top w:val="none" w:sz="0" w:space="0" w:color="auto"/>
                    <w:left w:val="none" w:sz="0" w:space="0" w:color="auto"/>
                    <w:bottom w:val="none" w:sz="0" w:space="0" w:color="auto"/>
                    <w:right w:val="none" w:sz="0" w:space="0" w:color="auto"/>
                  </w:divBdr>
                </w:div>
                <w:div w:id="499320498">
                  <w:marLeft w:val="0"/>
                  <w:marRight w:val="150"/>
                  <w:marTop w:val="0"/>
                  <w:marBottom w:val="0"/>
                  <w:divBdr>
                    <w:top w:val="none" w:sz="0" w:space="0" w:color="auto"/>
                    <w:left w:val="none" w:sz="0" w:space="0" w:color="auto"/>
                    <w:bottom w:val="none" w:sz="0" w:space="0" w:color="auto"/>
                    <w:right w:val="none" w:sz="0" w:space="0" w:color="auto"/>
                  </w:divBdr>
                </w:div>
                <w:div w:id="588585344">
                  <w:marLeft w:val="0"/>
                  <w:marRight w:val="0"/>
                  <w:marTop w:val="0"/>
                  <w:marBottom w:val="0"/>
                  <w:divBdr>
                    <w:top w:val="none" w:sz="0" w:space="0" w:color="auto"/>
                    <w:left w:val="none" w:sz="0" w:space="0" w:color="auto"/>
                    <w:bottom w:val="none" w:sz="0" w:space="0" w:color="auto"/>
                    <w:right w:val="none" w:sz="0" w:space="0" w:color="auto"/>
                  </w:divBdr>
                </w:div>
                <w:div w:id="1390110071">
                  <w:marLeft w:val="0"/>
                  <w:marRight w:val="0"/>
                  <w:marTop w:val="0"/>
                  <w:marBottom w:val="75"/>
                  <w:divBdr>
                    <w:top w:val="none" w:sz="0" w:space="0" w:color="auto"/>
                    <w:left w:val="none" w:sz="0" w:space="0" w:color="auto"/>
                    <w:bottom w:val="none" w:sz="0" w:space="0" w:color="auto"/>
                    <w:right w:val="none" w:sz="0" w:space="0" w:color="auto"/>
                  </w:divBdr>
                </w:div>
                <w:div w:id="886377907">
                  <w:marLeft w:val="0"/>
                  <w:marRight w:val="0"/>
                  <w:marTop w:val="0"/>
                  <w:marBottom w:val="0"/>
                  <w:divBdr>
                    <w:top w:val="none" w:sz="0" w:space="0" w:color="auto"/>
                    <w:left w:val="none" w:sz="0" w:space="0" w:color="auto"/>
                    <w:bottom w:val="none" w:sz="0" w:space="0" w:color="auto"/>
                    <w:right w:val="none" w:sz="0" w:space="0" w:color="auto"/>
                  </w:divBdr>
                </w:div>
                <w:div w:id="362483406">
                  <w:marLeft w:val="0"/>
                  <w:marRight w:val="0"/>
                  <w:marTop w:val="0"/>
                  <w:marBottom w:val="45"/>
                  <w:divBdr>
                    <w:top w:val="none" w:sz="0" w:space="0" w:color="auto"/>
                    <w:left w:val="none" w:sz="0" w:space="0" w:color="auto"/>
                    <w:bottom w:val="none" w:sz="0" w:space="0" w:color="auto"/>
                    <w:right w:val="none" w:sz="0" w:space="0" w:color="auto"/>
                  </w:divBdr>
                </w:div>
                <w:div w:id="115373771">
                  <w:marLeft w:val="0"/>
                  <w:marRight w:val="0"/>
                  <w:marTop w:val="0"/>
                  <w:marBottom w:val="75"/>
                  <w:divBdr>
                    <w:top w:val="none" w:sz="0" w:space="0" w:color="auto"/>
                    <w:left w:val="none" w:sz="0" w:space="0" w:color="auto"/>
                    <w:bottom w:val="none" w:sz="0" w:space="0" w:color="auto"/>
                    <w:right w:val="none" w:sz="0" w:space="0" w:color="auto"/>
                  </w:divBdr>
                </w:div>
                <w:div w:id="79527525">
                  <w:marLeft w:val="0"/>
                  <w:marRight w:val="0"/>
                  <w:marTop w:val="0"/>
                  <w:marBottom w:val="0"/>
                  <w:divBdr>
                    <w:top w:val="none" w:sz="0" w:space="0" w:color="auto"/>
                    <w:left w:val="none" w:sz="0" w:space="0" w:color="auto"/>
                    <w:bottom w:val="none" w:sz="0" w:space="0" w:color="auto"/>
                    <w:right w:val="none" w:sz="0" w:space="0" w:color="auto"/>
                  </w:divBdr>
                </w:div>
                <w:div w:id="213126219">
                  <w:marLeft w:val="0"/>
                  <w:marRight w:val="150"/>
                  <w:marTop w:val="0"/>
                  <w:marBottom w:val="0"/>
                  <w:divBdr>
                    <w:top w:val="none" w:sz="0" w:space="0" w:color="auto"/>
                    <w:left w:val="none" w:sz="0" w:space="0" w:color="auto"/>
                    <w:bottom w:val="none" w:sz="0" w:space="0" w:color="auto"/>
                    <w:right w:val="none" w:sz="0" w:space="0" w:color="auto"/>
                  </w:divBdr>
                </w:div>
                <w:div w:id="1450707735">
                  <w:marLeft w:val="0"/>
                  <w:marRight w:val="0"/>
                  <w:marTop w:val="0"/>
                  <w:marBottom w:val="0"/>
                  <w:divBdr>
                    <w:top w:val="none" w:sz="0" w:space="0" w:color="auto"/>
                    <w:left w:val="none" w:sz="0" w:space="0" w:color="auto"/>
                    <w:bottom w:val="none" w:sz="0" w:space="0" w:color="auto"/>
                    <w:right w:val="none" w:sz="0" w:space="0" w:color="auto"/>
                  </w:divBdr>
                </w:div>
                <w:div w:id="1829785000">
                  <w:marLeft w:val="0"/>
                  <w:marRight w:val="0"/>
                  <w:marTop w:val="0"/>
                  <w:marBottom w:val="75"/>
                  <w:divBdr>
                    <w:top w:val="none" w:sz="0" w:space="0" w:color="auto"/>
                    <w:left w:val="none" w:sz="0" w:space="0" w:color="auto"/>
                    <w:bottom w:val="none" w:sz="0" w:space="0" w:color="auto"/>
                    <w:right w:val="none" w:sz="0" w:space="0" w:color="auto"/>
                  </w:divBdr>
                </w:div>
                <w:div w:id="1441988934">
                  <w:marLeft w:val="0"/>
                  <w:marRight w:val="0"/>
                  <w:marTop w:val="0"/>
                  <w:marBottom w:val="0"/>
                  <w:divBdr>
                    <w:top w:val="none" w:sz="0" w:space="0" w:color="auto"/>
                    <w:left w:val="none" w:sz="0" w:space="0" w:color="auto"/>
                    <w:bottom w:val="none" w:sz="0" w:space="0" w:color="auto"/>
                    <w:right w:val="none" w:sz="0" w:space="0" w:color="auto"/>
                  </w:divBdr>
                </w:div>
                <w:div w:id="1735159061">
                  <w:marLeft w:val="0"/>
                  <w:marRight w:val="0"/>
                  <w:marTop w:val="0"/>
                  <w:marBottom w:val="45"/>
                  <w:divBdr>
                    <w:top w:val="none" w:sz="0" w:space="0" w:color="auto"/>
                    <w:left w:val="none" w:sz="0" w:space="0" w:color="auto"/>
                    <w:bottom w:val="none" w:sz="0" w:space="0" w:color="auto"/>
                    <w:right w:val="none" w:sz="0" w:space="0" w:color="auto"/>
                  </w:divBdr>
                </w:div>
                <w:div w:id="1639453522">
                  <w:marLeft w:val="0"/>
                  <w:marRight w:val="0"/>
                  <w:marTop w:val="0"/>
                  <w:marBottom w:val="75"/>
                  <w:divBdr>
                    <w:top w:val="none" w:sz="0" w:space="0" w:color="auto"/>
                    <w:left w:val="none" w:sz="0" w:space="0" w:color="auto"/>
                    <w:bottom w:val="none" w:sz="0" w:space="0" w:color="auto"/>
                    <w:right w:val="none" w:sz="0" w:space="0" w:color="auto"/>
                  </w:divBdr>
                </w:div>
                <w:div w:id="996109825">
                  <w:marLeft w:val="0"/>
                  <w:marRight w:val="0"/>
                  <w:marTop w:val="0"/>
                  <w:marBottom w:val="0"/>
                  <w:divBdr>
                    <w:top w:val="none" w:sz="0" w:space="0" w:color="auto"/>
                    <w:left w:val="none" w:sz="0" w:space="0" w:color="auto"/>
                    <w:bottom w:val="none" w:sz="0" w:space="0" w:color="auto"/>
                    <w:right w:val="none" w:sz="0" w:space="0" w:color="auto"/>
                  </w:divBdr>
                </w:div>
                <w:div w:id="1096747337">
                  <w:marLeft w:val="0"/>
                  <w:marRight w:val="150"/>
                  <w:marTop w:val="0"/>
                  <w:marBottom w:val="0"/>
                  <w:divBdr>
                    <w:top w:val="none" w:sz="0" w:space="0" w:color="auto"/>
                    <w:left w:val="none" w:sz="0" w:space="0" w:color="auto"/>
                    <w:bottom w:val="none" w:sz="0" w:space="0" w:color="auto"/>
                    <w:right w:val="none" w:sz="0" w:space="0" w:color="auto"/>
                  </w:divBdr>
                </w:div>
                <w:div w:id="1536238795">
                  <w:marLeft w:val="0"/>
                  <w:marRight w:val="0"/>
                  <w:marTop w:val="0"/>
                  <w:marBottom w:val="0"/>
                  <w:divBdr>
                    <w:top w:val="none" w:sz="0" w:space="0" w:color="auto"/>
                    <w:left w:val="none" w:sz="0" w:space="0" w:color="auto"/>
                    <w:bottom w:val="none" w:sz="0" w:space="0" w:color="auto"/>
                    <w:right w:val="none" w:sz="0" w:space="0" w:color="auto"/>
                  </w:divBdr>
                </w:div>
                <w:div w:id="435709851">
                  <w:marLeft w:val="0"/>
                  <w:marRight w:val="0"/>
                  <w:marTop w:val="0"/>
                  <w:marBottom w:val="75"/>
                  <w:divBdr>
                    <w:top w:val="none" w:sz="0" w:space="0" w:color="auto"/>
                    <w:left w:val="none" w:sz="0" w:space="0" w:color="auto"/>
                    <w:bottom w:val="none" w:sz="0" w:space="0" w:color="auto"/>
                    <w:right w:val="none" w:sz="0" w:space="0" w:color="auto"/>
                  </w:divBdr>
                </w:div>
                <w:div w:id="1268462613">
                  <w:marLeft w:val="0"/>
                  <w:marRight w:val="0"/>
                  <w:marTop w:val="0"/>
                  <w:marBottom w:val="0"/>
                  <w:divBdr>
                    <w:top w:val="none" w:sz="0" w:space="0" w:color="auto"/>
                    <w:left w:val="none" w:sz="0" w:space="0" w:color="auto"/>
                    <w:bottom w:val="none" w:sz="0" w:space="0" w:color="auto"/>
                    <w:right w:val="none" w:sz="0" w:space="0" w:color="auto"/>
                  </w:divBdr>
                </w:div>
                <w:div w:id="724836902">
                  <w:marLeft w:val="0"/>
                  <w:marRight w:val="0"/>
                  <w:marTop w:val="0"/>
                  <w:marBottom w:val="45"/>
                  <w:divBdr>
                    <w:top w:val="none" w:sz="0" w:space="0" w:color="auto"/>
                    <w:left w:val="none" w:sz="0" w:space="0" w:color="auto"/>
                    <w:bottom w:val="none" w:sz="0" w:space="0" w:color="auto"/>
                    <w:right w:val="none" w:sz="0" w:space="0" w:color="auto"/>
                  </w:divBdr>
                </w:div>
                <w:div w:id="498468664">
                  <w:marLeft w:val="0"/>
                  <w:marRight w:val="0"/>
                  <w:marTop w:val="0"/>
                  <w:marBottom w:val="75"/>
                  <w:divBdr>
                    <w:top w:val="none" w:sz="0" w:space="0" w:color="auto"/>
                    <w:left w:val="none" w:sz="0" w:space="0" w:color="auto"/>
                    <w:bottom w:val="none" w:sz="0" w:space="0" w:color="auto"/>
                    <w:right w:val="none" w:sz="0" w:space="0" w:color="auto"/>
                  </w:divBdr>
                </w:div>
                <w:div w:id="1991009990">
                  <w:marLeft w:val="0"/>
                  <w:marRight w:val="0"/>
                  <w:marTop w:val="0"/>
                  <w:marBottom w:val="0"/>
                  <w:divBdr>
                    <w:top w:val="none" w:sz="0" w:space="0" w:color="auto"/>
                    <w:left w:val="none" w:sz="0" w:space="0" w:color="auto"/>
                    <w:bottom w:val="none" w:sz="0" w:space="0" w:color="auto"/>
                    <w:right w:val="none" w:sz="0" w:space="0" w:color="auto"/>
                  </w:divBdr>
                </w:div>
                <w:div w:id="1923024174">
                  <w:marLeft w:val="0"/>
                  <w:marRight w:val="150"/>
                  <w:marTop w:val="0"/>
                  <w:marBottom w:val="0"/>
                  <w:divBdr>
                    <w:top w:val="none" w:sz="0" w:space="0" w:color="auto"/>
                    <w:left w:val="none" w:sz="0" w:space="0" w:color="auto"/>
                    <w:bottom w:val="none" w:sz="0" w:space="0" w:color="auto"/>
                    <w:right w:val="none" w:sz="0" w:space="0" w:color="auto"/>
                  </w:divBdr>
                </w:div>
                <w:div w:id="1911767751">
                  <w:marLeft w:val="0"/>
                  <w:marRight w:val="0"/>
                  <w:marTop w:val="0"/>
                  <w:marBottom w:val="0"/>
                  <w:divBdr>
                    <w:top w:val="none" w:sz="0" w:space="0" w:color="auto"/>
                    <w:left w:val="none" w:sz="0" w:space="0" w:color="auto"/>
                    <w:bottom w:val="none" w:sz="0" w:space="0" w:color="auto"/>
                    <w:right w:val="none" w:sz="0" w:space="0" w:color="auto"/>
                  </w:divBdr>
                </w:div>
                <w:div w:id="1706523970">
                  <w:marLeft w:val="0"/>
                  <w:marRight w:val="0"/>
                  <w:marTop w:val="0"/>
                  <w:marBottom w:val="75"/>
                  <w:divBdr>
                    <w:top w:val="none" w:sz="0" w:space="0" w:color="auto"/>
                    <w:left w:val="none" w:sz="0" w:space="0" w:color="auto"/>
                    <w:bottom w:val="none" w:sz="0" w:space="0" w:color="auto"/>
                    <w:right w:val="none" w:sz="0" w:space="0" w:color="auto"/>
                  </w:divBdr>
                </w:div>
                <w:div w:id="87428549">
                  <w:marLeft w:val="0"/>
                  <w:marRight w:val="0"/>
                  <w:marTop w:val="0"/>
                  <w:marBottom w:val="0"/>
                  <w:divBdr>
                    <w:top w:val="none" w:sz="0" w:space="0" w:color="auto"/>
                    <w:left w:val="none" w:sz="0" w:space="0" w:color="auto"/>
                    <w:bottom w:val="none" w:sz="0" w:space="0" w:color="auto"/>
                    <w:right w:val="none" w:sz="0" w:space="0" w:color="auto"/>
                  </w:divBdr>
                </w:div>
                <w:div w:id="1180270155">
                  <w:marLeft w:val="0"/>
                  <w:marRight w:val="0"/>
                  <w:marTop w:val="0"/>
                  <w:marBottom w:val="45"/>
                  <w:divBdr>
                    <w:top w:val="none" w:sz="0" w:space="0" w:color="auto"/>
                    <w:left w:val="none" w:sz="0" w:space="0" w:color="auto"/>
                    <w:bottom w:val="none" w:sz="0" w:space="0" w:color="auto"/>
                    <w:right w:val="none" w:sz="0" w:space="0" w:color="auto"/>
                  </w:divBdr>
                </w:div>
                <w:div w:id="1108114533">
                  <w:marLeft w:val="0"/>
                  <w:marRight w:val="0"/>
                  <w:marTop w:val="0"/>
                  <w:marBottom w:val="75"/>
                  <w:divBdr>
                    <w:top w:val="none" w:sz="0" w:space="0" w:color="auto"/>
                    <w:left w:val="none" w:sz="0" w:space="0" w:color="auto"/>
                    <w:bottom w:val="none" w:sz="0" w:space="0" w:color="auto"/>
                    <w:right w:val="none" w:sz="0" w:space="0" w:color="auto"/>
                  </w:divBdr>
                </w:div>
                <w:div w:id="1375692690">
                  <w:marLeft w:val="0"/>
                  <w:marRight w:val="0"/>
                  <w:marTop w:val="0"/>
                  <w:marBottom w:val="0"/>
                  <w:divBdr>
                    <w:top w:val="none" w:sz="0" w:space="0" w:color="auto"/>
                    <w:left w:val="none" w:sz="0" w:space="0" w:color="auto"/>
                    <w:bottom w:val="none" w:sz="0" w:space="0" w:color="auto"/>
                    <w:right w:val="none" w:sz="0" w:space="0" w:color="auto"/>
                  </w:divBdr>
                </w:div>
                <w:div w:id="1968270778">
                  <w:marLeft w:val="0"/>
                  <w:marRight w:val="150"/>
                  <w:marTop w:val="0"/>
                  <w:marBottom w:val="0"/>
                  <w:divBdr>
                    <w:top w:val="none" w:sz="0" w:space="0" w:color="auto"/>
                    <w:left w:val="none" w:sz="0" w:space="0" w:color="auto"/>
                    <w:bottom w:val="none" w:sz="0" w:space="0" w:color="auto"/>
                    <w:right w:val="none" w:sz="0" w:space="0" w:color="auto"/>
                  </w:divBdr>
                </w:div>
                <w:div w:id="1788432359">
                  <w:marLeft w:val="0"/>
                  <w:marRight w:val="0"/>
                  <w:marTop w:val="0"/>
                  <w:marBottom w:val="0"/>
                  <w:divBdr>
                    <w:top w:val="none" w:sz="0" w:space="0" w:color="auto"/>
                    <w:left w:val="none" w:sz="0" w:space="0" w:color="auto"/>
                    <w:bottom w:val="none" w:sz="0" w:space="0" w:color="auto"/>
                    <w:right w:val="none" w:sz="0" w:space="0" w:color="auto"/>
                  </w:divBdr>
                </w:div>
                <w:div w:id="1854801300">
                  <w:marLeft w:val="0"/>
                  <w:marRight w:val="0"/>
                  <w:marTop w:val="0"/>
                  <w:marBottom w:val="75"/>
                  <w:divBdr>
                    <w:top w:val="none" w:sz="0" w:space="0" w:color="auto"/>
                    <w:left w:val="none" w:sz="0" w:space="0" w:color="auto"/>
                    <w:bottom w:val="none" w:sz="0" w:space="0" w:color="auto"/>
                    <w:right w:val="none" w:sz="0" w:space="0" w:color="auto"/>
                  </w:divBdr>
                </w:div>
                <w:div w:id="19360006">
                  <w:marLeft w:val="0"/>
                  <w:marRight w:val="0"/>
                  <w:marTop w:val="0"/>
                  <w:marBottom w:val="0"/>
                  <w:divBdr>
                    <w:top w:val="none" w:sz="0" w:space="0" w:color="auto"/>
                    <w:left w:val="none" w:sz="0" w:space="0" w:color="auto"/>
                    <w:bottom w:val="none" w:sz="0" w:space="0" w:color="auto"/>
                    <w:right w:val="none" w:sz="0" w:space="0" w:color="auto"/>
                  </w:divBdr>
                </w:div>
                <w:div w:id="918910264">
                  <w:marLeft w:val="0"/>
                  <w:marRight w:val="0"/>
                  <w:marTop w:val="0"/>
                  <w:marBottom w:val="45"/>
                  <w:divBdr>
                    <w:top w:val="none" w:sz="0" w:space="0" w:color="auto"/>
                    <w:left w:val="none" w:sz="0" w:space="0" w:color="auto"/>
                    <w:bottom w:val="none" w:sz="0" w:space="0" w:color="auto"/>
                    <w:right w:val="none" w:sz="0" w:space="0" w:color="auto"/>
                  </w:divBdr>
                </w:div>
                <w:div w:id="62533224">
                  <w:marLeft w:val="0"/>
                  <w:marRight w:val="0"/>
                  <w:marTop w:val="0"/>
                  <w:marBottom w:val="75"/>
                  <w:divBdr>
                    <w:top w:val="none" w:sz="0" w:space="0" w:color="auto"/>
                    <w:left w:val="none" w:sz="0" w:space="0" w:color="auto"/>
                    <w:bottom w:val="none" w:sz="0" w:space="0" w:color="auto"/>
                    <w:right w:val="none" w:sz="0" w:space="0" w:color="auto"/>
                  </w:divBdr>
                </w:div>
                <w:div w:id="1672945871">
                  <w:marLeft w:val="0"/>
                  <w:marRight w:val="0"/>
                  <w:marTop w:val="0"/>
                  <w:marBottom w:val="0"/>
                  <w:divBdr>
                    <w:top w:val="none" w:sz="0" w:space="0" w:color="auto"/>
                    <w:left w:val="none" w:sz="0" w:space="0" w:color="auto"/>
                    <w:bottom w:val="none" w:sz="0" w:space="0" w:color="auto"/>
                    <w:right w:val="none" w:sz="0" w:space="0" w:color="auto"/>
                  </w:divBdr>
                </w:div>
                <w:div w:id="1103645436">
                  <w:marLeft w:val="0"/>
                  <w:marRight w:val="150"/>
                  <w:marTop w:val="0"/>
                  <w:marBottom w:val="0"/>
                  <w:divBdr>
                    <w:top w:val="none" w:sz="0" w:space="0" w:color="auto"/>
                    <w:left w:val="none" w:sz="0" w:space="0" w:color="auto"/>
                    <w:bottom w:val="none" w:sz="0" w:space="0" w:color="auto"/>
                    <w:right w:val="none" w:sz="0" w:space="0" w:color="auto"/>
                  </w:divBdr>
                </w:div>
                <w:div w:id="1241990227">
                  <w:marLeft w:val="0"/>
                  <w:marRight w:val="0"/>
                  <w:marTop w:val="0"/>
                  <w:marBottom w:val="0"/>
                  <w:divBdr>
                    <w:top w:val="none" w:sz="0" w:space="0" w:color="auto"/>
                    <w:left w:val="none" w:sz="0" w:space="0" w:color="auto"/>
                    <w:bottom w:val="none" w:sz="0" w:space="0" w:color="auto"/>
                    <w:right w:val="none" w:sz="0" w:space="0" w:color="auto"/>
                  </w:divBdr>
                </w:div>
                <w:div w:id="916063000">
                  <w:marLeft w:val="0"/>
                  <w:marRight w:val="0"/>
                  <w:marTop w:val="0"/>
                  <w:marBottom w:val="75"/>
                  <w:divBdr>
                    <w:top w:val="none" w:sz="0" w:space="0" w:color="auto"/>
                    <w:left w:val="none" w:sz="0" w:space="0" w:color="auto"/>
                    <w:bottom w:val="none" w:sz="0" w:space="0" w:color="auto"/>
                    <w:right w:val="none" w:sz="0" w:space="0" w:color="auto"/>
                  </w:divBdr>
                </w:div>
                <w:div w:id="736786631">
                  <w:marLeft w:val="0"/>
                  <w:marRight w:val="0"/>
                  <w:marTop w:val="0"/>
                  <w:marBottom w:val="0"/>
                  <w:divBdr>
                    <w:top w:val="none" w:sz="0" w:space="0" w:color="auto"/>
                    <w:left w:val="none" w:sz="0" w:space="0" w:color="auto"/>
                    <w:bottom w:val="none" w:sz="0" w:space="0" w:color="auto"/>
                    <w:right w:val="none" w:sz="0" w:space="0" w:color="auto"/>
                  </w:divBdr>
                </w:div>
                <w:div w:id="294257612">
                  <w:marLeft w:val="0"/>
                  <w:marRight w:val="0"/>
                  <w:marTop w:val="0"/>
                  <w:marBottom w:val="45"/>
                  <w:divBdr>
                    <w:top w:val="none" w:sz="0" w:space="0" w:color="auto"/>
                    <w:left w:val="none" w:sz="0" w:space="0" w:color="auto"/>
                    <w:bottom w:val="none" w:sz="0" w:space="0" w:color="auto"/>
                    <w:right w:val="none" w:sz="0" w:space="0" w:color="auto"/>
                  </w:divBdr>
                </w:div>
                <w:div w:id="1107039045">
                  <w:marLeft w:val="0"/>
                  <w:marRight w:val="0"/>
                  <w:marTop w:val="0"/>
                  <w:marBottom w:val="75"/>
                  <w:divBdr>
                    <w:top w:val="none" w:sz="0" w:space="0" w:color="auto"/>
                    <w:left w:val="none" w:sz="0" w:space="0" w:color="auto"/>
                    <w:bottom w:val="none" w:sz="0" w:space="0" w:color="auto"/>
                    <w:right w:val="none" w:sz="0" w:space="0" w:color="auto"/>
                  </w:divBdr>
                </w:div>
                <w:div w:id="1206983365">
                  <w:marLeft w:val="0"/>
                  <w:marRight w:val="0"/>
                  <w:marTop w:val="0"/>
                  <w:marBottom w:val="0"/>
                  <w:divBdr>
                    <w:top w:val="none" w:sz="0" w:space="0" w:color="auto"/>
                    <w:left w:val="none" w:sz="0" w:space="0" w:color="auto"/>
                    <w:bottom w:val="none" w:sz="0" w:space="0" w:color="auto"/>
                    <w:right w:val="none" w:sz="0" w:space="0" w:color="auto"/>
                  </w:divBdr>
                </w:div>
                <w:div w:id="406851569">
                  <w:marLeft w:val="0"/>
                  <w:marRight w:val="150"/>
                  <w:marTop w:val="0"/>
                  <w:marBottom w:val="0"/>
                  <w:divBdr>
                    <w:top w:val="none" w:sz="0" w:space="0" w:color="auto"/>
                    <w:left w:val="none" w:sz="0" w:space="0" w:color="auto"/>
                    <w:bottom w:val="none" w:sz="0" w:space="0" w:color="auto"/>
                    <w:right w:val="none" w:sz="0" w:space="0" w:color="auto"/>
                  </w:divBdr>
                </w:div>
                <w:div w:id="666252998">
                  <w:marLeft w:val="0"/>
                  <w:marRight w:val="0"/>
                  <w:marTop w:val="0"/>
                  <w:marBottom w:val="0"/>
                  <w:divBdr>
                    <w:top w:val="none" w:sz="0" w:space="0" w:color="auto"/>
                    <w:left w:val="none" w:sz="0" w:space="0" w:color="auto"/>
                    <w:bottom w:val="none" w:sz="0" w:space="0" w:color="auto"/>
                    <w:right w:val="none" w:sz="0" w:space="0" w:color="auto"/>
                  </w:divBdr>
                </w:div>
                <w:div w:id="1425801316">
                  <w:marLeft w:val="0"/>
                  <w:marRight w:val="0"/>
                  <w:marTop w:val="0"/>
                  <w:marBottom w:val="75"/>
                  <w:divBdr>
                    <w:top w:val="none" w:sz="0" w:space="0" w:color="auto"/>
                    <w:left w:val="none" w:sz="0" w:space="0" w:color="auto"/>
                    <w:bottom w:val="none" w:sz="0" w:space="0" w:color="auto"/>
                    <w:right w:val="none" w:sz="0" w:space="0" w:color="auto"/>
                  </w:divBdr>
                </w:div>
                <w:div w:id="2039814745">
                  <w:marLeft w:val="0"/>
                  <w:marRight w:val="0"/>
                  <w:marTop w:val="0"/>
                  <w:marBottom w:val="0"/>
                  <w:divBdr>
                    <w:top w:val="none" w:sz="0" w:space="0" w:color="auto"/>
                    <w:left w:val="none" w:sz="0" w:space="0" w:color="auto"/>
                    <w:bottom w:val="none" w:sz="0" w:space="0" w:color="auto"/>
                    <w:right w:val="none" w:sz="0" w:space="0" w:color="auto"/>
                  </w:divBdr>
                </w:div>
                <w:div w:id="1550261274">
                  <w:marLeft w:val="0"/>
                  <w:marRight w:val="0"/>
                  <w:marTop w:val="0"/>
                  <w:marBottom w:val="45"/>
                  <w:divBdr>
                    <w:top w:val="none" w:sz="0" w:space="0" w:color="auto"/>
                    <w:left w:val="none" w:sz="0" w:space="0" w:color="auto"/>
                    <w:bottom w:val="none" w:sz="0" w:space="0" w:color="auto"/>
                    <w:right w:val="none" w:sz="0" w:space="0" w:color="auto"/>
                  </w:divBdr>
                </w:div>
                <w:div w:id="600648876">
                  <w:marLeft w:val="0"/>
                  <w:marRight w:val="0"/>
                  <w:marTop w:val="0"/>
                  <w:marBottom w:val="75"/>
                  <w:divBdr>
                    <w:top w:val="none" w:sz="0" w:space="0" w:color="auto"/>
                    <w:left w:val="none" w:sz="0" w:space="0" w:color="auto"/>
                    <w:bottom w:val="none" w:sz="0" w:space="0" w:color="auto"/>
                    <w:right w:val="none" w:sz="0" w:space="0" w:color="auto"/>
                  </w:divBdr>
                </w:div>
                <w:div w:id="1178036484">
                  <w:marLeft w:val="0"/>
                  <w:marRight w:val="0"/>
                  <w:marTop w:val="0"/>
                  <w:marBottom w:val="0"/>
                  <w:divBdr>
                    <w:top w:val="none" w:sz="0" w:space="0" w:color="auto"/>
                    <w:left w:val="none" w:sz="0" w:space="0" w:color="auto"/>
                    <w:bottom w:val="none" w:sz="0" w:space="0" w:color="auto"/>
                    <w:right w:val="none" w:sz="0" w:space="0" w:color="auto"/>
                  </w:divBdr>
                </w:div>
                <w:div w:id="1679118887">
                  <w:marLeft w:val="0"/>
                  <w:marRight w:val="150"/>
                  <w:marTop w:val="0"/>
                  <w:marBottom w:val="0"/>
                  <w:divBdr>
                    <w:top w:val="none" w:sz="0" w:space="0" w:color="auto"/>
                    <w:left w:val="none" w:sz="0" w:space="0" w:color="auto"/>
                    <w:bottom w:val="none" w:sz="0" w:space="0" w:color="auto"/>
                    <w:right w:val="none" w:sz="0" w:space="0" w:color="auto"/>
                  </w:divBdr>
                </w:div>
                <w:div w:id="2120638144">
                  <w:marLeft w:val="0"/>
                  <w:marRight w:val="0"/>
                  <w:marTop w:val="0"/>
                  <w:marBottom w:val="0"/>
                  <w:divBdr>
                    <w:top w:val="none" w:sz="0" w:space="0" w:color="auto"/>
                    <w:left w:val="none" w:sz="0" w:space="0" w:color="auto"/>
                    <w:bottom w:val="none" w:sz="0" w:space="0" w:color="auto"/>
                    <w:right w:val="none" w:sz="0" w:space="0" w:color="auto"/>
                  </w:divBdr>
                </w:div>
                <w:div w:id="453645173">
                  <w:marLeft w:val="0"/>
                  <w:marRight w:val="0"/>
                  <w:marTop w:val="0"/>
                  <w:marBottom w:val="75"/>
                  <w:divBdr>
                    <w:top w:val="none" w:sz="0" w:space="0" w:color="auto"/>
                    <w:left w:val="none" w:sz="0" w:space="0" w:color="auto"/>
                    <w:bottom w:val="none" w:sz="0" w:space="0" w:color="auto"/>
                    <w:right w:val="none" w:sz="0" w:space="0" w:color="auto"/>
                  </w:divBdr>
                </w:div>
                <w:div w:id="81681245">
                  <w:marLeft w:val="0"/>
                  <w:marRight w:val="0"/>
                  <w:marTop w:val="0"/>
                  <w:marBottom w:val="0"/>
                  <w:divBdr>
                    <w:top w:val="none" w:sz="0" w:space="0" w:color="auto"/>
                    <w:left w:val="none" w:sz="0" w:space="0" w:color="auto"/>
                    <w:bottom w:val="none" w:sz="0" w:space="0" w:color="auto"/>
                    <w:right w:val="none" w:sz="0" w:space="0" w:color="auto"/>
                  </w:divBdr>
                </w:div>
                <w:div w:id="798456151">
                  <w:marLeft w:val="0"/>
                  <w:marRight w:val="0"/>
                  <w:marTop w:val="0"/>
                  <w:marBottom w:val="45"/>
                  <w:divBdr>
                    <w:top w:val="none" w:sz="0" w:space="0" w:color="auto"/>
                    <w:left w:val="none" w:sz="0" w:space="0" w:color="auto"/>
                    <w:bottom w:val="none" w:sz="0" w:space="0" w:color="auto"/>
                    <w:right w:val="none" w:sz="0" w:space="0" w:color="auto"/>
                  </w:divBdr>
                </w:div>
                <w:div w:id="839582750">
                  <w:marLeft w:val="0"/>
                  <w:marRight w:val="0"/>
                  <w:marTop w:val="0"/>
                  <w:marBottom w:val="75"/>
                  <w:divBdr>
                    <w:top w:val="none" w:sz="0" w:space="0" w:color="auto"/>
                    <w:left w:val="none" w:sz="0" w:space="0" w:color="auto"/>
                    <w:bottom w:val="none" w:sz="0" w:space="0" w:color="auto"/>
                    <w:right w:val="none" w:sz="0" w:space="0" w:color="auto"/>
                  </w:divBdr>
                </w:div>
                <w:div w:id="135224567">
                  <w:marLeft w:val="0"/>
                  <w:marRight w:val="0"/>
                  <w:marTop w:val="0"/>
                  <w:marBottom w:val="0"/>
                  <w:divBdr>
                    <w:top w:val="none" w:sz="0" w:space="0" w:color="auto"/>
                    <w:left w:val="none" w:sz="0" w:space="0" w:color="auto"/>
                    <w:bottom w:val="none" w:sz="0" w:space="0" w:color="auto"/>
                    <w:right w:val="none" w:sz="0" w:space="0" w:color="auto"/>
                  </w:divBdr>
                </w:div>
                <w:div w:id="244000053">
                  <w:marLeft w:val="0"/>
                  <w:marRight w:val="150"/>
                  <w:marTop w:val="0"/>
                  <w:marBottom w:val="0"/>
                  <w:divBdr>
                    <w:top w:val="none" w:sz="0" w:space="0" w:color="auto"/>
                    <w:left w:val="none" w:sz="0" w:space="0" w:color="auto"/>
                    <w:bottom w:val="none" w:sz="0" w:space="0" w:color="auto"/>
                    <w:right w:val="none" w:sz="0" w:space="0" w:color="auto"/>
                  </w:divBdr>
                </w:div>
                <w:div w:id="1692796168">
                  <w:marLeft w:val="0"/>
                  <w:marRight w:val="0"/>
                  <w:marTop w:val="0"/>
                  <w:marBottom w:val="0"/>
                  <w:divBdr>
                    <w:top w:val="none" w:sz="0" w:space="0" w:color="auto"/>
                    <w:left w:val="none" w:sz="0" w:space="0" w:color="auto"/>
                    <w:bottom w:val="none" w:sz="0" w:space="0" w:color="auto"/>
                    <w:right w:val="none" w:sz="0" w:space="0" w:color="auto"/>
                  </w:divBdr>
                </w:div>
                <w:div w:id="417942031">
                  <w:marLeft w:val="0"/>
                  <w:marRight w:val="0"/>
                  <w:marTop w:val="0"/>
                  <w:marBottom w:val="75"/>
                  <w:divBdr>
                    <w:top w:val="none" w:sz="0" w:space="0" w:color="auto"/>
                    <w:left w:val="none" w:sz="0" w:space="0" w:color="auto"/>
                    <w:bottom w:val="none" w:sz="0" w:space="0" w:color="auto"/>
                    <w:right w:val="none" w:sz="0" w:space="0" w:color="auto"/>
                  </w:divBdr>
                </w:div>
                <w:div w:id="868495478">
                  <w:marLeft w:val="0"/>
                  <w:marRight w:val="0"/>
                  <w:marTop w:val="0"/>
                  <w:marBottom w:val="0"/>
                  <w:divBdr>
                    <w:top w:val="none" w:sz="0" w:space="0" w:color="auto"/>
                    <w:left w:val="none" w:sz="0" w:space="0" w:color="auto"/>
                    <w:bottom w:val="none" w:sz="0" w:space="0" w:color="auto"/>
                    <w:right w:val="none" w:sz="0" w:space="0" w:color="auto"/>
                  </w:divBdr>
                </w:div>
                <w:div w:id="611013090">
                  <w:marLeft w:val="0"/>
                  <w:marRight w:val="0"/>
                  <w:marTop w:val="0"/>
                  <w:marBottom w:val="45"/>
                  <w:divBdr>
                    <w:top w:val="none" w:sz="0" w:space="0" w:color="auto"/>
                    <w:left w:val="none" w:sz="0" w:space="0" w:color="auto"/>
                    <w:bottom w:val="none" w:sz="0" w:space="0" w:color="auto"/>
                    <w:right w:val="none" w:sz="0" w:space="0" w:color="auto"/>
                  </w:divBdr>
                </w:div>
                <w:div w:id="1519470529">
                  <w:marLeft w:val="0"/>
                  <w:marRight w:val="0"/>
                  <w:marTop w:val="0"/>
                  <w:marBottom w:val="75"/>
                  <w:divBdr>
                    <w:top w:val="none" w:sz="0" w:space="0" w:color="auto"/>
                    <w:left w:val="none" w:sz="0" w:space="0" w:color="auto"/>
                    <w:bottom w:val="none" w:sz="0" w:space="0" w:color="auto"/>
                    <w:right w:val="none" w:sz="0" w:space="0" w:color="auto"/>
                  </w:divBdr>
                </w:div>
                <w:div w:id="1480994591">
                  <w:marLeft w:val="0"/>
                  <w:marRight w:val="0"/>
                  <w:marTop w:val="0"/>
                  <w:marBottom w:val="0"/>
                  <w:divBdr>
                    <w:top w:val="none" w:sz="0" w:space="0" w:color="auto"/>
                    <w:left w:val="none" w:sz="0" w:space="0" w:color="auto"/>
                    <w:bottom w:val="none" w:sz="0" w:space="0" w:color="auto"/>
                    <w:right w:val="none" w:sz="0" w:space="0" w:color="auto"/>
                  </w:divBdr>
                </w:div>
                <w:div w:id="1174153558">
                  <w:marLeft w:val="0"/>
                  <w:marRight w:val="150"/>
                  <w:marTop w:val="0"/>
                  <w:marBottom w:val="0"/>
                  <w:divBdr>
                    <w:top w:val="none" w:sz="0" w:space="0" w:color="auto"/>
                    <w:left w:val="none" w:sz="0" w:space="0" w:color="auto"/>
                    <w:bottom w:val="none" w:sz="0" w:space="0" w:color="auto"/>
                    <w:right w:val="none" w:sz="0" w:space="0" w:color="auto"/>
                  </w:divBdr>
                </w:div>
                <w:div w:id="1706829014">
                  <w:marLeft w:val="705"/>
                  <w:marRight w:val="0"/>
                  <w:marTop w:val="45"/>
                  <w:marBottom w:val="0"/>
                  <w:divBdr>
                    <w:top w:val="none" w:sz="0" w:space="0" w:color="auto"/>
                    <w:left w:val="none" w:sz="0" w:space="0" w:color="auto"/>
                    <w:bottom w:val="none" w:sz="0" w:space="0" w:color="auto"/>
                    <w:right w:val="none" w:sz="0" w:space="0" w:color="auto"/>
                  </w:divBdr>
                  <w:divsChild>
                    <w:div w:id="1496066521">
                      <w:marLeft w:val="0"/>
                      <w:marRight w:val="0"/>
                      <w:marTop w:val="0"/>
                      <w:marBottom w:val="0"/>
                      <w:divBdr>
                        <w:top w:val="none" w:sz="0" w:space="0" w:color="auto"/>
                        <w:left w:val="none" w:sz="0" w:space="0" w:color="auto"/>
                        <w:bottom w:val="none" w:sz="0" w:space="0" w:color="auto"/>
                        <w:right w:val="none" w:sz="0" w:space="0" w:color="auto"/>
                      </w:divBdr>
                    </w:div>
                    <w:div w:id="1920752709">
                      <w:marLeft w:val="0"/>
                      <w:marRight w:val="0"/>
                      <w:marTop w:val="0"/>
                      <w:marBottom w:val="0"/>
                      <w:divBdr>
                        <w:top w:val="none" w:sz="0" w:space="0" w:color="auto"/>
                        <w:left w:val="none" w:sz="0" w:space="0" w:color="auto"/>
                        <w:bottom w:val="none" w:sz="0" w:space="0" w:color="auto"/>
                        <w:right w:val="none" w:sz="0" w:space="0" w:color="auto"/>
                      </w:divBdr>
                    </w:div>
                  </w:divsChild>
                </w:div>
                <w:div w:id="1190142847">
                  <w:marLeft w:val="0"/>
                  <w:marRight w:val="0"/>
                  <w:marTop w:val="0"/>
                  <w:marBottom w:val="0"/>
                  <w:divBdr>
                    <w:top w:val="none" w:sz="0" w:space="0" w:color="auto"/>
                    <w:left w:val="none" w:sz="0" w:space="0" w:color="auto"/>
                    <w:bottom w:val="none" w:sz="0" w:space="0" w:color="auto"/>
                    <w:right w:val="none" w:sz="0" w:space="0" w:color="auto"/>
                  </w:divBdr>
                </w:div>
                <w:div w:id="1284534880">
                  <w:marLeft w:val="0"/>
                  <w:marRight w:val="0"/>
                  <w:marTop w:val="0"/>
                  <w:marBottom w:val="75"/>
                  <w:divBdr>
                    <w:top w:val="none" w:sz="0" w:space="0" w:color="auto"/>
                    <w:left w:val="none" w:sz="0" w:space="0" w:color="auto"/>
                    <w:bottom w:val="none" w:sz="0" w:space="0" w:color="auto"/>
                    <w:right w:val="none" w:sz="0" w:space="0" w:color="auto"/>
                  </w:divBdr>
                </w:div>
                <w:div w:id="161942365">
                  <w:marLeft w:val="0"/>
                  <w:marRight w:val="0"/>
                  <w:marTop w:val="0"/>
                  <w:marBottom w:val="0"/>
                  <w:divBdr>
                    <w:top w:val="none" w:sz="0" w:space="0" w:color="auto"/>
                    <w:left w:val="none" w:sz="0" w:space="0" w:color="auto"/>
                    <w:bottom w:val="none" w:sz="0" w:space="0" w:color="auto"/>
                    <w:right w:val="none" w:sz="0" w:space="0" w:color="auto"/>
                  </w:divBdr>
                </w:div>
                <w:div w:id="1811093979">
                  <w:marLeft w:val="0"/>
                  <w:marRight w:val="0"/>
                  <w:marTop w:val="0"/>
                  <w:marBottom w:val="45"/>
                  <w:divBdr>
                    <w:top w:val="none" w:sz="0" w:space="0" w:color="auto"/>
                    <w:left w:val="none" w:sz="0" w:space="0" w:color="auto"/>
                    <w:bottom w:val="none" w:sz="0" w:space="0" w:color="auto"/>
                    <w:right w:val="none" w:sz="0" w:space="0" w:color="auto"/>
                  </w:divBdr>
                </w:div>
                <w:div w:id="1801068301">
                  <w:marLeft w:val="0"/>
                  <w:marRight w:val="0"/>
                  <w:marTop w:val="0"/>
                  <w:marBottom w:val="75"/>
                  <w:divBdr>
                    <w:top w:val="none" w:sz="0" w:space="0" w:color="auto"/>
                    <w:left w:val="none" w:sz="0" w:space="0" w:color="auto"/>
                    <w:bottom w:val="none" w:sz="0" w:space="0" w:color="auto"/>
                    <w:right w:val="none" w:sz="0" w:space="0" w:color="auto"/>
                  </w:divBdr>
                </w:div>
                <w:div w:id="1207643146">
                  <w:marLeft w:val="0"/>
                  <w:marRight w:val="0"/>
                  <w:marTop w:val="0"/>
                  <w:marBottom w:val="0"/>
                  <w:divBdr>
                    <w:top w:val="none" w:sz="0" w:space="0" w:color="auto"/>
                    <w:left w:val="none" w:sz="0" w:space="0" w:color="auto"/>
                    <w:bottom w:val="none" w:sz="0" w:space="0" w:color="auto"/>
                    <w:right w:val="none" w:sz="0" w:space="0" w:color="auto"/>
                  </w:divBdr>
                </w:div>
                <w:div w:id="375738129">
                  <w:marLeft w:val="0"/>
                  <w:marRight w:val="150"/>
                  <w:marTop w:val="0"/>
                  <w:marBottom w:val="0"/>
                  <w:divBdr>
                    <w:top w:val="none" w:sz="0" w:space="0" w:color="auto"/>
                    <w:left w:val="none" w:sz="0" w:space="0" w:color="auto"/>
                    <w:bottom w:val="none" w:sz="0" w:space="0" w:color="auto"/>
                    <w:right w:val="none" w:sz="0" w:space="0" w:color="auto"/>
                  </w:divBdr>
                </w:div>
                <w:div w:id="433861893">
                  <w:marLeft w:val="0"/>
                  <w:marRight w:val="0"/>
                  <w:marTop w:val="0"/>
                  <w:marBottom w:val="0"/>
                  <w:divBdr>
                    <w:top w:val="none" w:sz="0" w:space="0" w:color="auto"/>
                    <w:left w:val="none" w:sz="0" w:space="0" w:color="auto"/>
                    <w:bottom w:val="none" w:sz="0" w:space="0" w:color="auto"/>
                    <w:right w:val="none" w:sz="0" w:space="0" w:color="auto"/>
                  </w:divBdr>
                </w:div>
                <w:div w:id="491142477">
                  <w:marLeft w:val="0"/>
                  <w:marRight w:val="0"/>
                  <w:marTop w:val="0"/>
                  <w:marBottom w:val="75"/>
                  <w:divBdr>
                    <w:top w:val="none" w:sz="0" w:space="0" w:color="auto"/>
                    <w:left w:val="none" w:sz="0" w:space="0" w:color="auto"/>
                    <w:bottom w:val="none" w:sz="0" w:space="0" w:color="auto"/>
                    <w:right w:val="none" w:sz="0" w:space="0" w:color="auto"/>
                  </w:divBdr>
                </w:div>
                <w:div w:id="1069503921">
                  <w:marLeft w:val="0"/>
                  <w:marRight w:val="0"/>
                  <w:marTop w:val="0"/>
                  <w:marBottom w:val="0"/>
                  <w:divBdr>
                    <w:top w:val="none" w:sz="0" w:space="0" w:color="auto"/>
                    <w:left w:val="none" w:sz="0" w:space="0" w:color="auto"/>
                    <w:bottom w:val="none" w:sz="0" w:space="0" w:color="auto"/>
                    <w:right w:val="none" w:sz="0" w:space="0" w:color="auto"/>
                  </w:divBdr>
                </w:div>
                <w:div w:id="20085323">
                  <w:marLeft w:val="0"/>
                  <w:marRight w:val="0"/>
                  <w:marTop w:val="0"/>
                  <w:marBottom w:val="45"/>
                  <w:divBdr>
                    <w:top w:val="none" w:sz="0" w:space="0" w:color="auto"/>
                    <w:left w:val="none" w:sz="0" w:space="0" w:color="auto"/>
                    <w:bottom w:val="none" w:sz="0" w:space="0" w:color="auto"/>
                    <w:right w:val="none" w:sz="0" w:space="0" w:color="auto"/>
                  </w:divBdr>
                </w:div>
                <w:div w:id="998538772">
                  <w:marLeft w:val="0"/>
                  <w:marRight w:val="0"/>
                  <w:marTop w:val="0"/>
                  <w:marBottom w:val="75"/>
                  <w:divBdr>
                    <w:top w:val="none" w:sz="0" w:space="0" w:color="auto"/>
                    <w:left w:val="none" w:sz="0" w:space="0" w:color="auto"/>
                    <w:bottom w:val="none" w:sz="0" w:space="0" w:color="auto"/>
                    <w:right w:val="none" w:sz="0" w:space="0" w:color="auto"/>
                  </w:divBdr>
                </w:div>
                <w:div w:id="1385904968">
                  <w:marLeft w:val="0"/>
                  <w:marRight w:val="0"/>
                  <w:marTop w:val="0"/>
                  <w:marBottom w:val="0"/>
                  <w:divBdr>
                    <w:top w:val="none" w:sz="0" w:space="0" w:color="auto"/>
                    <w:left w:val="none" w:sz="0" w:space="0" w:color="auto"/>
                    <w:bottom w:val="none" w:sz="0" w:space="0" w:color="auto"/>
                    <w:right w:val="none" w:sz="0" w:space="0" w:color="auto"/>
                  </w:divBdr>
                  <w:divsChild>
                    <w:div w:id="567691808">
                      <w:marLeft w:val="0"/>
                      <w:marRight w:val="75"/>
                      <w:marTop w:val="0"/>
                      <w:marBottom w:val="0"/>
                      <w:divBdr>
                        <w:top w:val="none" w:sz="0" w:space="0" w:color="auto"/>
                        <w:left w:val="none" w:sz="0" w:space="0" w:color="auto"/>
                        <w:bottom w:val="none" w:sz="0" w:space="0" w:color="auto"/>
                        <w:right w:val="none" w:sz="0" w:space="0" w:color="auto"/>
                      </w:divBdr>
                      <w:divsChild>
                        <w:div w:id="1849249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2544183">
      <w:bodyDiv w:val="1"/>
      <w:marLeft w:val="0"/>
      <w:marRight w:val="0"/>
      <w:marTop w:val="0"/>
      <w:marBottom w:val="0"/>
      <w:divBdr>
        <w:top w:val="none" w:sz="0" w:space="0" w:color="auto"/>
        <w:left w:val="none" w:sz="0" w:space="0" w:color="auto"/>
        <w:bottom w:val="none" w:sz="0" w:space="0" w:color="auto"/>
        <w:right w:val="none" w:sz="0" w:space="0" w:color="auto"/>
      </w:divBdr>
    </w:div>
    <w:div w:id="1498812538">
      <w:bodyDiv w:val="1"/>
      <w:marLeft w:val="0"/>
      <w:marRight w:val="0"/>
      <w:marTop w:val="0"/>
      <w:marBottom w:val="0"/>
      <w:divBdr>
        <w:top w:val="none" w:sz="0" w:space="0" w:color="auto"/>
        <w:left w:val="none" w:sz="0" w:space="0" w:color="auto"/>
        <w:bottom w:val="none" w:sz="0" w:space="0" w:color="auto"/>
        <w:right w:val="none" w:sz="0" w:space="0" w:color="auto"/>
      </w:divBdr>
    </w:div>
    <w:div w:id="1773430518">
      <w:bodyDiv w:val="1"/>
      <w:marLeft w:val="0"/>
      <w:marRight w:val="0"/>
      <w:marTop w:val="0"/>
      <w:marBottom w:val="0"/>
      <w:divBdr>
        <w:top w:val="none" w:sz="0" w:space="0" w:color="auto"/>
        <w:left w:val="none" w:sz="0" w:space="0" w:color="auto"/>
        <w:bottom w:val="none" w:sz="0" w:space="0" w:color="auto"/>
        <w:right w:val="none" w:sz="0" w:space="0" w:color="auto"/>
      </w:divBdr>
      <w:divsChild>
        <w:div w:id="1093624805">
          <w:marLeft w:val="0"/>
          <w:marRight w:val="0"/>
          <w:marTop w:val="0"/>
          <w:marBottom w:val="0"/>
          <w:divBdr>
            <w:top w:val="none" w:sz="0" w:space="0" w:color="auto"/>
            <w:left w:val="none" w:sz="0" w:space="0" w:color="auto"/>
            <w:bottom w:val="none" w:sz="0" w:space="0" w:color="auto"/>
            <w:right w:val="none" w:sz="0" w:space="0" w:color="auto"/>
          </w:divBdr>
          <w:divsChild>
            <w:div w:id="1874731879">
              <w:marLeft w:val="0"/>
              <w:marRight w:val="0"/>
              <w:marTop w:val="0"/>
              <w:marBottom w:val="0"/>
              <w:divBdr>
                <w:top w:val="none" w:sz="0" w:space="0" w:color="auto"/>
                <w:left w:val="none" w:sz="0" w:space="0" w:color="auto"/>
                <w:bottom w:val="none" w:sz="0" w:space="0" w:color="auto"/>
                <w:right w:val="none" w:sz="0" w:space="0" w:color="auto"/>
              </w:divBdr>
              <w:divsChild>
                <w:div w:id="771558252">
                  <w:marLeft w:val="0"/>
                  <w:marRight w:val="0"/>
                  <w:marTop w:val="0"/>
                  <w:marBottom w:val="0"/>
                  <w:divBdr>
                    <w:top w:val="none" w:sz="0" w:space="0" w:color="auto"/>
                    <w:left w:val="none" w:sz="0" w:space="0" w:color="auto"/>
                    <w:bottom w:val="none" w:sz="0" w:space="0" w:color="auto"/>
                    <w:right w:val="none" w:sz="0" w:space="0" w:color="auto"/>
                  </w:divBdr>
                </w:div>
                <w:div w:id="939751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082717">
          <w:marLeft w:val="0"/>
          <w:marRight w:val="0"/>
          <w:marTop w:val="0"/>
          <w:marBottom w:val="0"/>
          <w:divBdr>
            <w:top w:val="none" w:sz="0" w:space="0" w:color="auto"/>
            <w:left w:val="none" w:sz="0" w:space="0" w:color="auto"/>
            <w:bottom w:val="none" w:sz="0" w:space="0" w:color="auto"/>
            <w:right w:val="none" w:sz="0" w:space="0" w:color="auto"/>
          </w:divBdr>
          <w:divsChild>
            <w:div w:id="1870338385">
              <w:marLeft w:val="0"/>
              <w:marRight w:val="0"/>
              <w:marTop w:val="0"/>
              <w:marBottom w:val="0"/>
              <w:divBdr>
                <w:top w:val="none" w:sz="0" w:space="0" w:color="auto"/>
                <w:left w:val="none" w:sz="0" w:space="0" w:color="auto"/>
                <w:bottom w:val="none" w:sz="0" w:space="0" w:color="auto"/>
                <w:right w:val="none" w:sz="0" w:space="0" w:color="auto"/>
              </w:divBdr>
              <w:divsChild>
                <w:div w:id="1752584288">
                  <w:marLeft w:val="0"/>
                  <w:marRight w:val="0"/>
                  <w:marTop w:val="0"/>
                  <w:marBottom w:val="0"/>
                  <w:divBdr>
                    <w:top w:val="none" w:sz="0" w:space="0" w:color="auto"/>
                    <w:left w:val="none" w:sz="0" w:space="0" w:color="auto"/>
                    <w:bottom w:val="none" w:sz="0" w:space="0" w:color="auto"/>
                    <w:right w:val="none" w:sz="0" w:space="0" w:color="auto"/>
                  </w:divBdr>
                </w:div>
                <w:div w:id="63460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598609">
          <w:marLeft w:val="0"/>
          <w:marRight w:val="0"/>
          <w:marTop w:val="0"/>
          <w:marBottom w:val="0"/>
          <w:divBdr>
            <w:top w:val="none" w:sz="0" w:space="0" w:color="auto"/>
            <w:left w:val="none" w:sz="0" w:space="0" w:color="auto"/>
            <w:bottom w:val="none" w:sz="0" w:space="0" w:color="auto"/>
            <w:right w:val="none" w:sz="0" w:space="0" w:color="auto"/>
          </w:divBdr>
          <w:divsChild>
            <w:div w:id="233636007">
              <w:marLeft w:val="0"/>
              <w:marRight w:val="0"/>
              <w:marTop w:val="0"/>
              <w:marBottom w:val="0"/>
              <w:divBdr>
                <w:top w:val="none" w:sz="0" w:space="0" w:color="auto"/>
                <w:left w:val="none" w:sz="0" w:space="0" w:color="auto"/>
                <w:bottom w:val="none" w:sz="0" w:space="0" w:color="auto"/>
                <w:right w:val="none" w:sz="0" w:space="0" w:color="auto"/>
              </w:divBdr>
              <w:divsChild>
                <w:div w:id="679894025">
                  <w:marLeft w:val="0"/>
                  <w:marRight w:val="0"/>
                  <w:marTop w:val="0"/>
                  <w:marBottom w:val="0"/>
                  <w:divBdr>
                    <w:top w:val="none" w:sz="0" w:space="0" w:color="auto"/>
                    <w:left w:val="none" w:sz="0" w:space="0" w:color="auto"/>
                    <w:bottom w:val="none" w:sz="0" w:space="0" w:color="auto"/>
                    <w:right w:val="none" w:sz="0" w:space="0" w:color="auto"/>
                  </w:divBdr>
                </w:div>
                <w:div w:id="1679965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884360">
          <w:marLeft w:val="0"/>
          <w:marRight w:val="0"/>
          <w:marTop w:val="0"/>
          <w:marBottom w:val="0"/>
          <w:divBdr>
            <w:top w:val="none" w:sz="0" w:space="0" w:color="auto"/>
            <w:left w:val="none" w:sz="0" w:space="0" w:color="auto"/>
            <w:bottom w:val="none" w:sz="0" w:space="0" w:color="auto"/>
            <w:right w:val="none" w:sz="0" w:space="0" w:color="auto"/>
          </w:divBdr>
          <w:divsChild>
            <w:div w:id="1678843745">
              <w:marLeft w:val="0"/>
              <w:marRight w:val="0"/>
              <w:marTop w:val="0"/>
              <w:marBottom w:val="0"/>
              <w:divBdr>
                <w:top w:val="none" w:sz="0" w:space="0" w:color="auto"/>
                <w:left w:val="none" w:sz="0" w:space="0" w:color="auto"/>
                <w:bottom w:val="none" w:sz="0" w:space="0" w:color="auto"/>
                <w:right w:val="none" w:sz="0" w:space="0" w:color="auto"/>
              </w:divBdr>
              <w:divsChild>
                <w:div w:id="1070736373">
                  <w:marLeft w:val="0"/>
                  <w:marRight w:val="0"/>
                  <w:marTop w:val="0"/>
                  <w:marBottom w:val="0"/>
                  <w:divBdr>
                    <w:top w:val="none" w:sz="0" w:space="0" w:color="auto"/>
                    <w:left w:val="none" w:sz="0" w:space="0" w:color="auto"/>
                    <w:bottom w:val="none" w:sz="0" w:space="0" w:color="auto"/>
                    <w:right w:val="none" w:sz="0" w:space="0" w:color="auto"/>
                  </w:divBdr>
                </w:div>
                <w:div w:id="205383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495821">
          <w:marLeft w:val="0"/>
          <w:marRight w:val="0"/>
          <w:marTop w:val="0"/>
          <w:marBottom w:val="0"/>
          <w:divBdr>
            <w:top w:val="none" w:sz="0" w:space="0" w:color="auto"/>
            <w:left w:val="none" w:sz="0" w:space="0" w:color="auto"/>
            <w:bottom w:val="none" w:sz="0" w:space="0" w:color="auto"/>
            <w:right w:val="none" w:sz="0" w:space="0" w:color="auto"/>
          </w:divBdr>
          <w:divsChild>
            <w:div w:id="569115791">
              <w:marLeft w:val="0"/>
              <w:marRight w:val="0"/>
              <w:marTop w:val="0"/>
              <w:marBottom w:val="0"/>
              <w:divBdr>
                <w:top w:val="none" w:sz="0" w:space="0" w:color="auto"/>
                <w:left w:val="none" w:sz="0" w:space="0" w:color="auto"/>
                <w:bottom w:val="none" w:sz="0" w:space="0" w:color="auto"/>
                <w:right w:val="none" w:sz="0" w:space="0" w:color="auto"/>
              </w:divBdr>
              <w:divsChild>
                <w:div w:id="1333023675">
                  <w:marLeft w:val="0"/>
                  <w:marRight w:val="0"/>
                  <w:marTop w:val="0"/>
                  <w:marBottom w:val="0"/>
                  <w:divBdr>
                    <w:top w:val="none" w:sz="0" w:space="0" w:color="auto"/>
                    <w:left w:val="none" w:sz="0" w:space="0" w:color="auto"/>
                    <w:bottom w:val="none" w:sz="0" w:space="0" w:color="auto"/>
                    <w:right w:val="none" w:sz="0" w:space="0" w:color="auto"/>
                  </w:divBdr>
                </w:div>
                <w:div w:id="1356804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433144">
          <w:marLeft w:val="0"/>
          <w:marRight w:val="0"/>
          <w:marTop w:val="0"/>
          <w:marBottom w:val="0"/>
          <w:divBdr>
            <w:top w:val="none" w:sz="0" w:space="0" w:color="auto"/>
            <w:left w:val="none" w:sz="0" w:space="0" w:color="auto"/>
            <w:bottom w:val="none" w:sz="0" w:space="0" w:color="auto"/>
            <w:right w:val="none" w:sz="0" w:space="0" w:color="auto"/>
          </w:divBdr>
          <w:divsChild>
            <w:div w:id="44136708">
              <w:marLeft w:val="0"/>
              <w:marRight w:val="0"/>
              <w:marTop w:val="0"/>
              <w:marBottom w:val="0"/>
              <w:divBdr>
                <w:top w:val="none" w:sz="0" w:space="0" w:color="auto"/>
                <w:left w:val="none" w:sz="0" w:space="0" w:color="auto"/>
                <w:bottom w:val="none" w:sz="0" w:space="0" w:color="auto"/>
                <w:right w:val="none" w:sz="0" w:space="0" w:color="auto"/>
              </w:divBdr>
              <w:divsChild>
                <w:div w:id="884026230">
                  <w:marLeft w:val="0"/>
                  <w:marRight w:val="0"/>
                  <w:marTop w:val="0"/>
                  <w:marBottom w:val="0"/>
                  <w:divBdr>
                    <w:top w:val="none" w:sz="0" w:space="0" w:color="auto"/>
                    <w:left w:val="none" w:sz="0" w:space="0" w:color="auto"/>
                    <w:bottom w:val="none" w:sz="0" w:space="0" w:color="auto"/>
                    <w:right w:val="none" w:sz="0" w:space="0" w:color="auto"/>
                  </w:divBdr>
                </w:div>
                <w:div w:id="1568146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361791">
          <w:marLeft w:val="0"/>
          <w:marRight w:val="0"/>
          <w:marTop w:val="0"/>
          <w:marBottom w:val="0"/>
          <w:divBdr>
            <w:top w:val="none" w:sz="0" w:space="0" w:color="auto"/>
            <w:left w:val="none" w:sz="0" w:space="0" w:color="auto"/>
            <w:bottom w:val="none" w:sz="0" w:space="0" w:color="auto"/>
            <w:right w:val="none" w:sz="0" w:space="0" w:color="auto"/>
          </w:divBdr>
          <w:divsChild>
            <w:div w:id="2042246110">
              <w:marLeft w:val="0"/>
              <w:marRight w:val="0"/>
              <w:marTop w:val="0"/>
              <w:marBottom w:val="0"/>
              <w:divBdr>
                <w:top w:val="none" w:sz="0" w:space="0" w:color="auto"/>
                <w:left w:val="none" w:sz="0" w:space="0" w:color="auto"/>
                <w:bottom w:val="none" w:sz="0" w:space="0" w:color="auto"/>
                <w:right w:val="none" w:sz="0" w:space="0" w:color="auto"/>
              </w:divBdr>
              <w:divsChild>
                <w:div w:id="1584757148">
                  <w:marLeft w:val="0"/>
                  <w:marRight w:val="0"/>
                  <w:marTop w:val="0"/>
                  <w:marBottom w:val="0"/>
                  <w:divBdr>
                    <w:top w:val="none" w:sz="0" w:space="0" w:color="auto"/>
                    <w:left w:val="none" w:sz="0" w:space="0" w:color="auto"/>
                    <w:bottom w:val="none" w:sz="0" w:space="0" w:color="auto"/>
                    <w:right w:val="none" w:sz="0" w:space="0" w:color="auto"/>
                  </w:divBdr>
                </w:div>
                <w:div w:id="156844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535926">
      <w:bodyDiv w:val="1"/>
      <w:marLeft w:val="0"/>
      <w:marRight w:val="0"/>
      <w:marTop w:val="0"/>
      <w:marBottom w:val="0"/>
      <w:divBdr>
        <w:top w:val="none" w:sz="0" w:space="0" w:color="auto"/>
        <w:left w:val="none" w:sz="0" w:space="0" w:color="auto"/>
        <w:bottom w:val="none" w:sz="0" w:space="0" w:color="auto"/>
        <w:right w:val="none" w:sz="0" w:space="0" w:color="auto"/>
      </w:divBdr>
      <w:divsChild>
        <w:div w:id="1444229250">
          <w:marLeft w:val="2880"/>
          <w:marRight w:val="0"/>
          <w:marTop w:val="0"/>
          <w:marBottom w:val="130"/>
          <w:divBdr>
            <w:top w:val="none" w:sz="0" w:space="0" w:color="auto"/>
            <w:left w:val="none" w:sz="0" w:space="0" w:color="auto"/>
            <w:bottom w:val="none" w:sz="0" w:space="0" w:color="auto"/>
            <w:right w:val="none" w:sz="0" w:space="0" w:color="auto"/>
          </w:divBdr>
          <w:divsChild>
            <w:div w:id="105120991">
              <w:marLeft w:val="0"/>
              <w:marRight w:val="0"/>
              <w:marTop w:val="0"/>
              <w:marBottom w:val="0"/>
              <w:divBdr>
                <w:top w:val="none" w:sz="0" w:space="0" w:color="auto"/>
                <w:left w:val="none" w:sz="0" w:space="0" w:color="auto"/>
                <w:bottom w:val="none" w:sz="0" w:space="0" w:color="auto"/>
                <w:right w:val="none" w:sz="0" w:space="0" w:color="auto"/>
              </w:divBdr>
              <w:divsChild>
                <w:div w:id="687753258">
                  <w:marLeft w:val="0"/>
                  <w:marRight w:val="0"/>
                  <w:marTop w:val="259"/>
                  <w:marBottom w:val="259"/>
                  <w:divBdr>
                    <w:top w:val="none" w:sz="0" w:space="0" w:color="auto"/>
                    <w:left w:val="none" w:sz="0" w:space="0" w:color="auto"/>
                    <w:bottom w:val="none" w:sz="0" w:space="0" w:color="auto"/>
                    <w:right w:val="none" w:sz="0" w:space="0" w:color="auto"/>
                  </w:divBdr>
                </w:div>
              </w:divsChild>
            </w:div>
          </w:divsChild>
        </w:div>
      </w:divsChild>
    </w:div>
    <w:div w:id="1972438821">
      <w:bodyDiv w:val="1"/>
      <w:marLeft w:val="0"/>
      <w:marRight w:val="0"/>
      <w:marTop w:val="0"/>
      <w:marBottom w:val="0"/>
      <w:divBdr>
        <w:top w:val="none" w:sz="0" w:space="0" w:color="auto"/>
        <w:left w:val="none" w:sz="0" w:space="0" w:color="auto"/>
        <w:bottom w:val="none" w:sz="0" w:space="0" w:color="auto"/>
        <w:right w:val="none" w:sz="0" w:space="0" w:color="auto"/>
      </w:divBdr>
      <w:divsChild>
        <w:div w:id="478112445">
          <w:marLeft w:val="0"/>
          <w:marRight w:val="0"/>
          <w:marTop w:val="0"/>
          <w:marBottom w:val="120"/>
          <w:divBdr>
            <w:top w:val="none" w:sz="0" w:space="0" w:color="auto"/>
            <w:left w:val="none" w:sz="0" w:space="0" w:color="auto"/>
            <w:bottom w:val="none" w:sz="0" w:space="0" w:color="auto"/>
            <w:right w:val="none" w:sz="0" w:space="0" w:color="auto"/>
          </w:divBdr>
          <w:divsChild>
            <w:div w:id="1105803389">
              <w:marLeft w:val="0"/>
              <w:marRight w:val="0"/>
              <w:marTop w:val="45"/>
              <w:marBottom w:val="0"/>
              <w:divBdr>
                <w:top w:val="none" w:sz="0" w:space="0" w:color="auto"/>
                <w:left w:val="none" w:sz="0" w:space="0" w:color="auto"/>
                <w:bottom w:val="none" w:sz="0" w:space="0" w:color="auto"/>
                <w:right w:val="none" w:sz="0" w:space="0" w:color="auto"/>
              </w:divBdr>
            </w:div>
          </w:divsChild>
        </w:div>
        <w:div w:id="1858543651">
          <w:marLeft w:val="0"/>
          <w:marRight w:val="0"/>
          <w:marTop w:val="0"/>
          <w:marBottom w:val="225"/>
          <w:divBdr>
            <w:top w:val="none" w:sz="0" w:space="0" w:color="auto"/>
            <w:left w:val="none" w:sz="0" w:space="0" w:color="auto"/>
            <w:bottom w:val="none" w:sz="0" w:space="0" w:color="auto"/>
            <w:right w:val="none" w:sz="0" w:space="0" w:color="auto"/>
          </w:divBdr>
        </w:div>
      </w:divsChild>
    </w:div>
    <w:div w:id="1981182297">
      <w:bodyDiv w:val="1"/>
      <w:marLeft w:val="0"/>
      <w:marRight w:val="0"/>
      <w:marTop w:val="0"/>
      <w:marBottom w:val="0"/>
      <w:divBdr>
        <w:top w:val="none" w:sz="0" w:space="0" w:color="auto"/>
        <w:left w:val="none" w:sz="0" w:space="0" w:color="auto"/>
        <w:bottom w:val="none" w:sz="0" w:space="0" w:color="auto"/>
        <w:right w:val="none" w:sz="0" w:space="0" w:color="auto"/>
      </w:divBdr>
      <w:divsChild>
        <w:div w:id="1747603673">
          <w:marLeft w:val="0"/>
          <w:marRight w:val="0"/>
          <w:marTop w:val="0"/>
          <w:marBottom w:val="0"/>
          <w:divBdr>
            <w:top w:val="none" w:sz="0" w:space="0" w:color="auto"/>
            <w:left w:val="none" w:sz="0" w:space="0" w:color="auto"/>
            <w:bottom w:val="none" w:sz="0" w:space="0" w:color="auto"/>
            <w:right w:val="none" w:sz="0" w:space="0" w:color="auto"/>
          </w:divBdr>
          <w:divsChild>
            <w:div w:id="1297834838">
              <w:marLeft w:val="0"/>
              <w:marRight w:val="0"/>
              <w:marTop w:val="0"/>
              <w:marBottom w:val="0"/>
              <w:divBdr>
                <w:top w:val="none" w:sz="0" w:space="0" w:color="auto"/>
                <w:left w:val="none" w:sz="0" w:space="0" w:color="auto"/>
                <w:bottom w:val="none" w:sz="0" w:space="0" w:color="auto"/>
                <w:right w:val="none" w:sz="0" w:space="0" w:color="auto"/>
              </w:divBdr>
            </w:div>
            <w:div w:id="1858424256">
              <w:marLeft w:val="0"/>
              <w:marRight w:val="0"/>
              <w:marTop w:val="0"/>
              <w:marBottom w:val="0"/>
              <w:divBdr>
                <w:top w:val="none" w:sz="0" w:space="0" w:color="auto"/>
                <w:left w:val="none" w:sz="0" w:space="0" w:color="auto"/>
                <w:bottom w:val="none" w:sz="0" w:space="0" w:color="auto"/>
                <w:right w:val="none" w:sz="0" w:space="0" w:color="auto"/>
              </w:divBdr>
            </w:div>
            <w:div w:id="1776556180">
              <w:marLeft w:val="0"/>
              <w:marRight w:val="0"/>
              <w:marTop w:val="0"/>
              <w:marBottom w:val="0"/>
              <w:divBdr>
                <w:top w:val="none" w:sz="0" w:space="0" w:color="auto"/>
                <w:left w:val="none" w:sz="0" w:space="0" w:color="auto"/>
                <w:bottom w:val="none" w:sz="0" w:space="0" w:color="auto"/>
                <w:right w:val="none" w:sz="0" w:space="0" w:color="auto"/>
              </w:divBdr>
            </w:div>
            <w:div w:id="1956525077">
              <w:marLeft w:val="0"/>
              <w:marRight w:val="0"/>
              <w:marTop w:val="0"/>
              <w:marBottom w:val="0"/>
              <w:divBdr>
                <w:top w:val="none" w:sz="0" w:space="0" w:color="auto"/>
                <w:left w:val="none" w:sz="0" w:space="0" w:color="auto"/>
                <w:bottom w:val="none" w:sz="0" w:space="0" w:color="auto"/>
                <w:right w:val="none" w:sz="0" w:space="0" w:color="auto"/>
              </w:divBdr>
            </w:div>
            <w:div w:id="566107461">
              <w:marLeft w:val="0"/>
              <w:marRight w:val="0"/>
              <w:marTop w:val="0"/>
              <w:marBottom w:val="0"/>
              <w:divBdr>
                <w:top w:val="none" w:sz="0" w:space="0" w:color="auto"/>
                <w:left w:val="none" w:sz="0" w:space="0" w:color="auto"/>
                <w:bottom w:val="none" w:sz="0" w:space="0" w:color="auto"/>
                <w:right w:val="none" w:sz="0" w:space="0" w:color="auto"/>
              </w:divBdr>
            </w:div>
            <w:div w:id="2073655107">
              <w:marLeft w:val="0"/>
              <w:marRight w:val="0"/>
              <w:marTop w:val="0"/>
              <w:marBottom w:val="0"/>
              <w:divBdr>
                <w:top w:val="none" w:sz="0" w:space="0" w:color="auto"/>
                <w:left w:val="none" w:sz="0" w:space="0" w:color="auto"/>
                <w:bottom w:val="none" w:sz="0" w:space="0" w:color="auto"/>
                <w:right w:val="none" w:sz="0" w:space="0" w:color="auto"/>
              </w:divBdr>
            </w:div>
          </w:divsChild>
        </w:div>
        <w:div w:id="1051729310">
          <w:marLeft w:val="150"/>
          <w:marRight w:val="0"/>
          <w:marTop w:val="0"/>
          <w:marBottom w:val="300"/>
          <w:divBdr>
            <w:top w:val="none" w:sz="0" w:space="0" w:color="auto"/>
            <w:left w:val="none" w:sz="0" w:space="0" w:color="auto"/>
            <w:bottom w:val="none" w:sz="0" w:space="0" w:color="auto"/>
            <w:right w:val="none" w:sz="0" w:space="0" w:color="auto"/>
          </w:divBdr>
          <w:divsChild>
            <w:div w:id="1005590611">
              <w:marLeft w:val="0"/>
              <w:marRight w:val="0"/>
              <w:marTop w:val="0"/>
              <w:marBottom w:val="0"/>
              <w:divBdr>
                <w:top w:val="none" w:sz="0" w:space="0" w:color="auto"/>
                <w:left w:val="none" w:sz="0" w:space="0" w:color="auto"/>
                <w:bottom w:val="none" w:sz="0" w:space="0" w:color="auto"/>
                <w:right w:val="none" w:sz="0" w:space="0" w:color="auto"/>
              </w:divBdr>
            </w:div>
          </w:divsChild>
        </w:div>
        <w:div w:id="393239671">
          <w:marLeft w:val="150"/>
          <w:marRight w:val="0"/>
          <w:marTop w:val="375"/>
          <w:marBottom w:val="300"/>
          <w:divBdr>
            <w:top w:val="none" w:sz="0" w:space="0" w:color="auto"/>
            <w:left w:val="none" w:sz="0" w:space="0" w:color="auto"/>
            <w:bottom w:val="none" w:sz="0" w:space="0" w:color="auto"/>
            <w:right w:val="none" w:sz="0" w:space="0" w:color="auto"/>
          </w:divBdr>
          <w:divsChild>
            <w:div w:id="1334531952">
              <w:marLeft w:val="0"/>
              <w:marRight w:val="0"/>
              <w:marTop w:val="0"/>
              <w:marBottom w:val="0"/>
              <w:divBdr>
                <w:top w:val="none" w:sz="0" w:space="0" w:color="auto"/>
                <w:left w:val="none" w:sz="0" w:space="0" w:color="auto"/>
                <w:bottom w:val="none" w:sz="0" w:space="0" w:color="auto"/>
                <w:right w:val="none" w:sz="0" w:space="0" w:color="auto"/>
              </w:divBdr>
            </w:div>
          </w:divsChild>
        </w:div>
        <w:div w:id="1987084175">
          <w:marLeft w:val="0"/>
          <w:marRight w:val="0"/>
          <w:marTop w:val="0"/>
          <w:marBottom w:val="0"/>
          <w:divBdr>
            <w:top w:val="none" w:sz="0" w:space="0" w:color="auto"/>
            <w:left w:val="none" w:sz="0" w:space="0" w:color="auto"/>
            <w:bottom w:val="none" w:sz="0" w:space="0" w:color="auto"/>
            <w:right w:val="none" w:sz="0" w:space="0" w:color="auto"/>
          </w:divBdr>
        </w:div>
        <w:div w:id="667102074">
          <w:marLeft w:val="0"/>
          <w:marRight w:val="0"/>
          <w:marTop w:val="0"/>
          <w:marBottom w:val="0"/>
          <w:divBdr>
            <w:top w:val="none" w:sz="0" w:space="0" w:color="auto"/>
            <w:left w:val="none" w:sz="0" w:space="0" w:color="auto"/>
            <w:bottom w:val="none" w:sz="0" w:space="0" w:color="auto"/>
            <w:right w:val="none" w:sz="0" w:space="0" w:color="auto"/>
          </w:divBdr>
          <w:divsChild>
            <w:div w:id="861699065">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2004042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3x9.ru/otchets/2011_Kolsky_Potapenko/Kolsky-2011.files/big_image003.jpeg" TargetMode="External"/><Relationship Id="rId18" Type="http://schemas.openxmlformats.org/officeDocument/2006/relationships/image" Target="media/image3.jpeg"/><Relationship Id="rId26" Type="http://schemas.openxmlformats.org/officeDocument/2006/relationships/hyperlink" Target="http://railway.turizm.ru/raspisanie/57648812-9606132-2004200.html" TargetMode="External"/><Relationship Id="rId39" Type="http://schemas.openxmlformats.org/officeDocument/2006/relationships/hyperlink" Target="http://www.hibiny.com/search/address/?id_region=1&amp;id_street=11" TargetMode="External"/><Relationship Id="rId21" Type="http://schemas.openxmlformats.org/officeDocument/2006/relationships/hyperlink" Target="http://www.3x9.ru/otchets/2011_Kolsky_Potapenko/Kolsky-2011.files/big_image004.jpeg" TargetMode="External"/><Relationship Id="rId34" Type="http://schemas.openxmlformats.org/officeDocument/2006/relationships/hyperlink" Target="https://plus.google.com/115952834620331155729/about?hl=ru&amp;socfid=web:lu:unknown:localgroupedresult&amp;socpid=1" TargetMode="External"/><Relationship Id="rId42" Type="http://schemas.openxmlformats.org/officeDocument/2006/relationships/image" Target="media/image6.jpeg"/><Relationship Id="rId47" Type="http://schemas.openxmlformats.org/officeDocument/2006/relationships/image" Target="media/image11.jpeg"/><Relationship Id="rId50" Type="http://schemas.openxmlformats.org/officeDocument/2006/relationships/image" Target="media/image14.jpeg"/><Relationship Id="rId55" Type="http://schemas.openxmlformats.org/officeDocument/2006/relationships/image" Target="media/image19.jpeg"/><Relationship Id="rId63" Type="http://schemas.openxmlformats.org/officeDocument/2006/relationships/image" Target="media/image27.jpeg"/><Relationship Id="rId68" Type="http://schemas.openxmlformats.org/officeDocument/2006/relationships/image" Target="media/image32.jpeg"/><Relationship Id="rId76" Type="http://schemas.openxmlformats.org/officeDocument/2006/relationships/hyperlink" Target="http://www.people.su/8819" TargetMode="External"/><Relationship Id="rId7" Type="http://schemas.openxmlformats.org/officeDocument/2006/relationships/endnotes" Target="endnotes.xml"/><Relationship Id="rId71" Type="http://schemas.openxmlformats.org/officeDocument/2006/relationships/hyperlink" Target="http://www.travellers.ru/city-moskva" TargetMode="External"/><Relationship Id="rId2" Type="http://schemas.openxmlformats.org/officeDocument/2006/relationships/numbering" Target="numbering.xml"/><Relationship Id="rId16" Type="http://schemas.openxmlformats.org/officeDocument/2006/relationships/hyperlink" Target="http://www.varvar.ru/kola/umbozero/index.html" TargetMode="External"/><Relationship Id="rId29" Type="http://schemas.openxmlformats.org/officeDocument/2006/relationships/image" Target="media/image5.jpeg"/><Relationship Id="rId11" Type="http://schemas.openxmlformats.org/officeDocument/2006/relationships/image" Target="media/image2.jpeg"/><Relationship Id="rId24" Type="http://schemas.openxmlformats.org/officeDocument/2006/relationships/hyperlink" Target="http://railway.turizm.ru/raspisanie/57648968-9606132-2004200.html" TargetMode="External"/><Relationship Id="rId32" Type="http://schemas.openxmlformats.org/officeDocument/2006/relationships/hyperlink" Target="https://plus.google.com/105082578980121864614/about?hl=ru&amp;socfid=web:lu:unknown:localgroupedresult&amp;socpid=1" TargetMode="External"/><Relationship Id="rId37" Type="http://schemas.openxmlformats.org/officeDocument/2006/relationships/hyperlink" Target="http://www.hibiny.com/search/address/?id_region=1&amp;id_street=3&amp;id_address=219" TargetMode="External"/><Relationship Id="rId40" Type="http://schemas.openxmlformats.org/officeDocument/2006/relationships/hyperlink" Target="http://www.hibiny.com/search/address/?id_region=1&amp;id_street=11&amp;id_address=865" TargetMode="External"/><Relationship Id="rId45" Type="http://schemas.openxmlformats.org/officeDocument/2006/relationships/image" Target="media/image9.jpeg"/><Relationship Id="rId53" Type="http://schemas.openxmlformats.org/officeDocument/2006/relationships/image" Target="media/image17.jpeg"/><Relationship Id="rId58" Type="http://schemas.openxmlformats.org/officeDocument/2006/relationships/image" Target="media/image22.jpeg"/><Relationship Id="rId66" Type="http://schemas.openxmlformats.org/officeDocument/2006/relationships/image" Target="media/image30.jpeg"/><Relationship Id="rId74" Type="http://schemas.openxmlformats.org/officeDocument/2006/relationships/image" Target="media/image36.jpeg"/><Relationship Id="rId79" Type="http://schemas.openxmlformats.org/officeDocument/2006/relationships/hyperlink" Target="http://www.people.su/40039" TargetMode="External"/><Relationship Id="rId5" Type="http://schemas.openxmlformats.org/officeDocument/2006/relationships/webSettings" Target="webSettings.xml"/><Relationship Id="rId61" Type="http://schemas.openxmlformats.org/officeDocument/2006/relationships/image" Target="media/image25.jpeg"/><Relationship Id="rId82" Type="http://schemas.openxmlformats.org/officeDocument/2006/relationships/theme" Target="theme/theme1.xml"/><Relationship Id="rId10" Type="http://schemas.openxmlformats.org/officeDocument/2006/relationships/hyperlink" Target="http://www.3x9.ru/otchets/2011_Kolsky_Potapenko/Kolsky-2011.files/big_image002.jpeg" TargetMode="External"/><Relationship Id="rId19" Type="http://schemas.openxmlformats.org/officeDocument/2006/relationships/hyperlink" Target="http://www.3x9.ru/otchets/2011_Kolsky_Potapenko/Kolsky-2011.files/big_image004.jpeg" TargetMode="External"/><Relationship Id="rId31" Type="http://schemas.openxmlformats.org/officeDocument/2006/relationships/hyperlink" Target="https://plus.google.com/108870904555834180179/about?hl=ru&amp;socfid=web:lu:unknown:localgroupedresult&amp;socpid=1" TargetMode="External"/><Relationship Id="rId44" Type="http://schemas.openxmlformats.org/officeDocument/2006/relationships/image" Target="media/image8.jpeg"/><Relationship Id="rId52" Type="http://schemas.openxmlformats.org/officeDocument/2006/relationships/image" Target="media/image16.jpeg"/><Relationship Id="rId60" Type="http://schemas.openxmlformats.org/officeDocument/2006/relationships/image" Target="media/image24.jpeg"/><Relationship Id="rId65" Type="http://schemas.openxmlformats.org/officeDocument/2006/relationships/image" Target="media/image29.jpeg"/><Relationship Id="rId73" Type="http://schemas.openxmlformats.org/officeDocument/2006/relationships/image" Target="media/image35.jpeg"/><Relationship Id="rId78" Type="http://schemas.openxmlformats.org/officeDocument/2006/relationships/hyperlink" Target="http://www.people.su/96713" TargetMode="Externa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varvar.ru/kola/varzuga/index.html" TargetMode="External"/><Relationship Id="rId22" Type="http://schemas.openxmlformats.org/officeDocument/2006/relationships/hyperlink" Target="http://railway.turizm.ru/raspisanie/57656160-9606132-2004200.html" TargetMode="External"/><Relationship Id="rId27" Type="http://schemas.openxmlformats.org/officeDocument/2006/relationships/hyperlink" Target="http://railway.turizm.ru/raspisanie/57649831-9606132-2004200.html" TargetMode="External"/><Relationship Id="rId30" Type="http://schemas.openxmlformats.org/officeDocument/2006/relationships/hyperlink" Target="https://plus.google.com/106161085200486499900/about?hl=ru&amp;socfid=web:lu:unknown:localgroupedresult&amp;socpid=1" TargetMode="External"/><Relationship Id="rId35" Type="http://schemas.openxmlformats.org/officeDocument/2006/relationships/hyperlink" Target="http://www.hibiny.com/apatity" TargetMode="External"/><Relationship Id="rId43" Type="http://schemas.openxmlformats.org/officeDocument/2006/relationships/image" Target="media/image7.jpeg"/><Relationship Id="rId48" Type="http://schemas.openxmlformats.org/officeDocument/2006/relationships/image" Target="media/image12.jpeg"/><Relationship Id="rId56" Type="http://schemas.openxmlformats.org/officeDocument/2006/relationships/image" Target="media/image20.jpeg"/><Relationship Id="rId64" Type="http://schemas.openxmlformats.org/officeDocument/2006/relationships/image" Target="media/image28.jpeg"/><Relationship Id="rId69" Type="http://schemas.openxmlformats.org/officeDocument/2006/relationships/image" Target="media/image33.jpeg"/><Relationship Id="rId77" Type="http://schemas.openxmlformats.org/officeDocument/2006/relationships/hyperlink" Target="http://www.people.su/43304" TargetMode="External"/><Relationship Id="rId8" Type="http://schemas.openxmlformats.org/officeDocument/2006/relationships/hyperlink" Target="http://www.37meridian.ru" TargetMode="External"/><Relationship Id="rId51" Type="http://schemas.openxmlformats.org/officeDocument/2006/relationships/image" Target="media/image15.jpeg"/><Relationship Id="rId72" Type="http://schemas.openxmlformats.org/officeDocument/2006/relationships/hyperlink" Target="http://www.travellers.ru/city-kholmogory" TargetMode="External"/><Relationship Id="rId80"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www.3x9.ru/otchets/2011_Kolsky_Potapenko/Kolsky-2011.files/big_image002.jpeg" TargetMode="External"/><Relationship Id="rId17" Type="http://schemas.openxmlformats.org/officeDocument/2006/relationships/hyperlink" Target="http://www.varvar.ru/kola/lovozero/index.html" TargetMode="External"/><Relationship Id="rId25" Type="http://schemas.openxmlformats.org/officeDocument/2006/relationships/hyperlink" Target="http://railway.turizm.ru/raspisanie/57648393-9606132-2004200.html" TargetMode="External"/><Relationship Id="rId33" Type="http://schemas.openxmlformats.org/officeDocument/2006/relationships/hyperlink" Target="https://plus.google.com/115336000351535849930/about?hl=ru&amp;socfid=web:lu:unknown:localgroupedresult&amp;socpid=1" TargetMode="External"/><Relationship Id="rId38" Type="http://schemas.openxmlformats.org/officeDocument/2006/relationships/hyperlink" Target="http://www.hibiny.com/apatity" TargetMode="External"/><Relationship Id="rId46" Type="http://schemas.openxmlformats.org/officeDocument/2006/relationships/image" Target="media/image10.jpeg"/><Relationship Id="rId59" Type="http://schemas.openxmlformats.org/officeDocument/2006/relationships/image" Target="media/image23.jpeg"/><Relationship Id="rId67" Type="http://schemas.openxmlformats.org/officeDocument/2006/relationships/image" Target="media/image31.jpeg"/><Relationship Id="rId20" Type="http://schemas.openxmlformats.org/officeDocument/2006/relationships/image" Target="media/image4.jpeg"/><Relationship Id="rId41" Type="http://schemas.openxmlformats.org/officeDocument/2006/relationships/hyperlink" Target="https://www.google.com/url?sa=D&amp;oi=plus&amp;q=https://maps.google.ru/maps?expflags%3Denable_star_based_justifications:true%26ie%3DUTF8%26cid%3D13922358183190291473%26q%3D%25D0%2590%25D0%25BF%25D0%25B0%25D1%2582%25D0%25B8%25D1%2582%25D1%2581%25D0%25BA%25D0%25B0%25D1%258F%2B%25D0%25A6%25D0%25B5%25D0%25BD%25D1%2582%25D1%2580%25D0%25B0%25D0%25BB%25D1%258C%25D0%25BD%25D0%25B0%25D1%258F%2B%25D0%2593%25D0%25BE%25D1%2580%25D0%25BE%25D0%25B4%25D1%2581%25D0%25BA%25D0%25B0%25D1%258F%2B%25D0%2591%25D0%25BE%25D0%25BB%25D1%258C%25D0%25BD%25D0%25B8%25D1%2586%25D0%25B0%26iwloc%3DA%26gl%3DRU%26hl%3Dru" TargetMode="External"/><Relationship Id="rId54" Type="http://schemas.openxmlformats.org/officeDocument/2006/relationships/image" Target="media/image18.jpeg"/><Relationship Id="rId62" Type="http://schemas.openxmlformats.org/officeDocument/2006/relationships/image" Target="media/image26.jpeg"/><Relationship Id="rId70" Type="http://schemas.openxmlformats.org/officeDocument/2006/relationships/image" Target="media/image34.jpeg"/><Relationship Id="rId75" Type="http://schemas.openxmlformats.org/officeDocument/2006/relationships/image" Target="media/image37.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varvar.ru/kola/index.html" TargetMode="External"/><Relationship Id="rId23" Type="http://schemas.openxmlformats.org/officeDocument/2006/relationships/hyperlink" Target="http://railway.turizm.ru/raspisanie/57643041-9606132-2004200.html" TargetMode="External"/><Relationship Id="rId28" Type="http://schemas.openxmlformats.org/officeDocument/2006/relationships/hyperlink" Target="http://railway.turizm.ru/raspisanie/57649832-9606132-2004200.html" TargetMode="External"/><Relationship Id="rId36" Type="http://schemas.openxmlformats.org/officeDocument/2006/relationships/hyperlink" Target="http://www.hibiny.com/search/address/?id_region=1&amp;id_street=3" TargetMode="External"/><Relationship Id="rId49" Type="http://schemas.openxmlformats.org/officeDocument/2006/relationships/image" Target="media/image13.jpeg"/><Relationship Id="rId57" Type="http://schemas.openxmlformats.org/officeDocument/2006/relationships/image" Target="media/image2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A412DE-E7D2-4344-B7FE-A9AFCB4F9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52</Pages>
  <Words>13498</Words>
  <Characters>76941</Characters>
  <Application>Microsoft Office Word</Application>
  <DocSecurity>0</DocSecurity>
  <Lines>641</Lines>
  <Paragraphs>180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90259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Петр Первый</dc:creator>
  <cp:keywords/>
  <dc:description/>
  <cp:lastModifiedBy>Костерев</cp:lastModifiedBy>
  <cp:revision>2</cp:revision>
  <cp:lastPrinted>2013-11-15T09:47:00Z</cp:lastPrinted>
  <dcterms:created xsi:type="dcterms:W3CDTF">2020-05-22T15:52:00Z</dcterms:created>
  <dcterms:modified xsi:type="dcterms:W3CDTF">2020-05-22T15:52:00Z</dcterms:modified>
</cp:coreProperties>
</file>